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35" w:rsidRDefault="00CF7697" w:rsidP="006E6C35">
      <w:pPr>
        <w:jc w:val="center"/>
        <w:rPr>
          <w:rFonts w:ascii="Times New Roman" w:hAnsi="Times New Roman" w:cs="Times New Roman"/>
        </w:rPr>
      </w:pPr>
      <w:r w:rsidRPr="00CF7697">
        <w:rPr>
          <w:rFonts w:ascii="Times New Roman" w:hAnsi="Times New Roman" w:cs="Times New Roman"/>
        </w:rPr>
        <w:t xml:space="preserve">Реестр субъектов малого и среднего предпринимательства - получателей поддержки в 2018 году администрации </w:t>
      </w:r>
      <w:proofErr w:type="spellStart"/>
      <w:r w:rsidRPr="00CF7697">
        <w:rPr>
          <w:rFonts w:ascii="Times New Roman" w:hAnsi="Times New Roman" w:cs="Times New Roman"/>
        </w:rPr>
        <w:t>Лянинского</w:t>
      </w:r>
      <w:proofErr w:type="spellEnd"/>
      <w:r w:rsidRPr="00CF7697">
        <w:rPr>
          <w:rFonts w:ascii="Times New Roman" w:hAnsi="Times New Roman" w:cs="Times New Roman"/>
        </w:rPr>
        <w:t xml:space="preserve"> сельсовета </w:t>
      </w:r>
      <w:proofErr w:type="spellStart"/>
      <w:r w:rsidRPr="00CF7697">
        <w:rPr>
          <w:rFonts w:ascii="Times New Roman" w:hAnsi="Times New Roman" w:cs="Times New Roman"/>
        </w:rPr>
        <w:t>Здвинского</w:t>
      </w:r>
      <w:proofErr w:type="spellEnd"/>
      <w:r w:rsidRPr="00CF7697">
        <w:rPr>
          <w:rFonts w:ascii="Times New Roman" w:hAnsi="Times New Roman" w:cs="Times New Roman"/>
        </w:rPr>
        <w:t xml:space="preserve"> района Новосибирской области в рамках </w:t>
      </w:r>
      <w:r w:rsidR="006E6C35" w:rsidRPr="00CF7697">
        <w:rPr>
          <w:rFonts w:ascii="Times New Roman" w:hAnsi="Times New Roman" w:cs="Times New Roman"/>
        </w:rPr>
        <w:t xml:space="preserve">муниципальной </w:t>
      </w:r>
      <w:r w:rsidR="006E6C35">
        <w:rPr>
          <w:rFonts w:ascii="Times New Roman" w:hAnsi="Times New Roman" w:cs="Times New Roman"/>
        </w:rPr>
        <w:t xml:space="preserve">целевой программы </w:t>
      </w:r>
      <w:r w:rsidR="006E6C35" w:rsidRPr="00CF7697">
        <w:rPr>
          <w:rFonts w:ascii="Times New Roman" w:hAnsi="Times New Roman" w:cs="Times New Roman"/>
        </w:rPr>
        <w:t>"</w:t>
      </w:r>
      <w:r w:rsidR="006E6C35" w:rsidRPr="00D90146">
        <w:rPr>
          <w:rFonts w:ascii="Times New Roman" w:hAnsi="Times New Roman" w:cs="Times New Roman"/>
        </w:rPr>
        <w:t xml:space="preserve">Развитие  субъектов малого и среднего предпринимательства в </w:t>
      </w:r>
      <w:proofErr w:type="spellStart"/>
      <w:r w:rsidR="006E6C35" w:rsidRPr="00D90146">
        <w:rPr>
          <w:rFonts w:ascii="Times New Roman" w:hAnsi="Times New Roman" w:cs="Times New Roman"/>
        </w:rPr>
        <w:t>Лянинском</w:t>
      </w:r>
      <w:proofErr w:type="spellEnd"/>
      <w:r w:rsidR="006E6C35" w:rsidRPr="00D90146">
        <w:rPr>
          <w:rFonts w:ascii="Times New Roman" w:hAnsi="Times New Roman" w:cs="Times New Roman"/>
        </w:rPr>
        <w:t xml:space="preserve"> сельсовете </w:t>
      </w:r>
      <w:proofErr w:type="spellStart"/>
      <w:r w:rsidR="006E6C35" w:rsidRPr="00D90146">
        <w:rPr>
          <w:rFonts w:ascii="Times New Roman" w:hAnsi="Times New Roman" w:cs="Times New Roman"/>
        </w:rPr>
        <w:t>Здвинского</w:t>
      </w:r>
      <w:proofErr w:type="spellEnd"/>
      <w:r w:rsidR="006E6C35" w:rsidRPr="00D90146">
        <w:rPr>
          <w:rFonts w:ascii="Times New Roman" w:hAnsi="Times New Roman" w:cs="Times New Roman"/>
        </w:rPr>
        <w:t xml:space="preserve"> района на 2018-2020 годы "</w:t>
      </w:r>
    </w:p>
    <w:tbl>
      <w:tblPr>
        <w:tblStyle w:val="a3"/>
        <w:tblW w:w="0" w:type="auto"/>
        <w:tblLayout w:type="fixed"/>
        <w:tblLook w:val="04A0"/>
      </w:tblPr>
      <w:tblGrid>
        <w:gridCol w:w="1004"/>
        <w:gridCol w:w="988"/>
        <w:gridCol w:w="1390"/>
        <w:gridCol w:w="1343"/>
        <w:gridCol w:w="1649"/>
        <w:gridCol w:w="1534"/>
        <w:gridCol w:w="1540"/>
        <w:gridCol w:w="1756"/>
        <w:gridCol w:w="1034"/>
        <w:gridCol w:w="992"/>
        <w:gridCol w:w="1330"/>
      </w:tblGrid>
      <w:tr w:rsidR="00CF7697" w:rsidRPr="00CF7697" w:rsidTr="00C66030">
        <w:trPr>
          <w:trHeight w:val="1200"/>
        </w:trPr>
        <w:tc>
          <w:tcPr>
            <w:tcW w:w="1004" w:type="dxa"/>
            <w:vMerge w:val="restart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988" w:type="dxa"/>
            <w:vMerge w:val="restart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390" w:type="dxa"/>
            <w:vMerge w:val="restart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бюжетного</w:t>
            </w:r>
            <w:proofErr w:type="spellEnd"/>
            <w:r w:rsidRPr="00CF7697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343" w:type="dxa"/>
            <w:vMerge w:val="restart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183" w:type="dxa"/>
            <w:gridSpan w:val="2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5322" w:type="dxa"/>
            <w:gridSpan w:val="4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330" w:type="dxa"/>
            <w:vMerge w:val="restart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CF7697" w:rsidRPr="00CF7697" w:rsidTr="00C66030">
        <w:trPr>
          <w:trHeight w:val="2760"/>
        </w:trPr>
        <w:tc>
          <w:tcPr>
            <w:tcW w:w="1004" w:type="dxa"/>
            <w:vMerge/>
            <w:hideMark/>
          </w:tcPr>
          <w:p w:rsidR="00CF7697" w:rsidRPr="00CF7697" w:rsidRDefault="00CF7697" w:rsidP="00CF7697"/>
        </w:tc>
        <w:tc>
          <w:tcPr>
            <w:tcW w:w="988" w:type="dxa"/>
            <w:vMerge/>
            <w:hideMark/>
          </w:tcPr>
          <w:p w:rsidR="00CF7697" w:rsidRPr="00CF7697" w:rsidRDefault="00CF7697" w:rsidP="00CF7697"/>
        </w:tc>
        <w:tc>
          <w:tcPr>
            <w:tcW w:w="1390" w:type="dxa"/>
            <w:vMerge/>
            <w:hideMark/>
          </w:tcPr>
          <w:p w:rsidR="00CF7697" w:rsidRPr="00CF7697" w:rsidRDefault="00CF7697" w:rsidP="00CF7697"/>
        </w:tc>
        <w:tc>
          <w:tcPr>
            <w:tcW w:w="1343" w:type="dxa"/>
            <w:vMerge/>
            <w:hideMark/>
          </w:tcPr>
          <w:p w:rsidR="00CF7697" w:rsidRPr="00CF7697" w:rsidRDefault="00CF7697" w:rsidP="00CF7697"/>
        </w:tc>
        <w:tc>
          <w:tcPr>
            <w:tcW w:w="1649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34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40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756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034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Размер поддержки, рублей / часов</w:t>
            </w:r>
          </w:p>
        </w:tc>
        <w:tc>
          <w:tcPr>
            <w:tcW w:w="992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330" w:type="dxa"/>
            <w:vMerge/>
            <w:hideMark/>
          </w:tcPr>
          <w:p w:rsidR="00CF7697" w:rsidRPr="00CF7697" w:rsidRDefault="00CF7697" w:rsidP="00CF7697"/>
        </w:tc>
      </w:tr>
      <w:tr w:rsidR="00CF7697" w:rsidRPr="00CF7697" w:rsidTr="00C66030">
        <w:trPr>
          <w:trHeight w:val="420"/>
        </w:trPr>
        <w:tc>
          <w:tcPr>
            <w:tcW w:w="1004" w:type="dxa"/>
            <w:noWrap/>
            <w:hideMark/>
          </w:tcPr>
          <w:p w:rsidR="00CF7697" w:rsidRPr="00CF7697" w:rsidRDefault="00CF7697" w:rsidP="00CF7697">
            <w:r w:rsidRPr="00CF7697">
              <w:t>1</w:t>
            </w:r>
          </w:p>
        </w:tc>
        <w:tc>
          <w:tcPr>
            <w:tcW w:w="988" w:type="dxa"/>
            <w:hideMark/>
          </w:tcPr>
          <w:p w:rsidR="00CF7697" w:rsidRPr="00CF7697" w:rsidRDefault="00CF7697" w:rsidP="00CF7697">
            <w:r w:rsidRPr="00CF7697">
              <w:t>2</w:t>
            </w:r>
          </w:p>
        </w:tc>
        <w:tc>
          <w:tcPr>
            <w:tcW w:w="1390" w:type="dxa"/>
            <w:noWrap/>
            <w:hideMark/>
          </w:tcPr>
          <w:p w:rsidR="00CF7697" w:rsidRPr="00CF7697" w:rsidRDefault="00CF7697" w:rsidP="00CF7697">
            <w:r w:rsidRPr="00CF7697">
              <w:t>3</w:t>
            </w:r>
          </w:p>
        </w:tc>
        <w:tc>
          <w:tcPr>
            <w:tcW w:w="1343" w:type="dxa"/>
            <w:noWrap/>
            <w:hideMark/>
          </w:tcPr>
          <w:p w:rsidR="00CF7697" w:rsidRPr="00CF7697" w:rsidRDefault="00CF7697" w:rsidP="00CF7697">
            <w:r w:rsidRPr="00CF7697">
              <w:t>4</w:t>
            </w:r>
          </w:p>
        </w:tc>
        <w:tc>
          <w:tcPr>
            <w:tcW w:w="1649" w:type="dxa"/>
            <w:hideMark/>
          </w:tcPr>
          <w:p w:rsidR="00CF7697" w:rsidRPr="00CF7697" w:rsidRDefault="00CF7697" w:rsidP="00CF7697">
            <w:r w:rsidRPr="00CF7697">
              <w:t>5</w:t>
            </w:r>
          </w:p>
        </w:tc>
        <w:tc>
          <w:tcPr>
            <w:tcW w:w="1534" w:type="dxa"/>
            <w:hideMark/>
          </w:tcPr>
          <w:p w:rsidR="00CF7697" w:rsidRPr="00CF7697" w:rsidRDefault="00CF7697" w:rsidP="00CF7697">
            <w:r w:rsidRPr="00CF7697">
              <w:t>6</w:t>
            </w:r>
          </w:p>
        </w:tc>
        <w:tc>
          <w:tcPr>
            <w:tcW w:w="1540" w:type="dxa"/>
            <w:hideMark/>
          </w:tcPr>
          <w:p w:rsidR="00CF7697" w:rsidRPr="00CF7697" w:rsidRDefault="00CF7697" w:rsidP="00CF7697">
            <w:r w:rsidRPr="00CF7697">
              <w:t>7</w:t>
            </w:r>
          </w:p>
        </w:tc>
        <w:tc>
          <w:tcPr>
            <w:tcW w:w="1756" w:type="dxa"/>
            <w:hideMark/>
          </w:tcPr>
          <w:p w:rsidR="00CF7697" w:rsidRPr="00CF7697" w:rsidRDefault="00CF7697" w:rsidP="00CF7697">
            <w:r w:rsidRPr="00CF7697">
              <w:t>8</w:t>
            </w:r>
          </w:p>
        </w:tc>
        <w:tc>
          <w:tcPr>
            <w:tcW w:w="1034" w:type="dxa"/>
            <w:hideMark/>
          </w:tcPr>
          <w:p w:rsidR="00CF7697" w:rsidRPr="00CF7697" w:rsidRDefault="00CF7697" w:rsidP="00CF7697">
            <w:r w:rsidRPr="00CF7697">
              <w:t>9</w:t>
            </w:r>
          </w:p>
        </w:tc>
        <w:tc>
          <w:tcPr>
            <w:tcW w:w="992" w:type="dxa"/>
            <w:hideMark/>
          </w:tcPr>
          <w:p w:rsidR="00CF7697" w:rsidRPr="00CF7697" w:rsidRDefault="00CF7697" w:rsidP="00CF7697">
            <w:r w:rsidRPr="00CF7697">
              <w:t>10</w:t>
            </w:r>
          </w:p>
        </w:tc>
        <w:tc>
          <w:tcPr>
            <w:tcW w:w="1330" w:type="dxa"/>
            <w:hideMark/>
          </w:tcPr>
          <w:p w:rsidR="00CF7697" w:rsidRPr="00CF7697" w:rsidRDefault="00CF7697" w:rsidP="00CF7697">
            <w:r w:rsidRPr="00CF7697">
              <w:t>11</w:t>
            </w:r>
          </w:p>
        </w:tc>
      </w:tr>
      <w:tr w:rsidR="00CF7697" w:rsidRPr="00CF7697" w:rsidTr="00C66030">
        <w:trPr>
          <w:trHeight w:val="570"/>
        </w:trPr>
        <w:tc>
          <w:tcPr>
            <w:tcW w:w="14560" w:type="dxa"/>
            <w:gridSpan w:val="11"/>
            <w:noWrap/>
            <w:hideMark/>
          </w:tcPr>
          <w:p w:rsidR="00CF7697" w:rsidRPr="00CF7697" w:rsidRDefault="00CF7697" w:rsidP="00CF7697">
            <w:pPr>
              <w:rPr>
                <w:b/>
                <w:bCs/>
              </w:rPr>
            </w:pPr>
            <w:r w:rsidRPr="00CF7697">
              <w:rPr>
                <w:b/>
                <w:bCs/>
              </w:rPr>
              <w:t xml:space="preserve">I. </w:t>
            </w:r>
            <w:proofErr w:type="spellStart"/>
            <w:r w:rsidRPr="00CF7697">
              <w:rPr>
                <w:b/>
                <w:bCs/>
              </w:rPr>
              <w:t>Микропредприятия</w:t>
            </w:r>
            <w:proofErr w:type="spellEnd"/>
          </w:p>
        </w:tc>
      </w:tr>
      <w:tr w:rsidR="00CF7697" w:rsidRPr="00CF7697" w:rsidTr="00C66030">
        <w:trPr>
          <w:trHeight w:val="2250"/>
        </w:trPr>
        <w:tc>
          <w:tcPr>
            <w:tcW w:w="1004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90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09.03.2018</w:t>
            </w:r>
          </w:p>
        </w:tc>
        <w:tc>
          <w:tcPr>
            <w:tcW w:w="1649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ИП Акиньшина Светлана Владимировна</w:t>
            </w:r>
          </w:p>
        </w:tc>
        <w:tc>
          <w:tcPr>
            <w:tcW w:w="1534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542105032323</w:t>
            </w:r>
          </w:p>
        </w:tc>
        <w:tc>
          <w:tcPr>
            <w:tcW w:w="1540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0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F7697" w:rsidRPr="004D631A" w:rsidTr="00C66030">
        <w:trPr>
          <w:trHeight w:val="2250"/>
        </w:trPr>
        <w:tc>
          <w:tcPr>
            <w:tcW w:w="1004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8" w:type="dxa"/>
            <w:noWrap/>
            <w:hideMark/>
          </w:tcPr>
          <w:p w:rsid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90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649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ИП Попов Павел Анатольевич</w:t>
            </w:r>
          </w:p>
        </w:tc>
        <w:tc>
          <w:tcPr>
            <w:tcW w:w="1534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542106375404</w:t>
            </w:r>
          </w:p>
        </w:tc>
        <w:tc>
          <w:tcPr>
            <w:tcW w:w="1540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0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F7697" w:rsidRPr="004D631A" w:rsidTr="00C66030">
        <w:trPr>
          <w:trHeight w:val="2250"/>
        </w:trPr>
        <w:tc>
          <w:tcPr>
            <w:tcW w:w="1004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90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649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Фаткулина</w:t>
            </w:r>
            <w:proofErr w:type="spellEnd"/>
            <w:r w:rsidRPr="004D631A">
              <w:rPr>
                <w:rFonts w:ascii="Times New Roman" w:hAnsi="Times New Roman" w:cs="Times New Roman"/>
                <w:sz w:val="20"/>
                <w:szCs w:val="20"/>
              </w:rPr>
              <w:t xml:space="preserve"> Галина Юрьевна</w:t>
            </w:r>
          </w:p>
        </w:tc>
        <w:tc>
          <w:tcPr>
            <w:tcW w:w="1534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542105912600</w:t>
            </w:r>
          </w:p>
        </w:tc>
        <w:tc>
          <w:tcPr>
            <w:tcW w:w="1540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0" w:type="dxa"/>
            <w:noWrap/>
            <w:hideMark/>
          </w:tcPr>
          <w:p w:rsidR="00CF7697" w:rsidRPr="004D631A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1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F7697" w:rsidRPr="00CF7697" w:rsidTr="00C66030">
        <w:trPr>
          <w:trHeight w:val="2250"/>
        </w:trPr>
        <w:tc>
          <w:tcPr>
            <w:tcW w:w="1004" w:type="dxa"/>
            <w:noWrap/>
            <w:hideMark/>
          </w:tcPr>
          <w:p w:rsidR="00CF7697" w:rsidRPr="00CF7697" w:rsidRDefault="004D631A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90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43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  <w:tc>
          <w:tcPr>
            <w:tcW w:w="1649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ИП Юсупова Ольга Владимировна</w:t>
            </w:r>
          </w:p>
        </w:tc>
        <w:tc>
          <w:tcPr>
            <w:tcW w:w="1534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542112360685 </w:t>
            </w:r>
          </w:p>
        </w:tc>
        <w:tc>
          <w:tcPr>
            <w:tcW w:w="1540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Консультационная</w:t>
            </w:r>
          </w:p>
        </w:tc>
        <w:tc>
          <w:tcPr>
            <w:tcW w:w="1756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индивидуальных очных консультационных услуг в целях содействия развитию деятельности субъекта малого и среднего предпринимательства</w:t>
            </w:r>
          </w:p>
        </w:tc>
        <w:tc>
          <w:tcPr>
            <w:tcW w:w="1034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0" w:type="dxa"/>
            <w:noWrap/>
            <w:hideMark/>
          </w:tcPr>
          <w:p w:rsidR="00CF7697" w:rsidRPr="00CF7697" w:rsidRDefault="00CF7697" w:rsidP="00CF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6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CF7697" w:rsidRPr="00CF7697" w:rsidRDefault="00CF7697" w:rsidP="00CF76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F7697" w:rsidRPr="00CF7697" w:rsidRDefault="00CF7697" w:rsidP="00CF7697">
      <w:pPr>
        <w:rPr>
          <w:rFonts w:ascii="Times New Roman" w:hAnsi="Times New Roman" w:cs="Times New Roman"/>
        </w:rPr>
      </w:pPr>
    </w:p>
    <w:sectPr w:rsidR="00CF7697" w:rsidRPr="00CF7697" w:rsidSect="00CF7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86"/>
    <w:rsid w:val="004D631A"/>
    <w:rsid w:val="006510AD"/>
    <w:rsid w:val="006E6C35"/>
    <w:rsid w:val="00B142F2"/>
    <w:rsid w:val="00CF7697"/>
    <w:rsid w:val="00F0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1723</Characters>
  <Application>Microsoft Office Word</Application>
  <DocSecurity>0</DocSecurity>
  <Lines>14</Lines>
  <Paragraphs>4</Paragraphs>
  <ScaleCrop>false</ScaleCrop>
  <Company>diakov.net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4</cp:revision>
  <dcterms:created xsi:type="dcterms:W3CDTF">2019-12-01T04:49:00Z</dcterms:created>
  <dcterms:modified xsi:type="dcterms:W3CDTF">2019-12-02T03:20:00Z</dcterms:modified>
</cp:coreProperties>
</file>