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EE" w:rsidRPr="00C61435" w:rsidRDefault="009B6AEE" w:rsidP="009B6AEE">
      <w:pPr>
        <w:jc w:val="center"/>
        <w:outlineLvl w:val="3"/>
        <w:rPr>
          <w:rFonts w:asciiTheme="minorHAnsi" w:hAnsiTheme="minorHAnsi"/>
          <w:b/>
          <w:sz w:val="28"/>
          <w:szCs w:val="28"/>
          <w:u w:val="single"/>
        </w:rPr>
      </w:pPr>
      <w:r w:rsidRPr="00C61435">
        <w:rPr>
          <w:rFonts w:ascii="Cambria" w:hAnsi="Cambria" w:cs="Cambria"/>
          <w:b/>
          <w:sz w:val="28"/>
          <w:szCs w:val="28"/>
          <w:u w:val="single"/>
        </w:rPr>
        <w:t>Анализ</w:t>
      </w:r>
      <w:r w:rsidRPr="00C61435">
        <w:rPr>
          <w:rFonts w:ascii="Bauhaus 93" w:hAnsi="Bauhaus 93"/>
          <w:b/>
          <w:sz w:val="28"/>
          <w:szCs w:val="28"/>
          <w:u w:val="single"/>
        </w:rPr>
        <w:t xml:space="preserve"> </w:t>
      </w:r>
      <w:r w:rsidRPr="00C61435">
        <w:rPr>
          <w:rFonts w:ascii="Cambria" w:hAnsi="Cambria" w:cs="Cambria"/>
          <w:b/>
          <w:sz w:val="28"/>
          <w:szCs w:val="28"/>
          <w:u w:val="single"/>
        </w:rPr>
        <w:t>финансово</w:t>
      </w:r>
      <w:r w:rsidRPr="00C61435">
        <w:rPr>
          <w:rFonts w:ascii="Bauhaus 93" w:hAnsi="Bauhaus 93"/>
          <w:b/>
          <w:sz w:val="28"/>
          <w:szCs w:val="28"/>
          <w:u w:val="single"/>
        </w:rPr>
        <w:t>-</w:t>
      </w:r>
      <w:r w:rsidRPr="00C61435">
        <w:rPr>
          <w:rFonts w:ascii="Cambria" w:hAnsi="Cambria" w:cs="Cambria"/>
          <w:b/>
          <w:sz w:val="28"/>
          <w:szCs w:val="28"/>
          <w:u w:val="single"/>
        </w:rPr>
        <w:t>экономического</w:t>
      </w:r>
      <w:r w:rsidRPr="00C61435">
        <w:rPr>
          <w:rFonts w:ascii="Bauhaus 93" w:hAnsi="Bauhaus 93"/>
          <w:b/>
          <w:sz w:val="28"/>
          <w:szCs w:val="28"/>
          <w:u w:val="single"/>
        </w:rPr>
        <w:t xml:space="preserve"> </w:t>
      </w:r>
      <w:r w:rsidRPr="00C61435">
        <w:rPr>
          <w:rFonts w:ascii="Cambria" w:hAnsi="Cambria" w:cs="Cambria"/>
          <w:b/>
          <w:sz w:val="28"/>
          <w:szCs w:val="28"/>
          <w:u w:val="single"/>
        </w:rPr>
        <w:t>состояния</w:t>
      </w:r>
      <w:r w:rsidRPr="00C61435">
        <w:rPr>
          <w:rFonts w:ascii="Bauhaus 93" w:hAnsi="Bauhaus 93"/>
          <w:b/>
          <w:sz w:val="28"/>
          <w:szCs w:val="28"/>
          <w:u w:val="single"/>
        </w:rPr>
        <w:t xml:space="preserve"> </w:t>
      </w:r>
      <w:r w:rsidRPr="00C61435">
        <w:rPr>
          <w:rFonts w:ascii="Cambria" w:hAnsi="Cambria" w:cs="Cambria"/>
          <w:b/>
          <w:sz w:val="28"/>
          <w:szCs w:val="28"/>
          <w:u w:val="single"/>
        </w:rPr>
        <w:t>субъектов</w:t>
      </w:r>
      <w:r w:rsidRPr="00C61435">
        <w:rPr>
          <w:rFonts w:ascii="Bauhaus 93" w:hAnsi="Bauhaus 93"/>
          <w:b/>
          <w:sz w:val="28"/>
          <w:szCs w:val="28"/>
          <w:u w:val="single"/>
        </w:rPr>
        <w:t xml:space="preserve"> </w:t>
      </w:r>
      <w:r w:rsidRPr="00C61435">
        <w:rPr>
          <w:rFonts w:ascii="Cambria" w:hAnsi="Cambria" w:cs="Cambria"/>
          <w:b/>
          <w:sz w:val="28"/>
          <w:szCs w:val="28"/>
          <w:u w:val="single"/>
        </w:rPr>
        <w:t>малого</w:t>
      </w:r>
      <w:r w:rsidRPr="00C61435">
        <w:rPr>
          <w:rFonts w:ascii="Bauhaus 93" w:hAnsi="Bauhaus 93"/>
          <w:b/>
          <w:sz w:val="28"/>
          <w:szCs w:val="28"/>
          <w:u w:val="single"/>
        </w:rPr>
        <w:t xml:space="preserve"> </w:t>
      </w:r>
      <w:r w:rsidRPr="00C61435">
        <w:rPr>
          <w:rFonts w:ascii="Cambria" w:hAnsi="Cambria" w:cs="Cambria"/>
          <w:b/>
          <w:sz w:val="28"/>
          <w:szCs w:val="28"/>
          <w:u w:val="single"/>
        </w:rPr>
        <w:t>предпринимательства</w:t>
      </w:r>
      <w:r w:rsidRPr="00C61435">
        <w:rPr>
          <w:rFonts w:ascii="Bauhaus 93" w:hAnsi="Bauhaus 93"/>
          <w:b/>
          <w:sz w:val="28"/>
          <w:szCs w:val="28"/>
          <w:u w:val="single"/>
        </w:rPr>
        <w:t xml:space="preserve"> </w:t>
      </w:r>
      <w:proofErr w:type="gramStart"/>
      <w:r w:rsidRPr="00C61435">
        <w:rPr>
          <w:rFonts w:ascii="Cambria" w:hAnsi="Cambria" w:cs="Cambria"/>
          <w:b/>
          <w:sz w:val="28"/>
          <w:szCs w:val="28"/>
          <w:u w:val="single"/>
        </w:rPr>
        <w:t>показывает</w:t>
      </w:r>
      <w:proofErr w:type="gramEnd"/>
      <w:r w:rsidRPr="00C61435">
        <w:rPr>
          <w:rFonts w:ascii="Bauhaus 93" w:hAnsi="Bauhaus 93"/>
          <w:b/>
          <w:sz w:val="28"/>
          <w:szCs w:val="28"/>
          <w:u w:val="single"/>
        </w:rPr>
        <w:t xml:space="preserve"> </w:t>
      </w:r>
      <w:r w:rsidRPr="00C61435">
        <w:rPr>
          <w:rFonts w:ascii="Cambria" w:hAnsi="Cambria" w:cs="Cambria"/>
          <w:b/>
          <w:sz w:val="28"/>
          <w:szCs w:val="28"/>
          <w:u w:val="single"/>
        </w:rPr>
        <w:t>что</w:t>
      </w:r>
      <w:r w:rsidRPr="00C61435">
        <w:rPr>
          <w:rFonts w:ascii="Bauhaus 93" w:hAnsi="Bauhaus 93"/>
          <w:b/>
          <w:sz w:val="28"/>
          <w:szCs w:val="28"/>
          <w:u w:val="single"/>
        </w:rPr>
        <w:t xml:space="preserve"> </w:t>
      </w:r>
      <w:r w:rsidRPr="00C61435">
        <w:rPr>
          <w:rFonts w:ascii="Cambria" w:hAnsi="Cambria" w:cs="Cambria"/>
          <w:b/>
          <w:sz w:val="28"/>
          <w:szCs w:val="28"/>
          <w:u w:val="single"/>
        </w:rPr>
        <w:t>малое</w:t>
      </w:r>
      <w:r w:rsidRPr="00C61435">
        <w:rPr>
          <w:rFonts w:ascii="Bauhaus 93" w:hAnsi="Bauhaus 93"/>
          <w:b/>
          <w:sz w:val="28"/>
          <w:szCs w:val="28"/>
          <w:u w:val="single"/>
        </w:rPr>
        <w:t xml:space="preserve"> </w:t>
      </w:r>
      <w:r w:rsidRPr="00C61435">
        <w:rPr>
          <w:rFonts w:ascii="Cambria" w:hAnsi="Cambria" w:cs="Cambria"/>
          <w:b/>
          <w:sz w:val="28"/>
          <w:szCs w:val="28"/>
          <w:u w:val="single"/>
        </w:rPr>
        <w:t>предпринимательство</w:t>
      </w:r>
      <w:r w:rsidRPr="00C61435">
        <w:rPr>
          <w:rFonts w:ascii="Bauhaus 93" w:hAnsi="Bauhaus 93"/>
          <w:b/>
          <w:sz w:val="28"/>
          <w:szCs w:val="28"/>
          <w:u w:val="single"/>
        </w:rPr>
        <w:t xml:space="preserve"> </w:t>
      </w:r>
      <w:r w:rsidRPr="00C61435">
        <w:rPr>
          <w:rFonts w:ascii="Cambria" w:hAnsi="Cambria" w:cs="Cambria"/>
          <w:b/>
          <w:sz w:val="28"/>
          <w:szCs w:val="28"/>
          <w:u w:val="single"/>
        </w:rPr>
        <w:t>сегодня</w:t>
      </w:r>
      <w:r w:rsidRPr="00C61435">
        <w:rPr>
          <w:rFonts w:ascii="Bauhaus 93" w:hAnsi="Bauhaus 93"/>
          <w:b/>
          <w:sz w:val="28"/>
          <w:szCs w:val="28"/>
          <w:u w:val="single"/>
        </w:rPr>
        <w:t xml:space="preserve"> </w:t>
      </w:r>
      <w:r w:rsidRPr="00C61435">
        <w:rPr>
          <w:rFonts w:ascii="Cambria" w:hAnsi="Cambria" w:cs="Cambria"/>
          <w:b/>
          <w:sz w:val="28"/>
          <w:szCs w:val="28"/>
          <w:u w:val="single"/>
        </w:rPr>
        <w:t>является</w:t>
      </w:r>
      <w:r w:rsidRPr="00C61435">
        <w:rPr>
          <w:rFonts w:ascii="Bauhaus 93" w:hAnsi="Bauhaus 93"/>
          <w:b/>
          <w:sz w:val="28"/>
          <w:szCs w:val="28"/>
          <w:u w:val="single"/>
        </w:rPr>
        <w:t xml:space="preserve"> </w:t>
      </w:r>
      <w:r w:rsidRPr="00C61435">
        <w:rPr>
          <w:rFonts w:ascii="Cambria" w:hAnsi="Cambria" w:cs="Cambria"/>
          <w:b/>
          <w:sz w:val="28"/>
          <w:szCs w:val="28"/>
          <w:u w:val="single"/>
        </w:rPr>
        <w:t>наиболее</w:t>
      </w:r>
      <w:r w:rsidRPr="00C61435">
        <w:rPr>
          <w:rFonts w:ascii="Bauhaus 93" w:hAnsi="Bauhaus 93"/>
          <w:b/>
          <w:sz w:val="28"/>
          <w:szCs w:val="28"/>
          <w:u w:val="single"/>
        </w:rPr>
        <w:t xml:space="preserve"> </w:t>
      </w:r>
      <w:r w:rsidRPr="00C61435">
        <w:rPr>
          <w:rFonts w:ascii="Cambria" w:hAnsi="Cambria" w:cs="Cambria"/>
          <w:b/>
          <w:sz w:val="28"/>
          <w:szCs w:val="28"/>
          <w:u w:val="single"/>
        </w:rPr>
        <w:t>динамично</w:t>
      </w:r>
      <w:r w:rsidRPr="00C61435">
        <w:rPr>
          <w:rFonts w:ascii="Bauhaus 93" w:hAnsi="Bauhaus 93"/>
          <w:b/>
          <w:sz w:val="28"/>
          <w:szCs w:val="28"/>
          <w:u w:val="single"/>
        </w:rPr>
        <w:t xml:space="preserve"> </w:t>
      </w:r>
      <w:r w:rsidRPr="00C61435">
        <w:rPr>
          <w:rFonts w:ascii="Cambria" w:hAnsi="Cambria" w:cs="Cambria"/>
          <w:b/>
          <w:sz w:val="28"/>
          <w:szCs w:val="28"/>
          <w:u w:val="single"/>
        </w:rPr>
        <w:t>развивающейся</w:t>
      </w:r>
      <w:r w:rsidRPr="00C61435">
        <w:rPr>
          <w:rFonts w:ascii="Bauhaus 93" w:hAnsi="Bauhaus 93"/>
          <w:b/>
          <w:sz w:val="28"/>
          <w:szCs w:val="28"/>
          <w:u w:val="single"/>
        </w:rPr>
        <w:t xml:space="preserve"> </w:t>
      </w:r>
      <w:r w:rsidRPr="00C61435">
        <w:rPr>
          <w:rFonts w:ascii="Cambria" w:hAnsi="Cambria" w:cs="Cambria"/>
          <w:b/>
          <w:sz w:val="28"/>
          <w:szCs w:val="28"/>
          <w:u w:val="single"/>
        </w:rPr>
        <w:t>сферой</w:t>
      </w:r>
      <w:r w:rsidRPr="00C61435">
        <w:rPr>
          <w:rFonts w:ascii="Bauhaus 93" w:hAnsi="Bauhaus 93"/>
          <w:b/>
          <w:sz w:val="28"/>
          <w:szCs w:val="28"/>
          <w:u w:val="single"/>
        </w:rPr>
        <w:t xml:space="preserve"> </w:t>
      </w:r>
      <w:r w:rsidRPr="00C61435">
        <w:rPr>
          <w:rFonts w:ascii="Cambria" w:hAnsi="Cambria" w:cs="Cambria"/>
          <w:b/>
          <w:sz w:val="28"/>
          <w:szCs w:val="28"/>
          <w:u w:val="single"/>
        </w:rPr>
        <w:t>народного</w:t>
      </w:r>
      <w:r w:rsidRPr="00C61435">
        <w:rPr>
          <w:rFonts w:ascii="Bauhaus 93" w:hAnsi="Bauhaus 93"/>
          <w:b/>
          <w:sz w:val="28"/>
          <w:szCs w:val="28"/>
          <w:u w:val="single"/>
        </w:rPr>
        <w:t xml:space="preserve"> </w:t>
      </w:r>
      <w:r w:rsidRPr="00C61435">
        <w:rPr>
          <w:rFonts w:ascii="Cambria" w:hAnsi="Cambria" w:cs="Cambria"/>
          <w:b/>
          <w:sz w:val="28"/>
          <w:szCs w:val="28"/>
          <w:u w:val="single"/>
        </w:rPr>
        <w:t>хозяйства</w:t>
      </w:r>
      <w:r w:rsidRPr="00C61435">
        <w:rPr>
          <w:rFonts w:ascii="Bauhaus 93" w:hAnsi="Bauhaus 93"/>
          <w:b/>
          <w:sz w:val="28"/>
          <w:szCs w:val="28"/>
          <w:u w:val="single"/>
        </w:rPr>
        <w:t xml:space="preserve"> </w:t>
      </w:r>
      <w:r w:rsidRPr="00C61435">
        <w:rPr>
          <w:rFonts w:ascii="Cambria" w:hAnsi="Cambria" w:cs="Cambria"/>
          <w:b/>
          <w:sz w:val="28"/>
          <w:szCs w:val="28"/>
          <w:u w:val="single"/>
        </w:rPr>
        <w:t>и</w:t>
      </w:r>
      <w:r w:rsidRPr="00C61435">
        <w:rPr>
          <w:rFonts w:ascii="Bauhaus 93" w:hAnsi="Bauhaus 93"/>
          <w:b/>
          <w:sz w:val="28"/>
          <w:szCs w:val="28"/>
          <w:u w:val="single"/>
        </w:rPr>
        <w:t xml:space="preserve"> </w:t>
      </w:r>
      <w:r w:rsidRPr="00C61435">
        <w:rPr>
          <w:rFonts w:ascii="Cambria" w:hAnsi="Cambria" w:cs="Cambria"/>
          <w:b/>
          <w:sz w:val="28"/>
          <w:szCs w:val="28"/>
          <w:u w:val="single"/>
        </w:rPr>
        <w:t>играет</w:t>
      </w:r>
      <w:r w:rsidRPr="00C61435">
        <w:rPr>
          <w:rFonts w:ascii="Bauhaus 93" w:hAnsi="Bauhaus 93"/>
          <w:b/>
          <w:sz w:val="28"/>
          <w:szCs w:val="28"/>
          <w:u w:val="single"/>
        </w:rPr>
        <w:t xml:space="preserve"> </w:t>
      </w:r>
      <w:r w:rsidRPr="00C61435">
        <w:rPr>
          <w:rFonts w:ascii="Cambria" w:hAnsi="Cambria" w:cs="Cambria"/>
          <w:b/>
          <w:sz w:val="28"/>
          <w:szCs w:val="28"/>
          <w:u w:val="single"/>
        </w:rPr>
        <w:t>значительную</w:t>
      </w:r>
      <w:r w:rsidRPr="00C61435">
        <w:rPr>
          <w:rFonts w:ascii="Bauhaus 93" w:hAnsi="Bauhaus 93"/>
          <w:b/>
          <w:sz w:val="28"/>
          <w:szCs w:val="28"/>
          <w:u w:val="single"/>
        </w:rPr>
        <w:t xml:space="preserve"> </w:t>
      </w:r>
      <w:r w:rsidRPr="00C61435">
        <w:rPr>
          <w:rFonts w:ascii="Cambria" w:hAnsi="Cambria" w:cs="Cambria"/>
          <w:b/>
          <w:sz w:val="28"/>
          <w:szCs w:val="28"/>
          <w:u w:val="single"/>
        </w:rPr>
        <w:t>роль</w:t>
      </w:r>
      <w:r w:rsidRPr="00C61435">
        <w:rPr>
          <w:rFonts w:ascii="Bauhaus 93" w:hAnsi="Bauhaus 93"/>
          <w:b/>
          <w:sz w:val="28"/>
          <w:szCs w:val="28"/>
          <w:u w:val="single"/>
        </w:rPr>
        <w:t xml:space="preserve"> </w:t>
      </w:r>
      <w:r w:rsidRPr="00C61435">
        <w:rPr>
          <w:rFonts w:ascii="Cambria" w:hAnsi="Cambria" w:cs="Cambria"/>
          <w:b/>
          <w:sz w:val="28"/>
          <w:szCs w:val="28"/>
          <w:u w:val="single"/>
        </w:rPr>
        <w:t>в</w:t>
      </w:r>
      <w:r w:rsidRPr="00C61435">
        <w:rPr>
          <w:rFonts w:ascii="Bauhaus 93" w:hAnsi="Bauhaus 93"/>
          <w:b/>
          <w:sz w:val="28"/>
          <w:szCs w:val="28"/>
          <w:u w:val="single"/>
        </w:rPr>
        <w:t xml:space="preserve"> </w:t>
      </w:r>
      <w:r w:rsidRPr="00C61435">
        <w:rPr>
          <w:rFonts w:ascii="Cambria" w:hAnsi="Cambria" w:cs="Cambria"/>
          <w:b/>
          <w:sz w:val="28"/>
          <w:szCs w:val="28"/>
          <w:u w:val="single"/>
        </w:rPr>
        <w:t>социально</w:t>
      </w:r>
      <w:r w:rsidRPr="00C61435">
        <w:rPr>
          <w:rFonts w:ascii="Bauhaus 93" w:hAnsi="Bauhaus 93"/>
          <w:b/>
          <w:sz w:val="28"/>
          <w:szCs w:val="28"/>
          <w:u w:val="single"/>
        </w:rPr>
        <w:t xml:space="preserve"> </w:t>
      </w:r>
      <w:r w:rsidRPr="00C61435">
        <w:rPr>
          <w:rFonts w:ascii="Bauhaus 93" w:hAnsi="Bauhaus 93" w:cs="Bauhaus 93"/>
          <w:b/>
          <w:sz w:val="28"/>
          <w:szCs w:val="28"/>
          <w:u w:val="single"/>
        </w:rPr>
        <w:t>–</w:t>
      </w:r>
      <w:r w:rsidRPr="00C61435">
        <w:rPr>
          <w:rFonts w:ascii="Bauhaus 93" w:hAnsi="Bauhaus 93"/>
          <w:b/>
          <w:sz w:val="28"/>
          <w:szCs w:val="28"/>
          <w:u w:val="single"/>
        </w:rPr>
        <w:t xml:space="preserve"> </w:t>
      </w:r>
      <w:r w:rsidRPr="00C61435">
        <w:rPr>
          <w:rFonts w:ascii="Cambria" w:hAnsi="Cambria" w:cs="Cambria"/>
          <w:b/>
          <w:sz w:val="28"/>
          <w:szCs w:val="28"/>
          <w:u w:val="single"/>
        </w:rPr>
        <w:t>экономической</w:t>
      </w:r>
      <w:r w:rsidRPr="00C61435">
        <w:rPr>
          <w:rFonts w:ascii="Bauhaus 93" w:hAnsi="Bauhaus 93"/>
          <w:b/>
          <w:sz w:val="28"/>
          <w:szCs w:val="28"/>
          <w:u w:val="single"/>
        </w:rPr>
        <w:t xml:space="preserve"> </w:t>
      </w:r>
      <w:r w:rsidRPr="00C61435">
        <w:rPr>
          <w:rFonts w:ascii="Cambria" w:hAnsi="Cambria" w:cs="Cambria"/>
          <w:b/>
          <w:sz w:val="28"/>
          <w:szCs w:val="28"/>
          <w:u w:val="single"/>
        </w:rPr>
        <w:t>жизни</w:t>
      </w:r>
      <w:r w:rsidRPr="00C61435">
        <w:rPr>
          <w:rFonts w:ascii="Bauhaus 93" w:hAnsi="Bauhaus 93"/>
          <w:b/>
          <w:sz w:val="28"/>
          <w:szCs w:val="28"/>
          <w:u w:val="single"/>
        </w:rPr>
        <w:t xml:space="preserve"> </w:t>
      </w:r>
      <w:proofErr w:type="spellStart"/>
      <w:r w:rsidR="00EA78AF" w:rsidRPr="00C61435">
        <w:rPr>
          <w:rFonts w:ascii="Cambria" w:hAnsi="Cambria" w:cs="Cambria"/>
          <w:b/>
          <w:sz w:val="28"/>
          <w:szCs w:val="28"/>
          <w:u w:val="single"/>
        </w:rPr>
        <w:t>Лянинского</w:t>
      </w:r>
      <w:proofErr w:type="spellEnd"/>
      <w:r w:rsidRPr="00C61435">
        <w:rPr>
          <w:rFonts w:ascii="Bauhaus 93" w:hAnsi="Bauhaus 93"/>
          <w:b/>
          <w:sz w:val="28"/>
          <w:szCs w:val="28"/>
          <w:u w:val="single"/>
        </w:rPr>
        <w:t xml:space="preserve"> </w:t>
      </w:r>
      <w:r w:rsidRPr="00C61435">
        <w:rPr>
          <w:rFonts w:ascii="Cambria" w:hAnsi="Cambria" w:cs="Cambria"/>
          <w:b/>
          <w:sz w:val="28"/>
          <w:szCs w:val="28"/>
          <w:u w:val="single"/>
        </w:rPr>
        <w:t>сельсовета</w:t>
      </w:r>
      <w:r w:rsidRPr="00C61435">
        <w:rPr>
          <w:rFonts w:ascii="Bauhaus 93" w:hAnsi="Bauhaus 93"/>
          <w:b/>
          <w:sz w:val="28"/>
          <w:szCs w:val="28"/>
          <w:u w:val="single"/>
        </w:rPr>
        <w:t xml:space="preserve"> </w:t>
      </w:r>
      <w:r w:rsidRPr="00C61435">
        <w:rPr>
          <w:rFonts w:ascii="Cambria" w:hAnsi="Cambria" w:cs="Cambria"/>
          <w:b/>
          <w:sz w:val="28"/>
          <w:szCs w:val="28"/>
          <w:u w:val="single"/>
        </w:rPr>
        <w:t>и</w:t>
      </w:r>
      <w:r w:rsidRPr="00C61435">
        <w:rPr>
          <w:rFonts w:ascii="Bauhaus 93" w:hAnsi="Bauhaus 93"/>
          <w:b/>
          <w:sz w:val="28"/>
          <w:szCs w:val="28"/>
          <w:u w:val="single"/>
        </w:rPr>
        <w:t xml:space="preserve"> </w:t>
      </w:r>
      <w:proofErr w:type="spellStart"/>
      <w:r w:rsidRPr="00C61435">
        <w:rPr>
          <w:rFonts w:ascii="Cambria" w:hAnsi="Cambria" w:cs="Cambria"/>
          <w:b/>
          <w:sz w:val="28"/>
          <w:szCs w:val="28"/>
          <w:u w:val="single"/>
        </w:rPr>
        <w:t>Здвинского</w:t>
      </w:r>
      <w:proofErr w:type="spellEnd"/>
      <w:r w:rsidRPr="00C61435">
        <w:rPr>
          <w:rFonts w:ascii="Bauhaus 93" w:hAnsi="Bauhaus 93"/>
          <w:b/>
          <w:sz w:val="28"/>
          <w:szCs w:val="28"/>
          <w:u w:val="single"/>
        </w:rPr>
        <w:t xml:space="preserve"> </w:t>
      </w:r>
      <w:r w:rsidRPr="00C61435">
        <w:rPr>
          <w:rFonts w:ascii="Cambria" w:hAnsi="Cambria" w:cs="Cambria"/>
          <w:b/>
          <w:sz w:val="28"/>
          <w:szCs w:val="28"/>
          <w:u w:val="single"/>
        </w:rPr>
        <w:t>района</w:t>
      </w:r>
      <w:r w:rsidRPr="00C61435">
        <w:rPr>
          <w:rFonts w:ascii="Bauhaus 93" w:hAnsi="Bauhaus 93"/>
          <w:b/>
          <w:sz w:val="28"/>
          <w:szCs w:val="28"/>
          <w:u w:val="single"/>
        </w:rPr>
        <w:t xml:space="preserve"> </w:t>
      </w:r>
      <w:r w:rsidRPr="00C61435">
        <w:rPr>
          <w:rFonts w:ascii="Cambria" w:hAnsi="Cambria" w:cs="Cambria"/>
          <w:b/>
          <w:sz w:val="28"/>
          <w:szCs w:val="28"/>
          <w:u w:val="single"/>
        </w:rPr>
        <w:t>в</w:t>
      </w:r>
      <w:r w:rsidRPr="00C61435">
        <w:rPr>
          <w:rFonts w:ascii="Bauhaus 93" w:hAnsi="Bauhaus 93"/>
          <w:b/>
          <w:sz w:val="28"/>
          <w:szCs w:val="28"/>
          <w:u w:val="single"/>
        </w:rPr>
        <w:t xml:space="preserve"> </w:t>
      </w:r>
      <w:r w:rsidRPr="00C61435">
        <w:rPr>
          <w:rFonts w:ascii="Cambria" w:hAnsi="Cambria" w:cs="Cambria"/>
          <w:b/>
          <w:sz w:val="28"/>
          <w:szCs w:val="28"/>
          <w:u w:val="single"/>
        </w:rPr>
        <w:t>целом</w:t>
      </w:r>
      <w:r w:rsidRPr="00C61435">
        <w:rPr>
          <w:rFonts w:ascii="Bauhaus 93" w:hAnsi="Bauhaus 93"/>
          <w:b/>
          <w:sz w:val="28"/>
          <w:szCs w:val="28"/>
          <w:u w:val="single"/>
        </w:rPr>
        <w:t>.</w:t>
      </w:r>
    </w:p>
    <w:p w:rsidR="005B20F4" w:rsidRPr="005B20F4" w:rsidRDefault="005B20F4" w:rsidP="009B6AEE">
      <w:pPr>
        <w:jc w:val="center"/>
        <w:outlineLvl w:val="3"/>
        <w:rPr>
          <w:rFonts w:asciiTheme="minorHAnsi" w:hAnsiTheme="minorHAnsi"/>
          <w:sz w:val="32"/>
          <w:szCs w:val="32"/>
        </w:rPr>
      </w:pPr>
    </w:p>
    <w:p w:rsidR="00EA78AF" w:rsidRDefault="00EA78AF" w:rsidP="00EA78AF">
      <w:pPr>
        <w:jc w:val="both"/>
        <w:outlineLvl w:val="3"/>
        <w:rPr>
          <w:rFonts w:asciiTheme="minorHAnsi" w:hAnsiTheme="minorHAnsi" w:cstheme="minorHAnsi"/>
          <w:sz w:val="28"/>
          <w:szCs w:val="28"/>
        </w:rPr>
      </w:pPr>
      <w:r w:rsidRPr="005B20F4">
        <w:rPr>
          <w:rFonts w:asciiTheme="minorHAnsi" w:hAnsiTheme="minorHAnsi" w:cstheme="minorHAnsi"/>
          <w:sz w:val="28"/>
          <w:szCs w:val="28"/>
        </w:rPr>
        <w:t xml:space="preserve">По состоянию на 01.01.2019 года на территории </w:t>
      </w:r>
      <w:proofErr w:type="spellStart"/>
      <w:r w:rsidRPr="005B20F4">
        <w:rPr>
          <w:rFonts w:asciiTheme="minorHAnsi" w:hAnsiTheme="minorHAnsi" w:cstheme="minorHAnsi"/>
          <w:sz w:val="28"/>
          <w:szCs w:val="28"/>
        </w:rPr>
        <w:t>Лянинского</w:t>
      </w:r>
      <w:proofErr w:type="spellEnd"/>
      <w:r w:rsidRPr="005B20F4">
        <w:rPr>
          <w:rFonts w:asciiTheme="minorHAnsi" w:hAnsiTheme="minorHAnsi" w:cstheme="minorHAnsi"/>
          <w:sz w:val="28"/>
          <w:szCs w:val="28"/>
        </w:rPr>
        <w:t xml:space="preserve"> сельсовета осуществляли деятельность</w:t>
      </w:r>
      <w:r w:rsidR="00C61435">
        <w:rPr>
          <w:rFonts w:asciiTheme="minorHAnsi" w:hAnsiTheme="minorHAnsi" w:cstheme="minorHAnsi"/>
          <w:sz w:val="28"/>
          <w:szCs w:val="28"/>
        </w:rPr>
        <w:t xml:space="preserve"> 9</w:t>
      </w:r>
      <w:r w:rsidRPr="005B20F4">
        <w:rPr>
          <w:rFonts w:asciiTheme="minorHAnsi" w:hAnsiTheme="minorHAnsi" w:cstheme="minorHAnsi"/>
          <w:sz w:val="28"/>
          <w:szCs w:val="28"/>
        </w:rPr>
        <w:t xml:space="preserve"> субъектов малого и среднего предпринимательства (</w:t>
      </w:r>
      <w:r w:rsidR="00C61435">
        <w:rPr>
          <w:rFonts w:asciiTheme="minorHAnsi" w:hAnsiTheme="minorHAnsi" w:cstheme="minorHAnsi"/>
          <w:sz w:val="28"/>
          <w:szCs w:val="28"/>
          <w:shd w:val="clear" w:color="auto" w:fill="FFFFFF"/>
        </w:rPr>
        <w:t>3</w:t>
      </w:r>
      <w:r w:rsidRPr="005B20F4">
        <w:rPr>
          <w:rFonts w:asciiTheme="minorHAnsi" w:hAnsiTheme="minorHAnsi" w:cstheme="minorHAnsi"/>
          <w:sz w:val="28"/>
          <w:szCs w:val="28"/>
        </w:rPr>
        <w:t xml:space="preserve"> малых предприятий, </w:t>
      </w:r>
      <w:r w:rsidR="00C61435">
        <w:rPr>
          <w:rFonts w:asciiTheme="minorHAnsi" w:hAnsiTheme="minorHAnsi" w:cstheme="minorHAnsi"/>
          <w:sz w:val="28"/>
          <w:szCs w:val="28"/>
        </w:rPr>
        <w:t>6</w:t>
      </w:r>
      <w:r w:rsidRPr="005B20F4">
        <w:rPr>
          <w:rFonts w:asciiTheme="minorHAnsi" w:hAnsiTheme="minorHAnsi" w:cstheme="minorHAnsi"/>
          <w:sz w:val="28"/>
          <w:szCs w:val="28"/>
        </w:rPr>
        <w:t xml:space="preserve"> индивидуальных предпринимателей без образования юридического лица) по следующим видам экономической деятельности:</w:t>
      </w:r>
    </w:p>
    <w:p w:rsidR="005B20F4" w:rsidRPr="005B20F4" w:rsidRDefault="005B20F4" w:rsidP="00EA78AF">
      <w:pPr>
        <w:jc w:val="both"/>
        <w:outlineLvl w:val="3"/>
        <w:rPr>
          <w:rFonts w:asciiTheme="minorHAnsi" w:hAnsiTheme="minorHAnsi" w:cstheme="minorHAnsi"/>
          <w:sz w:val="28"/>
          <w:szCs w:val="28"/>
        </w:rPr>
      </w:pPr>
    </w:p>
    <w:p w:rsidR="005B20F4" w:rsidRDefault="00EA78AF" w:rsidP="005B20F4">
      <w:pPr>
        <w:ind w:firstLine="709"/>
        <w:jc w:val="center"/>
        <w:rPr>
          <w:rFonts w:ascii="Arial Black" w:hAnsi="Arial Black"/>
          <w:sz w:val="28"/>
          <w:szCs w:val="28"/>
        </w:rPr>
      </w:pPr>
      <w:r w:rsidRPr="00EA78AF">
        <w:rPr>
          <w:rFonts w:ascii="Arial Black" w:hAnsi="Arial Black"/>
          <w:sz w:val="28"/>
          <w:szCs w:val="28"/>
        </w:rPr>
        <w:t>- прочая розничная торговля в неспециализированных магазинах</w:t>
      </w:r>
    </w:p>
    <w:p w:rsidR="00EA78AF" w:rsidRPr="005B20F4" w:rsidRDefault="00EA78AF" w:rsidP="005B20F4">
      <w:pPr>
        <w:ind w:firstLine="709"/>
        <w:jc w:val="center"/>
        <w:rPr>
          <w:rFonts w:ascii="Arial Black" w:hAnsi="Arial Black"/>
          <w:i/>
          <w:sz w:val="28"/>
          <w:szCs w:val="28"/>
        </w:rPr>
      </w:pPr>
      <w:r w:rsidRPr="005B20F4">
        <w:rPr>
          <w:rFonts w:ascii="Arial Black" w:hAnsi="Arial Black"/>
          <w:i/>
          <w:sz w:val="28"/>
          <w:szCs w:val="28"/>
        </w:rPr>
        <w:t xml:space="preserve">(ОКВЭД 52.12) – </w:t>
      </w:r>
      <w:r w:rsidR="005B20F4">
        <w:rPr>
          <w:rFonts w:ascii="Arial Black" w:hAnsi="Arial Black"/>
          <w:i/>
          <w:sz w:val="28"/>
          <w:szCs w:val="28"/>
        </w:rPr>
        <w:t>7</w:t>
      </w:r>
      <w:r w:rsidRPr="005B20F4">
        <w:rPr>
          <w:rFonts w:ascii="Arial Black" w:hAnsi="Arial Black"/>
          <w:i/>
          <w:sz w:val="28"/>
          <w:szCs w:val="28"/>
        </w:rPr>
        <w:t xml:space="preserve"> субъект</w:t>
      </w:r>
      <w:r w:rsidR="005B20F4">
        <w:rPr>
          <w:rFonts w:ascii="Arial Black" w:hAnsi="Arial Black"/>
          <w:i/>
          <w:sz w:val="28"/>
          <w:szCs w:val="28"/>
        </w:rPr>
        <w:t>ов</w:t>
      </w:r>
      <w:r w:rsidRPr="005B20F4">
        <w:rPr>
          <w:rFonts w:ascii="Arial Black" w:hAnsi="Arial Black"/>
          <w:i/>
          <w:sz w:val="28"/>
          <w:szCs w:val="28"/>
        </w:rPr>
        <w:t>;</w:t>
      </w:r>
    </w:p>
    <w:p w:rsidR="005B20F4" w:rsidRDefault="005B20F4" w:rsidP="005B20F4">
      <w:pPr>
        <w:rPr>
          <w:rFonts w:ascii="Arial Black" w:hAnsi="Arial Black"/>
          <w:sz w:val="28"/>
          <w:szCs w:val="28"/>
        </w:rPr>
      </w:pPr>
      <w:r>
        <w:rPr>
          <w:rFonts w:asciiTheme="minorHAnsi" w:hAnsiTheme="minorHAnsi"/>
          <w:sz w:val="32"/>
          <w:szCs w:val="32"/>
        </w:rPr>
        <w:t xml:space="preserve">                                 </w:t>
      </w:r>
      <w:r w:rsidRPr="005B20F4">
        <w:rPr>
          <w:rFonts w:ascii="Arial Black" w:hAnsi="Arial Black"/>
          <w:sz w:val="28"/>
          <w:szCs w:val="28"/>
        </w:rPr>
        <w:t>- производство молока (кроме сырого) и молочной продукции</w:t>
      </w:r>
    </w:p>
    <w:p w:rsidR="005B20F4" w:rsidRPr="005B20F4" w:rsidRDefault="000E6D72" w:rsidP="005B20F4">
      <w:pPr>
        <w:ind w:firstLine="709"/>
        <w:jc w:val="center"/>
        <w:rPr>
          <w:rFonts w:ascii="Arial Black" w:hAnsi="Arial Black"/>
          <w:i/>
          <w:sz w:val="28"/>
          <w:szCs w:val="28"/>
        </w:rPr>
      </w:pPr>
      <w:r>
        <w:rPr>
          <w:rFonts w:ascii="Arial Black" w:hAnsi="Arial Black"/>
          <w:i/>
          <w:sz w:val="28"/>
          <w:szCs w:val="28"/>
        </w:rPr>
        <w:t>(ОКВЭД 10.51) – 77 рабочих мест</w:t>
      </w:r>
      <w:r w:rsidR="005B20F4" w:rsidRPr="005B20F4">
        <w:rPr>
          <w:rFonts w:ascii="Arial Black" w:hAnsi="Arial Black"/>
          <w:i/>
          <w:sz w:val="28"/>
          <w:szCs w:val="28"/>
        </w:rPr>
        <w:t>;</w:t>
      </w:r>
    </w:p>
    <w:p w:rsidR="005B20F4" w:rsidRDefault="005B20F4" w:rsidP="005B20F4">
      <w:pPr>
        <w:autoSpaceDE w:val="0"/>
        <w:autoSpaceDN w:val="0"/>
        <w:adjustRightInd w:val="0"/>
        <w:jc w:val="center"/>
        <w:rPr>
          <w:rFonts w:ascii="Arial Black" w:eastAsia="Calibri" w:hAnsi="Arial Black"/>
          <w:sz w:val="28"/>
          <w:szCs w:val="28"/>
        </w:rPr>
      </w:pPr>
      <w:r w:rsidRPr="005B20F4">
        <w:rPr>
          <w:rFonts w:ascii="Arial Black" w:hAnsi="Arial Black"/>
          <w:sz w:val="28"/>
          <w:szCs w:val="28"/>
        </w:rPr>
        <w:t xml:space="preserve">- </w:t>
      </w:r>
      <w:r w:rsidRPr="005B20F4">
        <w:rPr>
          <w:rFonts w:ascii="Arial Black" w:eastAsia="Calibri" w:hAnsi="Arial Black"/>
          <w:sz w:val="28"/>
          <w:szCs w:val="28"/>
        </w:rPr>
        <w:t xml:space="preserve"> деятельность прочего сухопутного транспорта по регулярным внутригородским и пригородным пассажирским перевозкам</w:t>
      </w:r>
    </w:p>
    <w:p w:rsidR="005B20F4" w:rsidRPr="005B20F4" w:rsidRDefault="005B20F4" w:rsidP="005B20F4">
      <w:pPr>
        <w:autoSpaceDE w:val="0"/>
        <w:autoSpaceDN w:val="0"/>
        <w:adjustRightInd w:val="0"/>
        <w:jc w:val="center"/>
        <w:rPr>
          <w:rFonts w:ascii="Arial Black" w:hAnsi="Arial Black"/>
          <w:i/>
          <w:sz w:val="28"/>
          <w:szCs w:val="28"/>
        </w:rPr>
      </w:pPr>
      <w:r w:rsidRPr="005B20F4">
        <w:rPr>
          <w:rFonts w:ascii="Arial Black" w:hAnsi="Arial Black"/>
          <w:i/>
          <w:sz w:val="28"/>
          <w:szCs w:val="28"/>
        </w:rPr>
        <w:t xml:space="preserve">(ОКВЭД </w:t>
      </w:r>
      <w:r w:rsidRPr="005B20F4">
        <w:rPr>
          <w:rFonts w:ascii="Arial Black" w:eastAsia="Calibri" w:hAnsi="Arial Black"/>
          <w:i/>
          <w:sz w:val="28"/>
          <w:szCs w:val="28"/>
        </w:rPr>
        <w:t>49.31.2</w:t>
      </w:r>
      <w:r w:rsidRPr="005B20F4">
        <w:rPr>
          <w:rFonts w:ascii="Arial Black" w:hAnsi="Arial Black"/>
          <w:i/>
          <w:sz w:val="28"/>
          <w:szCs w:val="28"/>
        </w:rPr>
        <w:t>) –</w:t>
      </w:r>
      <w:r>
        <w:rPr>
          <w:rFonts w:ascii="Arial Black" w:hAnsi="Arial Black"/>
          <w:i/>
          <w:sz w:val="28"/>
          <w:szCs w:val="28"/>
        </w:rPr>
        <w:t xml:space="preserve">2 </w:t>
      </w:r>
      <w:r w:rsidRPr="005B20F4">
        <w:rPr>
          <w:rFonts w:ascii="Arial Black" w:hAnsi="Arial Black"/>
          <w:i/>
          <w:sz w:val="28"/>
          <w:szCs w:val="28"/>
        </w:rPr>
        <w:t>рабочих мест</w:t>
      </w:r>
      <w:r>
        <w:rPr>
          <w:rFonts w:ascii="Arial Black" w:hAnsi="Arial Black"/>
          <w:i/>
          <w:sz w:val="28"/>
          <w:szCs w:val="28"/>
        </w:rPr>
        <w:t>а</w:t>
      </w:r>
      <w:r w:rsidRPr="005B20F4">
        <w:rPr>
          <w:rFonts w:ascii="Arial Black" w:hAnsi="Arial Black"/>
          <w:i/>
          <w:sz w:val="28"/>
          <w:szCs w:val="28"/>
        </w:rPr>
        <w:t>;</w:t>
      </w:r>
    </w:p>
    <w:p w:rsidR="005B20F4" w:rsidRDefault="005B20F4" w:rsidP="005B20F4">
      <w:pPr>
        <w:autoSpaceDE w:val="0"/>
        <w:autoSpaceDN w:val="0"/>
        <w:adjustRightInd w:val="0"/>
        <w:jc w:val="center"/>
        <w:rPr>
          <w:rFonts w:ascii="Arial Black" w:eastAsia="Calibri" w:hAnsi="Arial Black"/>
          <w:sz w:val="28"/>
          <w:szCs w:val="28"/>
        </w:rPr>
      </w:pPr>
      <w:r w:rsidRPr="005B20F4">
        <w:rPr>
          <w:rFonts w:ascii="Arial Black" w:eastAsia="Calibri" w:hAnsi="Arial Black" w:cs="TimesNewRomanPSMT"/>
          <w:sz w:val="22"/>
          <w:szCs w:val="22"/>
        </w:rPr>
        <w:t xml:space="preserve">- </w:t>
      </w:r>
      <w:r w:rsidRPr="005B20F4">
        <w:rPr>
          <w:rFonts w:ascii="Arial Black" w:eastAsia="Calibri" w:hAnsi="Arial Black"/>
          <w:sz w:val="28"/>
          <w:szCs w:val="28"/>
        </w:rPr>
        <w:t>Производство пара и горячей воды (тепловой энергии) котельным</w:t>
      </w:r>
      <w:bookmarkStart w:id="0" w:name="_GoBack"/>
      <w:bookmarkEnd w:id="0"/>
      <w:r w:rsidRPr="005B20F4">
        <w:rPr>
          <w:rFonts w:ascii="Arial Black" w:eastAsia="Calibri" w:hAnsi="Arial Black"/>
          <w:sz w:val="28"/>
          <w:szCs w:val="28"/>
        </w:rPr>
        <w:t>и</w:t>
      </w:r>
    </w:p>
    <w:p w:rsidR="005B20F4" w:rsidRPr="00844426" w:rsidRDefault="005B20F4" w:rsidP="005B20F4">
      <w:pPr>
        <w:autoSpaceDE w:val="0"/>
        <w:autoSpaceDN w:val="0"/>
        <w:adjustRightInd w:val="0"/>
        <w:jc w:val="center"/>
        <w:rPr>
          <w:rFonts w:ascii="Arial Black" w:hAnsi="Arial Black"/>
          <w:i/>
          <w:sz w:val="28"/>
          <w:szCs w:val="28"/>
        </w:rPr>
      </w:pPr>
      <w:r w:rsidRPr="00844426">
        <w:rPr>
          <w:rFonts w:ascii="Arial Black" w:hAnsi="Arial Black"/>
          <w:i/>
          <w:sz w:val="28"/>
          <w:szCs w:val="28"/>
        </w:rPr>
        <w:t xml:space="preserve">(ОКВЭД </w:t>
      </w:r>
      <w:r w:rsidRPr="00844426">
        <w:rPr>
          <w:rFonts w:ascii="Arial Black" w:eastAsia="Calibri" w:hAnsi="Arial Black"/>
          <w:i/>
          <w:sz w:val="28"/>
          <w:szCs w:val="28"/>
        </w:rPr>
        <w:t>35.30.14</w:t>
      </w:r>
      <w:r w:rsidRPr="00844426">
        <w:rPr>
          <w:rFonts w:ascii="Arial Black" w:hAnsi="Arial Black"/>
          <w:i/>
          <w:sz w:val="28"/>
          <w:szCs w:val="28"/>
        </w:rPr>
        <w:t xml:space="preserve">) –  </w:t>
      </w:r>
      <w:r w:rsidR="00844426" w:rsidRPr="00844426">
        <w:rPr>
          <w:rFonts w:ascii="Arial Black" w:hAnsi="Arial Black"/>
          <w:i/>
          <w:sz w:val="28"/>
          <w:szCs w:val="28"/>
        </w:rPr>
        <w:t xml:space="preserve">15 </w:t>
      </w:r>
      <w:r w:rsidRPr="00844426">
        <w:rPr>
          <w:rFonts w:ascii="Arial Black" w:hAnsi="Arial Black"/>
          <w:i/>
          <w:sz w:val="28"/>
          <w:szCs w:val="28"/>
        </w:rPr>
        <w:t>рабочих мест.</w:t>
      </w:r>
    </w:p>
    <w:p w:rsidR="005B20F4" w:rsidRDefault="005B20F4" w:rsidP="005B20F4">
      <w:pPr>
        <w:jc w:val="both"/>
        <w:rPr>
          <w:rFonts w:ascii="Arial Black" w:eastAsia="Calibri" w:hAnsi="Arial Black"/>
          <w:sz w:val="28"/>
          <w:szCs w:val="28"/>
        </w:rPr>
      </w:pPr>
    </w:p>
    <w:p w:rsidR="005B20F4" w:rsidRPr="005B20F4" w:rsidRDefault="005B20F4" w:rsidP="005B20F4">
      <w:pPr>
        <w:jc w:val="center"/>
        <w:rPr>
          <w:rFonts w:ascii="Algerian" w:hAnsi="Algerian"/>
          <w:sz w:val="28"/>
          <w:szCs w:val="28"/>
        </w:rPr>
      </w:pPr>
      <w:r w:rsidRPr="005B20F4">
        <w:rPr>
          <w:rFonts w:ascii="Cambria" w:hAnsi="Cambria" w:cs="Cambria"/>
          <w:sz w:val="28"/>
          <w:szCs w:val="28"/>
        </w:rPr>
        <w:t>Оборот</w:t>
      </w:r>
      <w:r w:rsidRPr="005B20F4">
        <w:rPr>
          <w:rFonts w:ascii="Algerian" w:hAnsi="Algerian"/>
          <w:sz w:val="28"/>
          <w:szCs w:val="28"/>
        </w:rPr>
        <w:t xml:space="preserve"> </w:t>
      </w:r>
      <w:r w:rsidRPr="005B20F4">
        <w:rPr>
          <w:rFonts w:ascii="Cambria" w:hAnsi="Cambria" w:cs="Cambria"/>
          <w:sz w:val="28"/>
          <w:szCs w:val="28"/>
        </w:rPr>
        <w:t>розничной</w:t>
      </w:r>
      <w:r w:rsidRPr="005B20F4">
        <w:rPr>
          <w:rFonts w:ascii="Algerian" w:hAnsi="Algerian"/>
          <w:sz w:val="28"/>
          <w:szCs w:val="28"/>
        </w:rPr>
        <w:t xml:space="preserve"> </w:t>
      </w:r>
      <w:r w:rsidRPr="005B20F4">
        <w:rPr>
          <w:rFonts w:ascii="Cambria" w:hAnsi="Cambria" w:cs="Cambria"/>
          <w:sz w:val="28"/>
          <w:szCs w:val="28"/>
        </w:rPr>
        <w:t>торговли</w:t>
      </w:r>
      <w:r w:rsidRPr="005B20F4">
        <w:rPr>
          <w:rFonts w:ascii="Algerian" w:hAnsi="Algerian"/>
          <w:sz w:val="28"/>
          <w:szCs w:val="28"/>
        </w:rPr>
        <w:t xml:space="preserve"> </w:t>
      </w:r>
      <w:r w:rsidRPr="005B20F4">
        <w:rPr>
          <w:rFonts w:ascii="Cambria" w:hAnsi="Cambria" w:cs="Cambria"/>
          <w:sz w:val="28"/>
          <w:szCs w:val="28"/>
        </w:rPr>
        <w:t>достиг</w:t>
      </w:r>
      <w:r w:rsidRPr="005B20F4">
        <w:rPr>
          <w:rFonts w:ascii="Algerian" w:hAnsi="Algerian"/>
          <w:sz w:val="28"/>
          <w:szCs w:val="28"/>
        </w:rPr>
        <w:t xml:space="preserve"> </w:t>
      </w:r>
      <w:r w:rsidRPr="005B20F4">
        <w:rPr>
          <w:rFonts w:ascii="Cambria" w:hAnsi="Cambria" w:cs="Cambria"/>
          <w:sz w:val="28"/>
          <w:szCs w:val="28"/>
        </w:rPr>
        <w:t>за</w:t>
      </w:r>
      <w:r w:rsidR="00844426">
        <w:rPr>
          <w:rFonts w:ascii="Algerian" w:hAnsi="Algerian"/>
          <w:sz w:val="28"/>
          <w:szCs w:val="28"/>
        </w:rPr>
        <w:t xml:space="preserve"> </w:t>
      </w:r>
      <w:r w:rsidRPr="005B20F4">
        <w:rPr>
          <w:rFonts w:ascii="Algerian" w:hAnsi="Algerian"/>
          <w:sz w:val="28"/>
          <w:szCs w:val="28"/>
        </w:rPr>
        <w:t xml:space="preserve">2018 </w:t>
      </w:r>
      <w:r w:rsidRPr="005B20F4">
        <w:rPr>
          <w:rFonts w:ascii="Cambria" w:hAnsi="Cambria" w:cs="Cambria"/>
          <w:sz w:val="28"/>
          <w:szCs w:val="28"/>
        </w:rPr>
        <w:t>год</w:t>
      </w:r>
      <w:r w:rsidRPr="005B20F4">
        <w:rPr>
          <w:rFonts w:ascii="Algerian" w:hAnsi="Algerian"/>
          <w:sz w:val="28"/>
          <w:szCs w:val="28"/>
        </w:rPr>
        <w:t xml:space="preserve"> -  </w:t>
      </w:r>
      <w:r w:rsidR="00844426">
        <w:rPr>
          <w:rFonts w:ascii="Algerian" w:hAnsi="Algerian"/>
          <w:color w:val="000000"/>
          <w:sz w:val="28"/>
          <w:szCs w:val="28"/>
        </w:rPr>
        <w:t>61</w:t>
      </w:r>
      <w:r w:rsidRPr="005B20F4">
        <w:rPr>
          <w:rFonts w:ascii="Algerian" w:hAnsi="Algerian"/>
          <w:color w:val="000000"/>
          <w:sz w:val="28"/>
          <w:szCs w:val="28"/>
        </w:rPr>
        <w:t>,8</w:t>
      </w:r>
      <w:r w:rsidR="00844426">
        <w:rPr>
          <w:rFonts w:asciiTheme="minorHAnsi" w:hAnsiTheme="minorHAnsi"/>
          <w:color w:val="000000"/>
          <w:sz w:val="28"/>
          <w:szCs w:val="28"/>
        </w:rPr>
        <w:t>1</w:t>
      </w:r>
      <w:r w:rsidRPr="005B20F4">
        <w:rPr>
          <w:rFonts w:ascii="Algerian" w:hAnsi="Algerian"/>
          <w:sz w:val="28"/>
          <w:szCs w:val="28"/>
        </w:rPr>
        <w:t xml:space="preserve"> </w:t>
      </w:r>
      <w:r w:rsidRPr="005B20F4">
        <w:rPr>
          <w:rFonts w:ascii="Cambria" w:hAnsi="Cambria" w:cs="Cambria"/>
          <w:sz w:val="28"/>
          <w:szCs w:val="28"/>
        </w:rPr>
        <w:t>млн</w:t>
      </w:r>
      <w:r w:rsidRPr="005B20F4">
        <w:rPr>
          <w:rFonts w:ascii="Algerian" w:hAnsi="Algerian"/>
          <w:sz w:val="28"/>
          <w:szCs w:val="28"/>
        </w:rPr>
        <w:t xml:space="preserve">. </w:t>
      </w:r>
      <w:r w:rsidRPr="005B20F4">
        <w:rPr>
          <w:rFonts w:ascii="Cambria" w:hAnsi="Cambria" w:cs="Cambria"/>
          <w:sz w:val="28"/>
          <w:szCs w:val="28"/>
        </w:rPr>
        <w:t>рублей</w:t>
      </w:r>
    </w:p>
    <w:p w:rsidR="00844426" w:rsidRDefault="005B20F4" w:rsidP="00844426">
      <w:pPr>
        <w:pStyle w:val="a3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  <w:r w:rsidRPr="00844426">
        <w:rPr>
          <w:rFonts w:ascii="Cambria" w:hAnsi="Cambria" w:cs="Cambria"/>
          <w:sz w:val="28"/>
          <w:szCs w:val="28"/>
        </w:rPr>
        <w:t>Объем</w:t>
      </w:r>
      <w:r w:rsidRPr="00844426">
        <w:rPr>
          <w:rFonts w:ascii="Algerian" w:hAnsi="Algerian"/>
          <w:sz w:val="28"/>
          <w:szCs w:val="28"/>
        </w:rPr>
        <w:t xml:space="preserve"> </w:t>
      </w:r>
      <w:r w:rsidRPr="00844426">
        <w:rPr>
          <w:rFonts w:ascii="Cambria" w:hAnsi="Cambria" w:cs="Cambria"/>
          <w:sz w:val="28"/>
          <w:szCs w:val="28"/>
        </w:rPr>
        <w:t>платных</w:t>
      </w:r>
      <w:r w:rsidRPr="00844426">
        <w:rPr>
          <w:rFonts w:ascii="Algerian" w:hAnsi="Algerian"/>
          <w:sz w:val="28"/>
          <w:szCs w:val="28"/>
        </w:rPr>
        <w:t xml:space="preserve"> </w:t>
      </w:r>
      <w:r w:rsidRPr="00844426">
        <w:rPr>
          <w:rFonts w:ascii="Cambria" w:hAnsi="Cambria" w:cs="Cambria"/>
          <w:sz w:val="28"/>
          <w:szCs w:val="28"/>
        </w:rPr>
        <w:t>ус</w:t>
      </w:r>
      <w:r w:rsidR="00844426" w:rsidRPr="00844426">
        <w:rPr>
          <w:rFonts w:ascii="Cambria" w:hAnsi="Cambria" w:cs="Cambria"/>
          <w:sz w:val="28"/>
          <w:szCs w:val="28"/>
        </w:rPr>
        <w:t>луг</w:t>
      </w:r>
      <w:r w:rsidR="00844426" w:rsidRPr="00844426">
        <w:rPr>
          <w:rFonts w:ascii="Algerian" w:hAnsi="Algerian"/>
          <w:sz w:val="28"/>
          <w:szCs w:val="28"/>
        </w:rPr>
        <w:t xml:space="preserve">, </w:t>
      </w:r>
      <w:r w:rsidR="00844426" w:rsidRPr="00844426">
        <w:rPr>
          <w:rFonts w:ascii="Cambria" w:hAnsi="Cambria" w:cs="Cambria"/>
          <w:sz w:val="28"/>
          <w:szCs w:val="28"/>
        </w:rPr>
        <w:t>оказанных</w:t>
      </w:r>
      <w:r w:rsidR="00844426" w:rsidRPr="00844426">
        <w:rPr>
          <w:rFonts w:ascii="Algerian" w:hAnsi="Algerian"/>
          <w:sz w:val="28"/>
          <w:szCs w:val="28"/>
        </w:rPr>
        <w:t xml:space="preserve"> </w:t>
      </w:r>
      <w:r w:rsidR="00844426" w:rsidRPr="00844426">
        <w:rPr>
          <w:rFonts w:ascii="Cambria" w:hAnsi="Cambria" w:cs="Cambria"/>
          <w:sz w:val="28"/>
          <w:szCs w:val="28"/>
        </w:rPr>
        <w:t>населению</w:t>
      </w:r>
      <w:r w:rsidR="00844426" w:rsidRPr="00844426">
        <w:rPr>
          <w:rFonts w:ascii="Algerian" w:hAnsi="Algerian"/>
          <w:sz w:val="28"/>
          <w:szCs w:val="28"/>
        </w:rPr>
        <w:t xml:space="preserve">, </w:t>
      </w:r>
      <w:r w:rsidR="00844426" w:rsidRPr="00844426">
        <w:rPr>
          <w:rFonts w:ascii="Cambria" w:hAnsi="Cambria" w:cs="Cambria"/>
          <w:sz w:val="28"/>
          <w:szCs w:val="28"/>
        </w:rPr>
        <w:t>в</w:t>
      </w:r>
      <w:r w:rsidR="00844426" w:rsidRPr="00844426">
        <w:rPr>
          <w:rFonts w:ascii="Algerian" w:hAnsi="Algerian"/>
          <w:sz w:val="28"/>
          <w:szCs w:val="28"/>
        </w:rPr>
        <w:t xml:space="preserve"> 2018</w:t>
      </w:r>
      <w:r w:rsidRPr="00844426">
        <w:rPr>
          <w:rFonts w:ascii="Algerian" w:hAnsi="Algerian"/>
          <w:sz w:val="28"/>
          <w:szCs w:val="28"/>
        </w:rPr>
        <w:t xml:space="preserve"> </w:t>
      </w:r>
      <w:r w:rsidRPr="00844426">
        <w:rPr>
          <w:rFonts w:ascii="Cambria" w:hAnsi="Cambria" w:cs="Cambria"/>
          <w:sz w:val="28"/>
          <w:szCs w:val="28"/>
        </w:rPr>
        <w:t>году</w:t>
      </w:r>
      <w:r w:rsidRPr="00844426">
        <w:rPr>
          <w:rFonts w:ascii="Algerian" w:hAnsi="Algerian"/>
          <w:sz w:val="28"/>
          <w:szCs w:val="28"/>
        </w:rPr>
        <w:t xml:space="preserve"> </w:t>
      </w:r>
      <w:r w:rsidRPr="00844426">
        <w:rPr>
          <w:rFonts w:ascii="Cambria" w:hAnsi="Cambria" w:cs="Cambria"/>
          <w:sz w:val="28"/>
          <w:szCs w:val="28"/>
        </w:rPr>
        <w:t>составил</w:t>
      </w:r>
      <w:r w:rsidR="00844426">
        <w:rPr>
          <w:rFonts w:ascii="Algerian" w:hAnsi="Algerian"/>
          <w:sz w:val="28"/>
          <w:szCs w:val="28"/>
        </w:rPr>
        <w:t xml:space="preserve"> 5,3</w:t>
      </w:r>
      <w:r w:rsidRPr="00844426">
        <w:rPr>
          <w:rFonts w:ascii="Algerian" w:hAnsi="Algerian"/>
          <w:sz w:val="28"/>
          <w:szCs w:val="28"/>
        </w:rPr>
        <w:t xml:space="preserve"> </w:t>
      </w:r>
      <w:r w:rsidRPr="00844426">
        <w:rPr>
          <w:rFonts w:ascii="Cambria" w:hAnsi="Cambria" w:cs="Cambria"/>
          <w:sz w:val="28"/>
          <w:szCs w:val="28"/>
        </w:rPr>
        <w:t>млн</w:t>
      </w:r>
      <w:r w:rsidRPr="00844426">
        <w:rPr>
          <w:rFonts w:ascii="Algerian" w:hAnsi="Algerian"/>
          <w:sz w:val="28"/>
          <w:szCs w:val="28"/>
        </w:rPr>
        <w:t xml:space="preserve">. </w:t>
      </w:r>
      <w:r w:rsidRPr="00844426">
        <w:rPr>
          <w:rFonts w:ascii="Cambria" w:hAnsi="Cambria" w:cs="Cambria"/>
          <w:sz w:val="28"/>
          <w:szCs w:val="28"/>
        </w:rPr>
        <w:t>руб</w:t>
      </w:r>
      <w:r w:rsidRPr="00844426">
        <w:rPr>
          <w:rFonts w:ascii="Algerian" w:hAnsi="Algerian"/>
          <w:sz w:val="28"/>
          <w:szCs w:val="28"/>
        </w:rPr>
        <w:t xml:space="preserve">. </w:t>
      </w:r>
    </w:p>
    <w:p w:rsidR="00844426" w:rsidRPr="00844426" w:rsidRDefault="00844426" w:rsidP="00844426">
      <w:pPr>
        <w:pStyle w:val="a3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:rsidR="00844426" w:rsidRDefault="005B20F4" w:rsidP="008444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407DD">
        <w:rPr>
          <w:sz w:val="28"/>
          <w:szCs w:val="28"/>
        </w:rPr>
        <w:t xml:space="preserve">Организаций, образующих инфраструктуру поддержки малого и среднего </w:t>
      </w:r>
      <w:proofErr w:type="gramStart"/>
      <w:r w:rsidRPr="00C407DD">
        <w:rPr>
          <w:sz w:val="28"/>
          <w:szCs w:val="28"/>
        </w:rPr>
        <w:t>предпринимательства,  на</w:t>
      </w:r>
      <w:proofErr w:type="gramEnd"/>
      <w:r w:rsidRPr="00C407DD">
        <w:rPr>
          <w:sz w:val="28"/>
          <w:szCs w:val="28"/>
        </w:rPr>
        <w:t xml:space="preserve"> территории </w:t>
      </w:r>
      <w:proofErr w:type="spellStart"/>
      <w:r w:rsidR="00844426">
        <w:rPr>
          <w:sz w:val="28"/>
          <w:szCs w:val="28"/>
        </w:rPr>
        <w:t>Лянинского</w:t>
      </w:r>
      <w:proofErr w:type="spellEnd"/>
      <w:r w:rsidRPr="00C407DD">
        <w:rPr>
          <w:sz w:val="28"/>
          <w:szCs w:val="28"/>
        </w:rPr>
        <w:t xml:space="preserve"> сельского поселения нет.</w:t>
      </w:r>
    </w:p>
    <w:p w:rsidR="005B20F4" w:rsidRDefault="005B20F4" w:rsidP="008444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407DD">
        <w:rPr>
          <w:sz w:val="28"/>
          <w:szCs w:val="28"/>
        </w:rPr>
        <w:t xml:space="preserve">В администрации </w:t>
      </w:r>
      <w:proofErr w:type="spellStart"/>
      <w:r w:rsidRPr="00C407DD">
        <w:rPr>
          <w:sz w:val="28"/>
          <w:szCs w:val="28"/>
        </w:rPr>
        <w:t>Здвинского</w:t>
      </w:r>
      <w:proofErr w:type="spellEnd"/>
      <w:r w:rsidRPr="00C407DD">
        <w:rPr>
          <w:sz w:val="28"/>
          <w:szCs w:val="28"/>
        </w:rPr>
        <w:t xml:space="preserve"> района действует информационно-консультационный пункт по вопросам деятельности субъектов малого и среднего предпринимательства на основе интернет - портала «Малое и среднее предпринимательство Новосибирской области».</w:t>
      </w:r>
    </w:p>
    <w:p w:rsidR="005B20F4" w:rsidRDefault="00844426" w:rsidP="00844426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lastRenderedPageBreak/>
        <w:t xml:space="preserve">Информация о реализации государственных и муниципальных программ развития субъектов малого и среднего предпринимательства размещена на официальном сайте администрации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</w:t>
      </w:r>
      <w:hyperlink r:id="rId4" w:history="1">
        <w:r w:rsidRPr="00671E68">
          <w:rPr>
            <w:rStyle w:val="a4"/>
            <w:sz w:val="28"/>
            <w:szCs w:val="28"/>
          </w:rPr>
          <w:t>http://www.zdvinsk.nso.ru/page/281</w:t>
        </w:r>
      </w:hyperlink>
    </w:p>
    <w:p w:rsidR="00844426" w:rsidRDefault="00844426" w:rsidP="008444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61435" w:rsidRDefault="005B20F4" w:rsidP="00844426">
      <w:pPr>
        <w:pStyle w:val="ConsCell"/>
        <w:ind w:right="0" w:firstLine="539"/>
        <w:jc w:val="center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844426">
        <w:rPr>
          <w:rFonts w:ascii="Times New Roman" w:hAnsi="Times New Roman" w:cs="Times New Roman"/>
          <w:sz w:val="28"/>
          <w:szCs w:val="28"/>
        </w:rPr>
        <w:t xml:space="preserve">дминистрацией  </w:t>
      </w:r>
      <w:proofErr w:type="spellStart"/>
      <w:r w:rsidR="00844426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proofErr w:type="gramEnd"/>
      <w:r w:rsidRPr="00F12D7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61435">
        <w:rPr>
          <w:rFonts w:ascii="Times New Roman" w:hAnsi="Times New Roman" w:cs="Times New Roman"/>
          <w:sz w:val="28"/>
          <w:szCs w:val="28"/>
        </w:rPr>
        <w:t>в 2017</w:t>
      </w:r>
      <w:r w:rsidRPr="00F12D75">
        <w:rPr>
          <w:rFonts w:ascii="Times New Roman" w:hAnsi="Times New Roman" w:cs="Times New Roman"/>
          <w:sz w:val="28"/>
          <w:szCs w:val="28"/>
        </w:rPr>
        <w:t xml:space="preserve"> году принята Муниципальная целевая программа развития субъектов малого и среднего</w:t>
      </w:r>
      <w:r w:rsidR="00C61435">
        <w:rPr>
          <w:rFonts w:ascii="Times New Roman" w:hAnsi="Times New Roman" w:cs="Times New Roman"/>
          <w:sz w:val="28"/>
          <w:szCs w:val="28"/>
        </w:rPr>
        <w:t xml:space="preserve"> предпринимательства в </w:t>
      </w:r>
      <w:proofErr w:type="spellStart"/>
      <w:r w:rsidR="00C61435">
        <w:rPr>
          <w:rFonts w:ascii="Times New Roman" w:hAnsi="Times New Roman" w:cs="Times New Roman"/>
          <w:sz w:val="28"/>
          <w:szCs w:val="28"/>
        </w:rPr>
        <w:t>Лянинском</w:t>
      </w:r>
      <w:proofErr w:type="spellEnd"/>
      <w:r w:rsidRPr="00F12D75">
        <w:rPr>
          <w:rFonts w:ascii="Times New Roman" w:hAnsi="Times New Roman" w:cs="Times New Roman"/>
          <w:sz w:val="28"/>
          <w:szCs w:val="28"/>
        </w:rPr>
        <w:t xml:space="preserve">  сельсовете на 2018–2020 годы.</w:t>
      </w:r>
      <w:r>
        <w:rPr>
          <w:sz w:val="28"/>
          <w:szCs w:val="28"/>
        </w:rPr>
        <w:t xml:space="preserve"> </w:t>
      </w:r>
    </w:p>
    <w:p w:rsidR="00C61435" w:rsidRDefault="005B20F4" w:rsidP="00844426">
      <w:pPr>
        <w:pStyle w:val="ConsCell"/>
        <w:ind w:right="0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12D75">
        <w:rPr>
          <w:rFonts w:ascii="Times New Roman" w:hAnsi="Times New Roman" w:cs="Times New Roman"/>
          <w:sz w:val="28"/>
          <w:szCs w:val="28"/>
        </w:rPr>
        <w:t>Основными целями Программы являются</w:t>
      </w:r>
      <w:r w:rsidR="00C61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0F4" w:rsidRDefault="00C61435" w:rsidP="00844426">
      <w:pPr>
        <w:pStyle w:val="ConsCell"/>
        <w:ind w:right="0"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политики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="005B20F4" w:rsidRPr="00F12D75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="005B20F4" w:rsidRPr="00F12D75">
        <w:rPr>
          <w:rFonts w:ascii="Times New Roman" w:hAnsi="Times New Roman" w:cs="Times New Roman"/>
          <w:sz w:val="28"/>
          <w:szCs w:val="28"/>
        </w:rPr>
        <w:t xml:space="preserve">, направленной на повышение благосостояния и уровня жизни </w:t>
      </w:r>
      <w:r>
        <w:rPr>
          <w:rFonts w:ascii="Times New Roman" w:hAnsi="Times New Roman" w:cs="Times New Roman"/>
          <w:sz w:val="28"/>
          <w:szCs w:val="28"/>
        </w:rPr>
        <w:t xml:space="preserve">жителей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Лянинског</w:t>
      </w:r>
      <w:proofErr w:type="spellEnd"/>
      <w:r w:rsidR="005B20F4" w:rsidRPr="00F12D75">
        <w:rPr>
          <w:rFonts w:ascii="Times New Roman" w:hAnsi="Times New Roman" w:cs="Times New Roman"/>
          <w:sz w:val="28"/>
          <w:szCs w:val="28"/>
        </w:rPr>
        <w:t xml:space="preserve"> сельсовета  через дальнейшее широкомасштабное развитие малого предпринимательства, призванное обеспечить увеличение объемов продукции и услуг, а также максимально возможную занятость т</w:t>
      </w:r>
      <w:r>
        <w:rPr>
          <w:rFonts w:ascii="Times New Roman" w:hAnsi="Times New Roman" w:cs="Times New Roman"/>
          <w:sz w:val="28"/>
          <w:szCs w:val="28"/>
        </w:rPr>
        <w:t xml:space="preserve">рудоспособных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="005B20F4" w:rsidRPr="00F12D75"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844426" w:rsidRPr="00F12D75" w:rsidRDefault="00844426" w:rsidP="00844426">
      <w:pPr>
        <w:pStyle w:val="ConsCell"/>
        <w:ind w:right="0"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B20F4" w:rsidRDefault="005B20F4" w:rsidP="008444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407DD">
        <w:rPr>
          <w:sz w:val="28"/>
          <w:szCs w:val="28"/>
        </w:rPr>
        <w:t xml:space="preserve">В </w:t>
      </w:r>
      <w:proofErr w:type="spellStart"/>
      <w:r w:rsidR="00844426">
        <w:rPr>
          <w:sz w:val="28"/>
          <w:szCs w:val="28"/>
        </w:rPr>
        <w:t>Лянинском</w:t>
      </w:r>
      <w:proofErr w:type="spellEnd"/>
      <w:r>
        <w:rPr>
          <w:sz w:val="28"/>
          <w:szCs w:val="28"/>
        </w:rPr>
        <w:t xml:space="preserve"> сельсовете</w:t>
      </w:r>
      <w:r w:rsidRPr="00C407DD">
        <w:rPr>
          <w:sz w:val="28"/>
          <w:szCs w:val="28"/>
        </w:rPr>
        <w:t xml:space="preserve"> конкурсов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201</w:t>
      </w:r>
      <w:r>
        <w:rPr>
          <w:sz w:val="28"/>
          <w:szCs w:val="28"/>
        </w:rPr>
        <w:t>9</w:t>
      </w:r>
      <w:r w:rsidRPr="00C407DD">
        <w:rPr>
          <w:sz w:val="28"/>
          <w:szCs w:val="28"/>
        </w:rPr>
        <w:t xml:space="preserve"> году и плановом периоде 20</w:t>
      </w:r>
      <w:r>
        <w:rPr>
          <w:sz w:val="28"/>
          <w:szCs w:val="28"/>
        </w:rPr>
        <w:t>20</w:t>
      </w:r>
      <w:r w:rsidRPr="00C407DD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C407DD">
        <w:rPr>
          <w:sz w:val="28"/>
          <w:szCs w:val="28"/>
        </w:rPr>
        <w:t xml:space="preserve"> </w:t>
      </w:r>
      <w:proofErr w:type="gramStart"/>
      <w:r w:rsidRPr="00C407DD">
        <w:rPr>
          <w:sz w:val="28"/>
          <w:szCs w:val="28"/>
        </w:rPr>
        <w:t>годов</w:t>
      </w:r>
      <w:proofErr w:type="gramEnd"/>
      <w:r w:rsidRPr="00C407DD">
        <w:rPr>
          <w:sz w:val="28"/>
          <w:szCs w:val="28"/>
        </w:rPr>
        <w:t xml:space="preserve"> не планируется.</w:t>
      </w:r>
    </w:p>
    <w:p w:rsidR="00844426" w:rsidRDefault="00844426" w:rsidP="008444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44426" w:rsidRPr="00C407DD" w:rsidRDefault="00844426" w:rsidP="008444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61435" w:rsidRDefault="005B20F4" w:rsidP="00844426">
      <w:pPr>
        <w:ind w:firstLine="567"/>
        <w:jc w:val="center"/>
        <w:rPr>
          <w:sz w:val="28"/>
          <w:szCs w:val="28"/>
        </w:rPr>
      </w:pPr>
      <w:proofErr w:type="gramStart"/>
      <w:r w:rsidRPr="00C407DD">
        <w:rPr>
          <w:sz w:val="28"/>
          <w:szCs w:val="28"/>
        </w:rPr>
        <w:t>Муниципальное  имущество</w:t>
      </w:r>
      <w:proofErr w:type="gramEnd"/>
      <w:r w:rsidRPr="00C407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407DD">
        <w:rPr>
          <w:sz w:val="28"/>
          <w:szCs w:val="28"/>
        </w:rPr>
        <w:t>свободное от прав третьих лиц (за исключением имущественных прав</w:t>
      </w:r>
      <w:r>
        <w:rPr>
          <w:sz w:val="28"/>
          <w:szCs w:val="28"/>
        </w:rPr>
        <w:t xml:space="preserve"> </w:t>
      </w:r>
      <w:r w:rsidRPr="00C407DD">
        <w:rPr>
          <w:sz w:val="28"/>
          <w:szCs w:val="28"/>
        </w:rPr>
        <w:t xml:space="preserve">субъектов малого и среднего предпринимательства) на территории сельсовета </w:t>
      </w:r>
      <w:r w:rsidRPr="00A43C7F">
        <w:rPr>
          <w:sz w:val="28"/>
          <w:szCs w:val="28"/>
        </w:rPr>
        <w:t>отсутствует</w:t>
      </w:r>
      <w:r>
        <w:rPr>
          <w:sz w:val="28"/>
          <w:szCs w:val="28"/>
        </w:rPr>
        <w:t xml:space="preserve">. Перечень муниципального имущества, свободного от прав третьих лиц </w:t>
      </w:r>
      <w:r w:rsidRPr="00C407DD">
        <w:rPr>
          <w:sz w:val="28"/>
          <w:szCs w:val="28"/>
        </w:rPr>
        <w:t>(за исключением имущественных прав</w:t>
      </w:r>
      <w:r w:rsidRPr="00C407DD">
        <w:rPr>
          <w:sz w:val="28"/>
          <w:szCs w:val="28"/>
        </w:rPr>
        <w:br/>
        <w:t xml:space="preserve">субъектов малого и среднего предпринимательства) </w:t>
      </w:r>
      <w:r>
        <w:rPr>
          <w:sz w:val="28"/>
          <w:szCs w:val="28"/>
        </w:rPr>
        <w:t xml:space="preserve">утвержден </w:t>
      </w:r>
    </w:p>
    <w:p w:rsidR="005B20F4" w:rsidRDefault="005B20F4" w:rsidP="0084442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 w:rsidR="00C61435"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от </w:t>
      </w:r>
      <w:r w:rsidR="00C61435">
        <w:rPr>
          <w:sz w:val="28"/>
          <w:szCs w:val="28"/>
        </w:rPr>
        <w:t>19</w:t>
      </w:r>
      <w:r>
        <w:rPr>
          <w:sz w:val="28"/>
          <w:szCs w:val="28"/>
        </w:rPr>
        <w:t xml:space="preserve">.07.2016 </w:t>
      </w:r>
      <w:r w:rsidR="00C61435">
        <w:rPr>
          <w:sz w:val="28"/>
          <w:szCs w:val="28"/>
        </w:rPr>
        <w:t>№ 46-па</w:t>
      </w:r>
      <w:r>
        <w:rPr>
          <w:sz w:val="28"/>
          <w:szCs w:val="28"/>
        </w:rPr>
        <w:t>.</w:t>
      </w:r>
    </w:p>
    <w:p w:rsidR="005B20F4" w:rsidRDefault="005B20F4" w:rsidP="005B20F4">
      <w:pPr>
        <w:ind w:firstLine="567"/>
        <w:jc w:val="both"/>
        <w:rPr>
          <w:sz w:val="28"/>
          <w:szCs w:val="28"/>
        </w:rPr>
      </w:pPr>
    </w:p>
    <w:p w:rsidR="00AC1A33" w:rsidRPr="005B20F4" w:rsidRDefault="00AC1A33" w:rsidP="005B20F4">
      <w:pPr>
        <w:ind w:left="-709" w:firstLine="709"/>
        <w:jc w:val="center"/>
        <w:rPr>
          <w:rFonts w:ascii="Arial Black" w:hAnsi="Arial Black"/>
        </w:rPr>
      </w:pPr>
    </w:p>
    <w:sectPr w:rsidR="00AC1A33" w:rsidRPr="005B20F4" w:rsidSect="009B6AEE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EE"/>
    <w:rsid w:val="000E6D72"/>
    <w:rsid w:val="005669EE"/>
    <w:rsid w:val="005B20F4"/>
    <w:rsid w:val="00844426"/>
    <w:rsid w:val="009B6AEE"/>
    <w:rsid w:val="009C1F50"/>
    <w:rsid w:val="00AC1A33"/>
    <w:rsid w:val="00C61435"/>
    <w:rsid w:val="00EA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FC0F"/>
  <w15:chartTrackingRefBased/>
  <w15:docId w15:val="{38F65354-0E98-42B6-85A0-EDF899C0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0F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B20F4"/>
    <w:rPr>
      <w:color w:val="0000FF"/>
      <w:u w:val="single"/>
    </w:rPr>
  </w:style>
  <w:style w:type="paragraph" w:customStyle="1" w:styleId="ConsCell">
    <w:name w:val="ConsCell"/>
    <w:uiPriority w:val="99"/>
    <w:rsid w:val="005B20F4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dvinsk.nso.ru/page/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2019-05-17T02:14:00Z</dcterms:created>
  <dcterms:modified xsi:type="dcterms:W3CDTF">2019-05-17T05:02:00Z</dcterms:modified>
</cp:coreProperties>
</file>