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BB" w:rsidRPr="00827099" w:rsidRDefault="00281CBB" w:rsidP="0028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9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281CBB" w:rsidRPr="00827099" w:rsidRDefault="00281CBB" w:rsidP="0028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99">
        <w:rPr>
          <w:rFonts w:ascii="Times New Roman" w:hAnsi="Times New Roman" w:cs="Times New Roman"/>
          <w:b/>
          <w:sz w:val="28"/>
          <w:szCs w:val="28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427D03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="00427D03">
        <w:rPr>
          <w:rFonts w:ascii="Times New Roman" w:hAnsi="Times New Roman" w:cs="Times New Roman"/>
          <w:b/>
          <w:sz w:val="28"/>
          <w:szCs w:val="28"/>
        </w:rPr>
        <w:t xml:space="preserve"> итогам 2020</w:t>
      </w:r>
      <w:r w:rsidRPr="0082709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81CBB" w:rsidRPr="00827099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CBB" w:rsidRPr="00827099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>Анализ о состоянии, проблем и перспектив развития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 xml:space="preserve">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27D03">
        <w:rPr>
          <w:rFonts w:ascii="Times New Roman" w:hAnsi="Times New Roman" w:cs="Times New Roman"/>
          <w:sz w:val="28"/>
          <w:szCs w:val="28"/>
        </w:rPr>
        <w:t xml:space="preserve"> по итогам 2020</w:t>
      </w:r>
      <w:r w:rsidRPr="00827099">
        <w:rPr>
          <w:rFonts w:ascii="Times New Roman" w:hAnsi="Times New Roman" w:cs="Times New Roman"/>
          <w:sz w:val="28"/>
          <w:szCs w:val="28"/>
        </w:rPr>
        <w:t xml:space="preserve"> года подготовлен на основании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11 Федерального закона от 24 июля 2007 года № 209-ФЗ «О развитии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среднего предпринимательства в Российской Федерации».</w:t>
      </w:r>
    </w:p>
    <w:p w:rsidR="00281CBB" w:rsidRPr="00827099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 xml:space="preserve">Структура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27099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течение ряда лет остается практически неизменной. Сфера торговли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достаточно высокой оборачиваемостью капитала является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предпочтительной для малого бизнеса.</w:t>
      </w:r>
    </w:p>
    <w:p w:rsidR="00281CBB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2709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427D03">
        <w:rPr>
          <w:rFonts w:ascii="Times New Roman" w:hAnsi="Times New Roman" w:cs="Times New Roman"/>
          <w:sz w:val="28"/>
          <w:szCs w:val="28"/>
        </w:rPr>
        <w:t>2020</w:t>
      </w:r>
      <w:r w:rsidRPr="00827099">
        <w:rPr>
          <w:rFonts w:ascii="Times New Roman" w:hAnsi="Times New Roman" w:cs="Times New Roman"/>
          <w:sz w:val="28"/>
          <w:szCs w:val="28"/>
        </w:rPr>
        <w:t xml:space="preserve"> года количество действующих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 составило 6</w:t>
      </w:r>
      <w:r w:rsidRPr="00827099">
        <w:rPr>
          <w:rFonts w:ascii="Times New Roman" w:hAnsi="Times New Roman" w:cs="Times New Roman"/>
          <w:sz w:val="28"/>
          <w:szCs w:val="28"/>
        </w:rPr>
        <w:t xml:space="preserve"> единиц. Из них: </w:t>
      </w:r>
    </w:p>
    <w:p w:rsidR="00281CBB" w:rsidRPr="00827099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099">
        <w:rPr>
          <w:rFonts w:ascii="Times New Roman" w:hAnsi="Times New Roman" w:cs="Times New Roman"/>
          <w:sz w:val="28"/>
          <w:szCs w:val="28"/>
        </w:rPr>
        <w:t>субъекты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81CBB" w:rsidRPr="00827099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>За поддержкой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27099">
        <w:rPr>
          <w:rFonts w:ascii="Times New Roman" w:hAnsi="Times New Roman" w:cs="Times New Roman"/>
          <w:sz w:val="28"/>
          <w:szCs w:val="28"/>
        </w:rPr>
        <w:t xml:space="preserve"> в</w:t>
      </w:r>
      <w:r w:rsidR="00427D03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обратили</w:t>
      </w:r>
      <w:r w:rsidR="00427D03">
        <w:rPr>
          <w:rFonts w:ascii="Times New Roman" w:hAnsi="Times New Roman" w:cs="Times New Roman"/>
          <w:sz w:val="28"/>
          <w:szCs w:val="28"/>
        </w:rPr>
        <w:t>сь 3</w:t>
      </w:r>
      <w:r w:rsidR="00E03C85">
        <w:rPr>
          <w:rFonts w:ascii="Times New Roman" w:hAnsi="Times New Roman" w:cs="Times New Roman"/>
          <w:sz w:val="28"/>
          <w:szCs w:val="28"/>
        </w:rPr>
        <w:t xml:space="preserve"> субъека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827099">
        <w:rPr>
          <w:rFonts w:ascii="Times New Roman" w:hAnsi="Times New Roman" w:cs="Times New Roman"/>
          <w:sz w:val="28"/>
          <w:szCs w:val="28"/>
        </w:rPr>
        <w:t>.</w:t>
      </w:r>
    </w:p>
    <w:p w:rsidR="00281CBB" w:rsidRPr="00827099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 xml:space="preserve">В целом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27099">
        <w:rPr>
          <w:rFonts w:ascii="Times New Roman" w:hAnsi="Times New Roman" w:cs="Times New Roman"/>
          <w:sz w:val="28"/>
          <w:szCs w:val="28"/>
        </w:rPr>
        <w:t xml:space="preserve"> прослеживается положительная динамика развития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281CBB" w:rsidRPr="00E135F2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5F2">
        <w:rPr>
          <w:rFonts w:ascii="Times New Roman" w:hAnsi="Times New Roman" w:cs="Times New Roman"/>
          <w:i/>
          <w:sz w:val="28"/>
          <w:szCs w:val="28"/>
        </w:rPr>
        <w:t>Развитие инфраструктуры поддержки субъектов малого и среднего предпринимательства.</w:t>
      </w:r>
    </w:p>
    <w:p w:rsidR="00281CBB" w:rsidRPr="00827099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8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27099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действующих объектов инфраструктуры поддержки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281CBB" w:rsidRPr="00E135F2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5F2">
        <w:rPr>
          <w:rFonts w:ascii="Times New Roman" w:hAnsi="Times New Roman" w:cs="Times New Roman"/>
          <w:i/>
          <w:sz w:val="28"/>
          <w:szCs w:val="28"/>
        </w:rPr>
        <w:t>Основные проблемы развития малого и среднего предпринимательства</w:t>
      </w:r>
    </w:p>
    <w:p w:rsidR="00281CBB" w:rsidRPr="00827099" w:rsidRDefault="00281CBB" w:rsidP="002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 xml:space="preserve">На развитие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27099">
        <w:rPr>
          <w:rFonts w:ascii="Times New Roman" w:hAnsi="Times New Roman" w:cs="Times New Roman"/>
          <w:sz w:val="28"/>
          <w:szCs w:val="28"/>
        </w:rPr>
        <w:t xml:space="preserve"> серьезное влияние оказывает существующая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экономическая ситуация и связанные с ней общие проблемы, а именно:</w:t>
      </w:r>
    </w:p>
    <w:p w:rsidR="00281CBB" w:rsidRPr="00827099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>1) низкая доступность кредитных ресурсов при недостаточности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стартового капитала, слабый уровень знаний для успешного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предпринимательской деятельности;</w:t>
      </w:r>
    </w:p>
    <w:p w:rsidR="00281CBB" w:rsidRPr="00827099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>2) высокая ставка по кредитным ресурсам, привлекаемым субъектами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среднего предпринимательства для осуществления хозяйственной деятельности;</w:t>
      </w:r>
    </w:p>
    <w:p w:rsidR="00281CBB" w:rsidRPr="00827099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lastRenderedPageBreak/>
        <w:t>3) низкая доля организаций производственной сферы, преобладание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торговли;</w:t>
      </w:r>
    </w:p>
    <w:p w:rsidR="00281CBB" w:rsidRPr="00827099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>4) дефицит квалифицированных кадров, недостаточный уровень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подготовки;</w:t>
      </w:r>
    </w:p>
    <w:p w:rsidR="00281CBB" w:rsidRPr="00827099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>5) низкая предпринимательская активность молодежи;</w:t>
      </w:r>
    </w:p>
    <w:p w:rsidR="00281CBB" w:rsidRPr="00827099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99">
        <w:rPr>
          <w:rFonts w:ascii="Times New Roman" w:hAnsi="Times New Roman" w:cs="Times New Roman"/>
          <w:sz w:val="28"/>
          <w:szCs w:val="28"/>
        </w:rPr>
        <w:t>6) отсутствие комплексного подхода к решению проблем развития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099">
        <w:rPr>
          <w:rFonts w:ascii="Times New Roman" w:hAnsi="Times New Roman" w:cs="Times New Roman"/>
          <w:sz w:val="28"/>
          <w:szCs w:val="28"/>
        </w:rPr>
        <w:t>среднего предпринимательства.</w:t>
      </w:r>
    </w:p>
    <w:p w:rsidR="00281CBB" w:rsidRPr="00E135F2" w:rsidRDefault="00281CBB" w:rsidP="00281C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5F2">
        <w:rPr>
          <w:rFonts w:ascii="Times New Roman" w:hAnsi="Times New Roman" w:cs="Times New Roman"/>
          <w:i/>
          <w:sz w:val="28"/>
          <w:szCs w:val="28"/>
        </w:rPr>
        <w:t>Предложения по развитию малого и среднего предпринимательства</w:t>
      </w:r>
    </w:p>
    <w:p w:rsidR="00281CBB" w:rsidRPr="005546EC" w:rsidRDefault="00281CBB" w:rsidP="00281CBB">
      <w:pPr>
        <w:pStyle w:val="a3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5546EC">
        <w:rPr>
          <w:color w:val="232323"/>
          <w:sz w:val="28"/>
          <w:szCs w:val="28"/>
        </w:rPr>
        <w:t>- развитие сферы общественного питания, на сегодняшний день в поселении отсутствуют кафе, столовые;</w:t>
      </w:r>
    </w:p>
    <w:p w:rsidR="00ED52F0" w:rsidRPr="00427D03" w:rsidRDefault="00281CBB" w:rsidP="00427D03">
      <w:pPr>
        <w:pStyle w:val="a3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5546EC">
        <w:rPr>
          <w:color w:val="232323"/>
          <w:sz w:val="28"/>
          <w:szCs w:val="28"/>
        </w:rPr>
        <w:t>- развитие крестьянско-фермерских хозяйств. На территории поселения имеются свободные земли с</w:t>
      </w:r>
      <w:r w:rsidR="00427D03">
        <w:rPr>
          <w:color w:val="232323"/>
          <w:sz w:val="28"/>
          <w:szCs w:val="28"/>
        </w:rPr>
        <w:t>ельскохозяйственного назначения.</w:t>
      </w:r>
    </w:p>
    <w:sectPr w:rsidR="00ED52F0" w:rsidRPr="00427D03" w:rsidSect="0005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CBB"/>
    <w:rsid w:val="00281CBB"/>
    <w:rsid w:val="00427D03"/>
    <w:rsid w:val="00E03C85"/>
    <w:rsid w:val="00E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EA9D"/>
  <w15:docId w15:val="{408E6C33-1212-4BDE-B1FF-B5C558B3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444</Words>
  <Characters>2535</Characters>
  <Application>Microsoft Office Word</Application>
  <DocSecurity>0</DocSecurity>
  <Lines>21</Lines>
  <Paragraphs>5</Paragraphs>
  <ScaleCrop>false</ScaleCrop>
  <Company>Grizli777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3</cp:revision>
  <cp:lastPrinted>2019-12-02T05:03:00Z</cp:lastPrinted>
  <dcterms:created xsi:type="dcterms:W3CDTF">2019-12-02T04:58:00Z</dcterms:created>
  <dcterms:modified xsi:type="dcterms:W3CDTF">2021-02-24T03:16:00Z</dcterms:modified>
</cp:coreProperties>
</file>