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0" w:rightFromText="180" w:vertAnchor="page" w:horzAnchor="margin" w:tblpXSpec="center" w:tblpY="1126"/>
        <w:tblW w:w="0" w:type="auto"/>
        <w:tblLook w:val="04A0"/>
      </w:tblPr>
      <w:tblGrid>
        <w:gridCol w:w="3190"/>
        <w:gridCol w:w="3190"/>
        <w:gridCol w:w="3191"/>
      </w:tblGrid>
      <w:tr w:rsidR="007D2F8A" w:rsidTr="007D2F8A">
        <w:tc>
          <w:tcPr>
            <w:tcW w:w="3190" w:type="dxa"/>
          </w:tcPr>
          <w:p w:rsidR="007D2F8A" w:rsidRDefault="007D2F8A" w:rsidP="007D2F8A">
            <w:pPr>
              <w:jc w:val="center"/>
              <w:rPr>
                <w:b/>
                <w:sz w:val="28"/>
                <w:szCs w:val="28"/>
              </w:rPr>
            </w:pPr>
            <w:r>
              <w:rPr>
                <w:b/>
                <w:sz w:val="28"/>
                <w:szCs w:val="28"/>
              </w:rPr>
              <w:t xml:space="preserve">Основан 12.03.2007 </w:t>
            </w:r>
            <w:r>
              <w:rPr>
                <w:b/>
                <w:sz w:val="40"/>
                <w:szCs w:val="40"/>
              </w:rPr>
              <w:t xml:space="preserve"> </w:t>
            </w:r>
          </w:p>
        </w:tc>
        <w:tc>
          <w:tcPr>
            <w:tcW w:w="3190" w:type="dxa"/>
          </w:tcPr>
          <w:p w:rsidR="007D2F8A" w:rsidRPr="00C90393" w:rsidRDefault="007C5C4C" w:rsidP="00C54EBB">
            <w:pPr>
              <w:jc w:val="center"/>
              <w:rPr>
                <w:b/>
                <w:sz w:val="28"/>
                <w:szCs w:val="28"/>
              </w:rPr>
            </w:pPr>
            <w:r>
              <w:rPr>
                <w:b/>
                <w:sz w:val="28"/>
                <w:szCs w:val="28"/>
              </w:rPr>
              <w:t xml:space="preserve">№ </w:t>
            </w:r>
            <w:r w:rsidR="00C54EBB">
              <w:rPr>
                <w:b/>
                <w:sz w:val="28"/>
                <w:szCs w:val="28"/>
              </w:rPr>
              <w:t>30</w:t>
            </w:r>
          </w:p>
        </w:tc>
        <w:tc>
          <w:tcPr>
            <w:tcW w:w="3191" w:type="dxa"/>
          </w:tcPr>
          <w:p w:rsidR="007D2F8A" w:rsidRDefault="007C5C4C" w:rsidP="00C54EBB">
            <w:pPr>
              <w:jc w:val="center"/>
              <w:rPr>
                <w:b/>
                <w:sz w:val="28"/>
                <w:szCs w:val="28"/>
              </w:rPr>
            </w:pPr>
            <w:r>
              <w:rPr>
                <w:b/>
                <w:sz w:val="28"/>
                <w:szCs w:val="28"/>
              </w:rPr>
              <w:t xml:space="preserve">от </w:t>
            </w:r>
            <w:r w:rsidR="00C54EBB">
              <w:rPr>
                <w:b/>
                <w:sz w:val="28"/>
                <w:szCs w:val="28"/>
              </w:rPr>
              <w:t>29</w:t>
            </w:r>
            <w:r w:rsidR="00443660">
              <w:rPr>
                <w:b/>
                <w:sz w:val="28"/>
                <w:szCs w:val="28"/>
              </w:rPr>
              <w:t>.</w:t>
            </w:r>
            <w:r w:rsidR="006B5E7E">
              <w:rPr>
                <w:b/>
                <w:sz w:val="28"/>
                <w:szCs w:val="28"/>
              </w:rPr>
              <w:t>0</w:t>
            </w:r>
            <w:r w:rsidR="00894281">
              <w:rPr>
                <w:b/>
                <w:sz w:val="28"/>
                <w:szCs w:val="28"/>
              </w:rPr>
              <w:t>7</w:t>
            </w:r>
            <w:r w:rsidR="007D2F8A">
              <w:rPr>
                <w:b/>
                <w:sz w:val="28"/>
                <w:szCs w:val="28"/>
              </w:rPr>
              <w:t>.201</w:t>
            </w:r>
            <w:r w:rsidR="006B5E7E">
              <w:rPr>
                <w:b/>
                <w:sz w:val="28"/>
                <w:szCs w:val="28"/>
              </w:rPr>
              <w:t>9</w:t>
            </w:r>
            <w:r w:rsidR="007D2F8A">
              <w:rPr>
                <w:b/>
                <w:sz w:val="28"/>
                <w:szCs w:val="28"/>
              </w:rPr>
              <w:t xml:space="preserve"> г</w:t>
            </w:r>
          </w:p>
        </w:tc>
      </w:tr>
    </w:tbl>
    <w:p w:rsidR="00AA1350" w:rsidRDefault="00AA1350" w:rsidP="00AA1350">
      <w:pPr>
        <w:jc w:val="center"/>
        <w:rPr>
          <w:b/>
          <w:sz w:val="28"/>
          <w:szCs w:val="28"/>
        </w:rPr>
      </w:pPr>
    </w:p>
    <w:p w:rsidR="00770286" w:rsidRDefault="00770286" w:rsidP="00AA1350">
      <w:pPr>
        <w:jc w:val="center"/>
        <w:rPr>
          <w:b/>
          <w:sz w:val="28"/>
          <w:szCs w:val="28"/>
        </w:rPr>
      </w:pP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AA1350" w:rsidRDefault="00A32C69" w:rsidP="00AA1350">
      <w:pPr>
        <w:pBdr>
          <w:top w:val="triple" w:sz="4" w:space="1" w:color="auto"/>
          <w:left w:val="triple" w:sz="4" w:space="4" w:color="auto"/>
          <w:bottom w:val="triple" w:sz="4" w:space="1" w:color="auto"/>
          <w:right w:val="triple" w:sz="4" w:space="4" w:color="auto"/>
        </w:pBdr>
        <w:jc w:val="center"/>
        <w:rPr>
          <w:b/>
          <w:sz w:val="40"/>
          <w:szCs w:val="40"/>
        </w:rPr>
      </w:pPr>
      <w:r w:rsidRPr="00A32C69">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9.5pt;height:50.5pt" fillcolor="#b2b2b2" strokecolor="#33c" strokeweight="1pt">
            <v:fill opacity=".5"/>
            <v:shadow on="t" color="#99f" offset="3pt"/>
            <v:textpath style="font-family:&quot;Arial Black&quot;;v-text-kern:t" trim="t" fitpath="t" string="Вестник"/>
          </v:shape>
        </w:pict>
      </w:r>
      <w:r w:rsidR="00AA1350">
        <w:rPr>
          <w:b/>
          <w:sz w:val="28"/>
          <w:szCs w:val="28"/>
        </w:rPr>
        <w:t xml:space="preserve"> </w:t>
      </w:r>
      <w:r w:rsidR="00AA1350">
        <w:rPr>
          <w:b/>
          <w:sz w:val="40"/>
          <w:szCs w:val="40"/>
        </w:rPr>
        <w:t xml:space="preserve"> </w:t>
      </w:r>
    </w:p>
    <w:p w:rsidR="00AA1350" w:rsidRDefault="00A32C69" w:rsidP="00AA1350">
      <w:pPr>
        <w:pBdr>
          <w:top w:val="triple" w:sz="4" w:space="1" w:color="auto"/>
          <w:left w:val="triple" w:sz="4" w:space="4" w:color="auto"/>
          <w:bottom w:val="triple" w:sz="4" w:space="1" w:color="auto"/>
          <w:right w:val="triple" w:sz="4" w:space="4" w:color="auto"/>
        </w:pBdr>
        <w:jc w:val="center"/>
        <w:rPr>
          <w:b/>
          <w:sz w:val="24"/>
          <w:szCs w:val="24"/>
        </w:rPr>
      </w:pPr>
      <w:r w:rsidRPr="00A32C69">
        <w:rPr>
          <w:b/>
          <w:sz w:val="40"/>
          <w:szCs w:val="40"/>
        </w:rPr>
        <w:pict>
          <v:shape id="_x0000_i1026" type="#_x0000_t136" style="width:468.5pt;height:49.5pt" fillcolor="#b2b2b2" strokecolor="#33c" strokeweight="1pt">
            <v:fill opacity=".5"/>
            <v:shadow on="t" color="#99f" offset="3pt"/>
            <v:textpath style="font-family:&quot;Arial Black&quot;;v-text-kern:t" trim="t" fitpath="t" string="Лянинского сельсовета"/>
          </v:shape>
        </w:pict>
      </w:r>
    </w:p>
    <w:p w:rsidR="00AA1350" w:rsidRPr="00E0651E" w:rsidRDefault="00AA1350" w:rsidP="00AA1350">
      <w:pPr>
        <w:pBdr>
          <w:top w:val="triple" w:sz="4" w:space="1" w:color="auto"/>
          <w:left w:val="triple" w:sz="4" w:space="4" w:color="auto"/>
          <w:bottom w:val="triple" w:sz="4" w:space="1" w:color="auto"/>
          <w:right w:val="triple" w:sz="4" w:space="4" w:color="auto"/>
        </w:pBdr>
        <w:jc w:val="center"/>
        <w:rPr>
          <w:b/>
          <w:color w:val="215868" w:themeColor="accent5" w:themeShade="80"/>
          <w:sz w:val="28"/>
          <w:szCs w:val="28"/>
        </w:rPr>
      </w:pPr>
      <w:r w:rsidRPr="00E0651E">
        <w:rPr>
          <w:b/>
          <w:color w:val="215868" w:themeColor="accent5" w:themeShade="80"/>
          <w:sz w:val="28"/>
          <w:szCs w:val="28"/>
        </w:rPr>
        <w:t>периодическое печатное издание органов местного самоуправления  Лянинского  сельсовета</w:t>
      </w:r>
      <w:r>
        <w:rPr>
          <w:b/>
          <w:color w:val="215868" w:themeColor="accent5" w:themeShade="80"/>
          <w:sz w:val="28"/>
          <w:szCs w:val="28"/>
        </w:rPr>
        <w:t xml:space="preserve"> Здвинского района Новосибирской области</w:t>
      </w: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3379C5" w:rsidRDefault="003379C5" w:rsidP="003379C5">
      <w:pPr>
        <w:jc w:val="center"/>
        <w:rPr>
          <w:b/>
          <w:color w:val="8064A2" w:themeColor="accent4"/>
        </w:rPr>
      </w:pPr>
    </w:p>
    <w:p w:rsidR="00A7461D" w:rsidRPr="00AA1350" w:rsidRDefault="00A7461D" w:rsidP="00A7461D">
      <w:pPr>
        <w:jc w:val="center"/>
        <w:rPr>
          <w:b/>
          <w:color w:val="7030A0"/>
          <w:sz w:val="24"/>
          <w:szCs w:val="24"/>
        </w:rPr>
      </w:pPr>
      <w:r w:rsidRPr="00AA1350">
        <w:rPr>
          <w:b/>
          <w:color w:val="7030A0"/>
          <w:sz w:val="24"/>
          <w:szCs w:val="24"/>
        </w:rPr>
        <w:t>РАЗДЕЛ 1. РЕШЕНИЯ СОВЕТА ДЕПУТАТОВ  ЛЯНИНСКОГО СЕЛЬСОВЕТА</w:t>
      </w:r>
    </w:p>
    <w:p w:rsidR="00C54EBB" w:rsidRPr="0053763B" w:rsidRDefault="00C54EBB" w:rsidP="00C54EBB">
      <w:pPr>
        <w:jc w:val="center"/>
        <w:rPr>
          <w:b/>
        </w:rPr>
      </w:pPr>
      <w:r w:rsidRPr="0053763B">
        <w:rPr>
          <w:b/>
        </w:rPr>
        <w:t>СОВЕТ ДЕПУТАТОВ  ЛЯНИНСКОГО СЕЛЬСОВЕТА</w:t>
      </w:r>
    </w:p>
    <w:p w:rsidR="00C54EBB" w:rsidRPr="0053763B" w:rsidRDefault="00C54EBB" w:rsidP="00C54EBB">
      <w:pPr>
        <w:jc w:val="center"/>
        <w:rPr>
          <w:b/>
        </w:rPr>
      </w:pPr>
      <w:r w:rsidRPr="0053763B">
        <w:rPr>
          <w:b/>
        </w:rPr>
        <w:t xml:space="preserve"> ЗДВИНСКОГО РАЙОНА НОВОСИБИРСКОЙ ОБЛАСТИ</w:t>
      </w:r>
    </w:p>
    <w:p w:rsidR="00C54EBB" w:rsidRPr="0053763B" w:rsidRDefault="00C54EBB" w:rsidP="00C54EBB">
      <w:pPr>
        <w:jc w:val="center"/>
      </w:pPr>
      <w:r w:rsidRPr="0053763B">
        <w:t>пятого  созыва</w:t>
      </w:r>
    </w:p>
    <w:p w:rsidR="00C54EBB" w:rsidRPr="0053763B" w:rsidRDefault="00C54EBB" w:rsidP="00C54EBB">
      <w:pPr>
        <w:jc w:val="center"/>
      </w:pPr>
    </w:p>
    <w:p w:rsidR="00C54EBB" w:rsidRPr="0053763B" w:rsidRDefault="00C54EBB" w:rsidP="00C54EBB">
      <w:pPr>
        <w:jc w:val="center"/>
        <w:rPr>
          <w:b/>
        </w:rPr>
      </w:pPr>
      <w:r w:rsidRPr="0053763B">
        <w:rPr>
          <w:b/>
        </w:rPr>
        <w:t>Р Е Ш Е Н И Е</w:t>
      </w:r>
    </w:p>
    <w:p w:rsidR="00C54EBB" w:rsidRPr="0053763B" w:rsidRDefault="00C54EBB" w:rsidP="00C54EBB">
      <w:pPr>
        <w:shd w:val="clear" w:color="auto" w:fill="FFFFFF"/>
        <w:jc w:val="center"/>
      </w:pPr>
      <w:r w:rsidRPr="0053763B">
        <w:t xml:space="preserve"> сорок второй сессии</w:t>
      </w:r>
    </w:p>
    <w:p w:rsidR="00C54EBB" w:rsidRPr="0053763B" w:rsidRDefault="00C54EBB" w:rsidP="00C54EBB">
      <w:pPr>
        <w:jc w:val="center"/>
      </w:pPr>
      <w:r w:rsidRPr="0053763B">
        <w:t xml:space="preserve"> </w:t>
      </w:r>
    </w:p>
    <w:p w:rsidR="00C54EBB" w:rsidRPr="0053763B" w:rsidRDefault="00C54EBB" w:rsidP="00C54EBB">
      <w:pPr>
        <w:jc w:val="center"/>
      </w:pPr>
      <w:r w:rsidRPr="0053763B">
        <w:t>от    26.07.2019 г                          с.Лянино                                      №  182</w:t>
      </w:r>
    </w:p>
    <w:p w:rsidR="00C54EBB" w:rsidRPr="0053763B" w:rsidRDefault="00C54EBB" w:rsidP="00C54EBB">
      <w:pPr>
        <w:jc w:val="both"/>
      </w:pPr>
    </w:p>
    <w:p w:rsidR="00C54EBB" w:rsidRPr="0053763B" w:rsidRDefault="00C54EBB" w:rsidP="00C54EBB">
      <w:pPr>
        <w:jc w:val="center"/>
        <w:rPr>
          <w:bCs/>
        </w:rPr>
      </w:pPr>
      <w:r w:rsidRPr="0053763B">
        <w:t xml:space="preserve">О внесении изменений в решение тридцать пятой сессии Совета депутатов  Лянинского сельсовета Здвинского  района  Новосибирской области пятого созыва  от 25.12.2018 г   № 156  « О бюджете   Лянинского сельсовета Здвинского  района  Новосибирской  области   на 2019 год </w:t>
      </w:r>
      <w:r w:rsidRPr="0053763B">
        <w:rPr>
          <w:bCs/>
        </w:rPr>
        <w:t>и на плановый период 2020 и 2021  годов»</w:t>
      </w:r>
    </w:p>
    <w:p w:rsidR="00C54EBB" w:rsidRPr="0053763B" w:rsidRDefault="00C54EBB" w:rsidP="00C54EBB">
      <w:pPr>
        <w:jc w:val="center"/>
        <w:rPr>
          <w:spacing w:val="-1"/>
        </w:rPr>
      </w:pPr>
    </w:p>
    <w:p w:rsidR="00C54EBB" w:rsidRPr="0053763B" w:rsidRDefault="00C54EBB" w:rsidP="00C54EBB">
      <w:pPr>
        <w:ind w:firstLine="708"/>
        <w:jc w:val="both"/>
      </w:pPr>
      <w:r w:rsidRPr="0053763B">
        <w:t>Совет депутатов Лянинского сельсовета Здвинского района Новосибирской области  р е ш и л :</w:t>
      </w:r>
    </w:p>
    <w:p w:rsidR="00C54EBB" w:rsidRPr="0053763B" w:rsidRDefault="00C54EBB" w:rsidP="00C54EBB">
      <w:pPr>
        <w:jc w:val="both"/>
      </w:pPr>
      <w:r w:rsidRPr="0053763B">
        <w:t xml:space="preserve">1.Внести  в решение тридцать пятой сессии  Совета депутатов Лянинского сельсовета Здвинского  района  Новосибирской области пятого созыва  от 25.12.2018 г № 156  «О бюджете Лянинского сельсовета на 2019 год </w:t>
      </w:r>
      <w:r w:rsidRPr="0053763B">
        <w:rPr>
          <w:bCs/>
        </w:rPr>
        <w:t>и на плановый период 2020 и 2021  годов» (с изменениями, внесенными решением 37 сессии Совета депутатов Лянинского сельсовета от</w:t>
      </w:r>
      <w:r w:rsidRPr="0053763B">
        <w:t xml:space="preserve"> 28.01.2019 г № 164, </w:t>
      </w:r>
      <w:r w:rsidRPr="0053763B">
        <w:rPr>
          <w:bCs/>
        </w:rPr>
        <w:t>38 сессии от</w:t>
      </w:r>
      <w:r w:rsidRPr="0053763B">
        <w:t xml:space="preserve"> 15.02.2019 г № 170, 39 сессии от 27.02.2019 г  № 171, 40 сессии от 24.04.2019 г № 172, 41 сессии от 30.05.2019 г № 178)</w:t>
      </w:r>
      <w:r w:rsidRPr="0053763B">
        <w:rPr>
          <w:bCs/>
        </w:rPr>
        <w:t xml:space="preserve"> </w:t>
      </w:r>
      <w:r w:rsidRPr="0053763B">
        <w:t xml:space="preserve">следующие  изменения:  </w:t>
      </w:r>
    </w:p>
    <w:p w:rsidR="00C54EBB" w:rsidRPr="0053763B" w:rsidRDefault="00C54EBB" w:rsidP="00C54EBB">
      <w:pPr>
        <w:pStyle w:val="af4"/>
        <w:jc w:val="both"/>
      </w:pPr>
      <w:r w:rsidRPr="0053763B">
        <w:rPr>
          <w:b/>
        </w:rPr>
        <w:t>1.1.</w:t>
      </w:r>
      <w:r w:rsidRPr="0053763B">
        <w:t xml:space="preserve">   общий объем доходов бюджета Лянинского сельсовета Здвинского района Новосибирской области в сумме </w:t>
      </w:r>
      <w:r w:rsidRPr="0053763B">
        <w:rPr>
          <w:b/>
        </w:rPr>
        <w:t>9598,2</w:t>
      </w:r>
      <w:r w:rsidRPr="0053763B">
        <w:t xml:space="preserve"> </w:t>
      </w:r>
      <w:r w:rsidRPr="0053763B">
        <w:rPr>
          <w:b/>
        </w:rPr>
        <w:t>тыс. рублей</w:t>
      </w:r>
      <w:r w:rsidRPr="0053763B">
        <w:t xml:space="preserve">, в том числе объем безвозмездных поступлений в сумме </w:t>
      </w:r>
      <w:r>
        <w:rPr>
          <w:b/>
        </w:rPr>
        <w:t>8322,0</w:t>
      </w:r>
      <w:r w:rsidRPr="0053763B">
        <w:rPr>
          <w:b/>
        </w:rPr>
        <w:t xml:space="preserve"> тыс.руб.</w:t>
      </w:r>
      <w:r w:rsidRPr="0053763B">
        <w:t xml:space="preserve"> из них межбюджетных трансфертов, получаемых из других бюджетов бюджетной системы Российской Федерации в сумме  </w:t>
      </w:r>
      <w:r>
        <w:rPr>
          <w:b/>
        </w:rPr>
        <w:t>8322,0</w:t>
      </w:r>
      <w:r w:rsidRPr="0053763B">
        <w:rPr>
          <w:b/>
        </w:rPr>
        <w:t xml:space="preserve"> </w:t>
      </w:r>
      <w:r w:rsidRPr="0053763B">
        <w:t>тыс. рублей;</w:t>
      </w:r>
    </w:p>
    <w:p w:rsidR="00C54EBB" w:rsidRPr="0053763B" w:rsidRDefault="00C54EBB" w:rsidP="00C54EBB">
      <w:pPr>
        <w:tabs>
          <w:tab w:val="left" w:pos="3285"/>
        </w:tabs>
        <w:jc w:val="both"/>
      </w:pPr>
      <w:r w:rsidRPr="0053763B">
        <w:rPr>
          <w:b/>
        </w:rPr>
        <w:t>1.2</w:t>
      </w:r>
      <w:r w:rsidRPr="0053763B">
        <w:t xml:space="preserve">. пункт 1 п. 2 изложить в следующей редакции: «2) Общий объем расходов  бюджета Лянинского сельсовета  на </w:t>
      </w:r>
      <w:r w:rsidRPr="0053763B">
        <w:rPr>
          <w:b/>
        </w:rPr>
        <w:t>2019</w:t>
      </w:r>
      <w:r w:rsidRPr="0053763B">
        <w:t xml:space="preserve"> год в сумме </w:t>
      </w:r>
      <w:r>
        <w:rPr>
          <w:b/>
        </w:rPr>
        <w:t>10967,1</w:t>
      </w:r>
      <w:r w:rsidRPr="0053763B">
        <w:rPr>
          <w:sz w:val="28"/>
          <w:szCs w:val="28"/>
        </w:rPr>
        <w:t xml:space="preserve"> </w:t>
      </w:r>
      <w:r w:rsidRPr="0053763B">
        <w:rPr>
          <w:b/>
        </w:rPr>
        <w:t>тыс. рублей».</w:t>
      </w:r>
      <w:r w:rsidRPr="0053763B">
        <w:t xml:space="preserve">  </w:t>
      </w:r>
    </w:p>
    <w:p w:rsidR="00C54EBB" w:rsidRPr="0053763B" w:rsidRDefault="00C54EBB" w:rsidP="00C54EBB">
      <w:pPr>
        <w:tabs>
          <w:tab w:val="left" w:pos="3285"/>
        </w:tabs>
        <w:jc w:val="both"/>
      </w:pPr>
      <w:r w:rsidRPr="0053763B">
        <w:rPr>
          <w:b/>
        </w:rPr>
        <w:t>1.3.</w:t>
      </w:r>
      <w:r w:rsidRPr="0053763B">
        <w:t xml:space="preserve"> подпункт 3) пункта 1  изложить   в следующей редакции: «Дефицит местного бюджета в сумме  </w:t>
      </w:r>
      <w:r w:rsidRPr="0053763B">
        <w:rPr>
          <w:b/>
        </w:rPr>
        <w:t>980,9 тыс. руб</w:t>
      </w:r>
      <w:r w:rsidRPr="0053763B">
        <w:t xml:space="preserve">., что составляет  </w:t>
      </w:r>
      <w:r w:rsidRPr="0053763B">
        <w:rPr>
          <w:b/>
        </w:rPr>
        <w:t>76,9 %</w:t>
      </w:r>
      <w:r w:rsidRPr="0053763B">
        <w:t xml:space="preserve"> общего объема доходов местного бюджета без учета безвозмездных поступлений </w:t>
      </w:r>
    </w:p>
    <w:p w:rsidR="00C54EBB" w:rsidRPr="0053763B" w:rsidRDefault="00C54EBB" w:rsidP="00C54EBB">
      <w:pPr>
        <w:tabs>
          <w:tab w:val="left" w:pos="3285"/>
        </w:tabs>
        <w:jc w:val="both"/>
      </w:pPr>
      <w:r w:rsidRPr="0053763B">
        <w:rPr>
          <w:b/>
        </w:rPr>
        <w:t>1.4</w:t>
      </w:r>
      <w:r w:rsidRPr="0053763B">
        <w:t xml:space="preserve">. утвердить изменения в </w:t>
      </w:r>
      <w:r w:rsidRPr="0053763B">
        <w:rPr>
          <w:b/>
        </w:rPr>
        <w:t>приложении 4 таблица 1</w:t>
      </w:r>
      <w:r w:rsidRPr="0053763B">
        <w:t xml:space="preserve"> «Распределение бюджетных ассигнований на </w:t>
      </w:r>
      <w:r w:rsidRPr="0053763B">
        <w:rPr>
          <w:b/>
        </w:rPr>
        <w:t>2019</w:t>
      </w:r>
      <w:r w:rsidRPr="0053763B">
        <w:t xml:space="preserve"> г по разделам и подразделам, целевым статьям и видам  расходов бюджета Лянинского сельсовета Здвинского района Новосибирской области» к настоящему решению в прилагаемой редакции».</w:t>
      </w:r>
    </w:p>
    <w:p w:rsidR="00C54EBB" w:rsidRPr="0053763B" w:rsidRDefault="00C54EBB" w:rsidP="00C54EBB">
      <w:pPr>
        <w:tabs>
          <w:tab w:val="left" w:pos="3285"/>
        </w:tabs>
        <w:jc w:val="both"/>
      </w:pPr>
      <w:r w:rsidRPr="0053763B">
        <w:t xml:space="preserve"> </w:t>
      </w:r>
      <w:r w:rsidRPr="0053763B">
        <w:rPr>
          <w:b/>
        </w:rPr>
        <w:t>1.5.</w:t>
      </w:r>
      <w:r w:rsidRPr="0053763B">
        <w:t xml:space="preserve"> утвердить изменения в </w:t>
      </w:r>
      <w:r w:rsidRPr="0053763B">
        <w:rPr>
          <w:b/>
        </w:rPr>
        <w:t>приложение 5 таблица 1</w:t>
      </w:r>
      <w:r w:rsidRPr="0053763B">
        <w:t xml:space="preserve"> «Ведомственная структура расходов бюджета Лянинского сельсовета  Здвинского района на 2019 год» к настоящему решению в прилагаемой редакции.</w:t>
      </w:r>
    </w:p>
    <w:p w:rsidR="00C54EBB" w:rsidRPr="0053763B" w:rsidRDefault="00C54EBB" w:rsidP="00C54EBB">
      <w:pPr>
        <w:tabs>
          <w:tab w:val="left" w:pos="3285"/>
        </w:tabs>
        <w:jc w:val="both"/>
      </w:pPr>
      <w:r w:rsidRPr="0053763B">
        <w:t xml:space="preserve"> </w:t>
      </w:r>
      <w:r w:rsidRPr="0053763B">
        <w:rPr>
          <w:b/>
        </w:rPr>
        <w:t>1.6</w:t>
      </w:r>
      <w:r w:rsidRPr="0053763B">
        <w:t>.установить источники финансирования дефицита бюджета Лянинского сельсовета Здвинского района</w:t>
      </w:r>
      <w:r w:rsidRPr="0053763B">
        <w:rPr>
          <w:b/>
        </w:rPr>
        <w:t xml:space="preserve">: </w:t>
      </w:r>
      <w:r w:rsidRPr="0053763B">
        <w:t xml:space="preserve"> на </w:t>
      </w:r>
      <w:r w:rsidRPr="0053763B">
        <w:rPr>
          <w:b/>
        </w:rPr>
        <w:t>2019</w:t>
      </w:r>
      <w:r w:rsidRPr="0053763B">
        <w:t xml:space="preserve"> год согласно </w:t>
      </w:r>
      <w:r w:rsidRPr="0053763B">
        <w:rPr>
          <w:b/>
        </w:rPr>
        <w:t>таблице 1</w:t>
      </w:r>
      <w:r w:rsidRPr="0053763B">
        <w:t xml:space="preserve"> </w:t>
      </w:r>
      <w:r w:rsidRPr="0053763B">
        <w:rPr>
          <w:b/>
        </w:rPr>
        <w:t>приложения 9</w:t>
      </w:r>
      <w:r w:rsidRPr="0053763B">
        <w:t xml:space="preserve"> к настоящему  решению. </w:t>
      </w:r>
    </w:p>
    <w:p w:rsidR="00C54EBB" w:rsidRPr="0053763B" w:rsidRDefault="00C54EBB" w:rsidP="00C54EBB">
      <w:pPr>
        <w:pStyle w:val="af5"/>
        <w:spacing w:line="240" w:lineRule="auto"/>
        <w:ind w:firstLine="0"/>
        <w:rPr>
          <w:rFonts w:eastAsia="Calibri"/>
          <w:bCs/>
          <w:sz w:val="24"/>
        </w:rPr>
      </w:pPr>
      <w:r w:rsidRPr="0053763B">
        <w:rPr>
          <w:b/>
          <w:sz w:val="24"/>
        </w:rPr>
        <w:t>2</w:t>
      </w:r>
      <w:r w:rsidRPr="0053763B">
        <w:rPr>
          <w:sz w:val="24"/>
        </w:rPr>
        <w:t>. Решение вступает в силу в день, следующий за днем официального опубликования (обнародования) в периодическом печатном издании « Вестник Лянинского сельсовета».</w:t>
      </w:r>
      <w:r w:rsidRPr="0053763B">
        <w:rPr>
          <w:rFonts w:eastAsia="Calibri"/>
          <w:bCs/>
          <w:sz w:val="24"/>
        </w:rPr>
        <w:t xml:space="preserve"> </w:t>
      </w:r>
    </w:p>
    <w:p w:rsidR="00C54EBB" w:rsidRPr="0053763B" w:rsidRDefault="00C54EBB" w:rsidP="00C54EBB">
      <w:pPr>
        <w:pStyle w:val="af4"/>
        <w:widowControl w:val="0"/>
        <w:jc w:val="both"/>
      </w:pPr>
    </w:p>
    <w:p w:rsidR="00C54EBB" w:rsidRPr="0053763B" w:rsidRDefault="00C54EBB" w:rsidP="00C54EBB">
      <w:pPr>
        <w:pStyle w:val="af4"/>
        <w:widowControl w:val="0"/>
        <w:jc w:val="both"/>
      </w:pPr>
      <w:r w:rsidRPr="0053763B">
        <w:t>Председатель Совета депутатов</w:t>
      </w:r>
    </w:p>
    <w:p w:rsidR="00C54EBB" w:rsidRPr="0053763B" w:rsidRDefault="00C54EBB" w:rsidP="00C54EBB">
      <w:pPr>
        <w:pStyle w:val="af4"/>
        <w:widowControl w:val="0"/>
        <w:jc w:val="both"/>
      </w:pPr>
      <w:r w:rsidRPr="0053763B">
        <w:t>Лянинского сельсовета Здвинского района</w:t>
      </w:r>
    </w:p>
    <w:p w:rsidR="00C54EBB" w:rsidRPr="0053763B" w:rsidRDefault="00C54EBB" w:rsidP="00C54EBB">
      <w:pPr>
        <w:pStyle w:val="af4"/>
        <w:widowControl w:val="0"/>
        <w:jc w:val="both"/>
      </w:pPr>
      <w:r w:rsidRPr="0053763B">
        <w:t>Новосибирской области                                                           Н.А. Мальцева</w:t>
      </w:r>
    </w:p>
    <w:p w:rsidR="00C54EBB" w:rsidRPr="0053763B" w:rsidRDefault="00C54EBB" w:rsidP="00C54EBB">
      <w:pPr>
        <w:pStyle w:val="af4"/>
        <w:widowControl w:val="0"/>
        <w:jc w:val="both"/>
      </w:pPr>
    </w:p>
    <w:p w:rsidR="00C54EBB" w:rsidRPr="0053763B" w:rsidRDefault="00C54EBB" w:rsidP="00C54EBB">
      <w:pPr>
        <w:pStyle w:val="af4"/>
        <w:widowControl w:val="0"/>
        <w:jc w:val="both"/>
      </w:pPr>
      <w:r w:rsidRPr="0053763B">
        <w:t>Глава Лянинского сельсовета</w:t>
      </w:r>
    </w:p>
    <w:p w:rsidR="00C54EBB" w:rsidRPr="0053763B" w:rsidRDefault="00C54EBB" w:rsidP="00C54EBB">
      <w:pPr>
        <w:pStyle w:val="af4"/>
        <w:widowControl w:val="0"/>
        <w:jc w:val="both"/>
      </w:pPr>
      <w:r w:rsidRPr="0053763B">
        <w:t>Здвинского района Новосибирской области                             Н.Г. Ралдугин</w:t>
      </w:r>
    </w:p>
    <w:p w:rsidR="00C54EBB" w:rsidRPr="0053763B" w:rsidRDefault="00C54EBB" w:rsidP="00C54EBB"/>
    <w:p w:rsidR="00C54EBB" w:rsidRPr="0053763B" w:rsidRDefault="00C54EBB" w:rsidP="00C54EBB"/>
    <w:p w:rsidR="00C54EBB" w:rsidRPr="0053763B" w:rsidRDefault="00C54EBB" w:rsidP="00C54EBB"/>
    <w:p w:rsidR="00C54EBB" w:rsidRPr="00F00798" w:rsidRDefault="00C54EBB" w:rsidP="00C54EBB">
      <w:pPr>
        <w:jc w:val="center"/>
        <w:rPr>
          <w:b/>
        </w:rPr>
      </w:pPr>
      <w:r w:rsidRPr="00F00798">
        <w:rPr>
          <w:b/>
        </w:rPr>
        <w:t>СОВЕТ ДЕПУТАТОВ  ЛЯНИНСКОГО СЕЛЬСОВЕТА</w:t>
      </w:r>
    </w:p>
    <w:p w:rsidR="00C54EBB" w:rsidRPr="00F00798" w:rsidRDefault="00C54EBB" w:rsidP="00C54EBB">
      <w:pPr>
        <w:jc w:val="center"/>
        <w:rPr>
          <w:b/>
        </w:rPr>
      </w:pPr>
      <w:r w:rsidRPr="00F00798">
        <w:rPr>
          <w:b/>
        </w:rPr>
        <w:t xml:space="preserve"> ЗДВИНСКОГО РАЙОНА НОВОСИБИРСКОЙ ОБЛАСТИ</w:t>
      </w:r>
    </w:p>
    <w:p w:rsidR="00C54EBB" w:rsidRPr="00F00798" w:rsidRDefault="00C54EBB" w:rsidP="00C54EBB">
      <w:pPr>
        <w:jc w:val="center"/>
      </w:pPr>
      <w:r w:rsidRPr="00F00798">
        <w:t>пятого  созыва</w:t>
      </w:r>
    </w:p>
    <w:p w:rsidR="00C54EBB" w:rsidRPr="00F00798" w:rsidRDefault="00C54EBB" w:rsidP="00C54EBB">
      <w:pPr>
        <w:jc w:val="center"/>
      </w:pPr>
    </w:p>
    <w:p w:rsidR="00C54EBB" w:rsidRPr="00F00798" w:rsidRDefault="00C54EBB" w:rsidP="00C54EBB">
      <w:pPr>
        <w:jc w:val="center"/>
        <w:rPr>
          <w:b/>
        </w:rPr>
      </w:pPr>
      <w:r w:rsidRPr="00F00798">
        <w:rPr>
          <w:b/>
        </w:rPr>
        <w:t>Р Е Ш Е Н И Е</w:t>
      </w:r>
    </w:p>
    <w:p w:rsidR="00C54EBB" w:rsidRPr="00F00798" w:rsidRDefault="00C54EBB" w:rsidP="00C54EBB">
      <w:pPr>
        <w:shd w:val="clear" w:color="auto" w:fill="FFFFFF"/>
        <w:ind w:left="14"/>
        <w:jc w:val="center"/>
      </w:pPr>
      <w:r w:rsidRPr="00F00798">
        <w:t xml:space="preserve"> сорок второй сессии</w:t>
      </w:r>
    </w:p>
    <w:p w:rsidR="00C54EBB" w:rsidRPr="00F00798" w:rsidRDefault="00C54EBB" w:rsidP="00C54EBB">
      <w:pPr>
        <w:shd w:val="clear" w:color="auto" w:fill="FFFFFF"/>
        <w:tabs>
          <w:tab w:val="left" w:pos="3936"/>
          <w:tab w:val="left" w:pos="6595"/>
        </w:tabs>
        <w:spacing w:before="259"/>
        <w:rPr>
          <w:color w:val="000000"/>
          <w:spacing w:val="-3"/>
        </w:rPr>
      </w:pPr>
      <w:r w:rsidRPr="00F00798">
        <w:rPr>
          <w:color w:val="000000"/>
          <w:spacing w:val="-2"/>
        </w:rPr>
        <w:t xml:space="preserve"> от  26.07.2019 г.</w:t>
      </w:r>
      <w:r w:rsidRPr="00F00798">
        <w:rPr>
          <w:color w:val="000000"/>
        </w:rPr>
        <w:tab/>
      </w:r>
      <w:r w:rsidRPr="00F00798">
        <w:rPr>
          <w:color w:val="000000"/>
          <w:spacing w:val="-3"/>
        </w:rPr>
        <w:t xml:space="preserve">с.Лянино                                    </w:t>
      </w:r>
      <w:r>
        <w:rPr>
          <w:color w:val="000000"/>
          <w:spacing w:val="-3"/>
        </w:rPr>
        <w:t xml:space="preserve">      </w:t>
      </w:r>
      <w:r w:rsidRPr="00F00798">
        <w:rPr>
          <w:color w:val="000000"/>
          <w:spacing w:val="-3"/>
        </w:rPr>
        <w:t xml:space="preserve">      № 183</w:t>
      </w:r>
    </w:p>
    <w:p w:rsidR="00C54EBB" w:rsidRPr="00F00798" w:rsidRDefault="00C54EBB" w:rsidP="00C54EBB">
      <w:pPr>
        <w:jc w:val="center"/>
        <w:rPr>
          <w:b/>
        </w:rPr>
      </w:pPr>
    </w:p>
    <w:p w:rsidR="00C54EBB" w:rsidRPr="00F00798" w:rsidRDefault="00C54EBB" w:rsidP="00C54EBB">
      <w:pPr>
        <w:tabs>
          <w:tab w:val="center" w:pos="4677"/>
          <w:tab w:val="right" w:pos="9355"/>
        </w:tabs>
        <w:jc w:val="center"/>
        <w:rPr>
          <w:b/>
        </w:rPr>
      </w:pPr>
      <w:r w:rsidRPr="00F00798">
        <w:rPr>
          <w:b/>
        </w:rPr>
        <w:t xml:space="preserve">ОБ  ИСПОЛНЕНИИ БЮДЖЕТА ЛЯНИНСКОГО </w:t>
      </w:r>
    </w:p>
    <w:p w:rsidR="00C54EBB" w:rsidRPr="00F00798" w:rsidRDefault="00C54EBB" w:rsidP="00C54EBB">
      <w:pPr>
        <w:tabs>
          <w:tab w:val="center" w:pos="4677"/>
          <w:tab w:val="right" w:pos="9355"/>
        </w:tabs>
        <w:jc w:val="center"/>
        <w:rPr>
          <w:b/>
        </w:rPr>
      </w:pPr>
      <w:r w:rsidRPr="00F00798">
        <w:rPr>
          <w:b/>
        </w:rPr>
        <w:t xml:space="preserve"> СЕЛЬСОВЕТА ЗДВИНСКОГО РАЙОНА ЗА  2018 ГОД</w:t>
      </w:r>
    </w:p>
    <w:p w:rsidR="00C54EBB" w:rsidRPr="00F00798" w:rsidRDefault="00C54EBB" w:rsidP="00C54EBB">
      <w:pPr>
        <w:tabs>
          <w:tab w:val="center" w:pos="4677"/>
          <w:tab w:val="right" w:pos="9355"/>
        </w:tabs>
        <w:jc w:val="both"/>
      </w:pPr>
    </w:p>
    <w:p w:rsidR="00C54EBB" w:rsidRPr="00F00798" w:rsidRDefault="00C54EBB" w:rsidP="00C54EBB">
      <w:pPr>
        <w:ind w:firstLine="708"/>
        <w:jc w:val="both"/>
      </w:pPr>
      <w:r w:rsidRPr="00F00798">
        <w:t xml:space="preserve">Заслушав отчет  об исполнении бюджета за 2018 год, Совет  депутатов Лянинского сельсовета Здвинского района Новосибирской области  решил: </w:t>
      </w:r>
    </w:p>
    <w:p w:rsidR="00C54EBB" w:rsidRPr="00F00798" w:rsidRDefault="00C54EBB" w:rsidP="00C54EBB">
      <w:pPr>
        <w:pStyle w:val="afa"/>
        <w:rPr>
          <w:lang w:bidi="he-IL"/>
        </w:rPr>
      </w:pPr>
      <w:r w:rsidRPr="00F00798">
        <w:t xml:space="preserve">1. Утвердить отчет об  исполнении бюджета за 2018  год по доходам в сумме </w:t>
      </w:r>
      <w:r w:rsidRPr="00F00798">
        <w:rPr>
          <w:b/>
        </w:rPr>
        <w:t>13707,1</w:t>
      </w:r>
      <w:r w:rsidRPr="00F00798">
        <w:rPr>
          <w:lang w:bidi="he-IL"/>
        </w:rPr>
        <w:t xml:space="preserve"> тыс. рублей, расходы в объеме </w:t>
      </w:r>
      <w:r w:rsidRPr="00F00798">
        <w:rPr>
          <w:b/>
          <w:lang w:bidi="he-IL"/>
        </w:rPr>
        <w:t>13023,6</w:t>
      </w:r>
      <w:r w:rsidRPr="00F00798">
        <w:rPr>
          <w:lang w:bidi="he-IL"/>
        </w:rPr>
        <w:t xml:space="preserve"> тыс. рублей. </w:t>
      </w:r>
    </w:p>
    <w:p w:rsidR="00C54EBB" w:rsidRPr="00F00798" w:rsidRDefault="00C54EBB" w:rsidP="00C54EBB">
      <w:pPr>
        <w:jc w:val="both"/>
      </w:pPr>
      <w:r w:rsidRPr="00F00798">
        <w:t xml:space="preserve">2.  Утвердить  кассовое исполнение бюджета Лянинского сельсовета  по доходам  в структуре классификации доходов бюджетов Российской Федерации за 2018 год согласно </w:t>
      </w:r>
      <w:r w:rsidRPr="00F00798">
        <w:rPr>
          <w:b/>
        </w:rPr>
        <w:t>приложению 1</w:t>
      </w:r>
      <w:r w:rsidRPr="00F00798">
        <w:t xml:space="preserve"> к настоящему  решению.</w:t>
      </w:r>
    </w:p>
    <w:p w:rsidR="00C54EBB" w:rsidRPr="00F00798" w:rsidRDefault="00C54EBB" w:rsidP="00C54EBB">
      <w:pPr>
        <w:jc w:val="both"/>
      </w:pPr>
      <w:r w:rsidRPr="00F00798">
        <w:t>3. Утвердить  исполнение бюджета Лянинского сельсовета Здвинского района  за 2018 год по расходам :</w:t>
      </w:r>
    </w:p>
    <w:p w:rsidR="00C54EBB" w:rsidRPr="00F00798" w:rsidRDefault="00C54EBB" w:rsidP="00C54EBB">
      <w:pPr>
        <w:jc w:val="both"/>
      </w:pPr>
      <w:r w:rsidRPr="00F00798">
        <w:t xml:space="preserve">    -   согласно </w:t>
      </w:r>
      <w:r w:rsidRPr="00F00798">
        <w:rPr>
          <w:b/>
        </w:rPr>
        <w:t>приложению 4</w:t>
      </w:r>
      <w:r w:rsidRPr="00F00798">
        <w:t xml:space="preserve"> «Исполнение  по распределению бюджетных ассигнований  по разделам  и подразделам, целевым статьям  и видам расходов  бюджета Лянинского сельсовета Здвинского района за 2018 год»  к настоящему  решению</w:t>
      </w:r>
    </w:p>
    <w:p w:rsidR="00C54EBB" w:rsidRPr="00F00798" w:rsidRDefault="00C54EBB" w:rsidP="00C54EBB">
      <w:r w:rsidRPr="00F00798">
        <w:t xml:space="preserve">   -</w:t>
      </w:r>
      <w:r w:rsidRPr="00F00798">
        <w:rPr>
          <w:b/>
        </w:rPr>
        <w:t xml:space="preserve"> </w:t>
      </w:r>
      <w:r w:rsidRPr="00F00798">
        <w:t xml:space="preserve">согласно </w:t>
      </w:r>
      <w:r w:rsidRPr="00F00798">
        <w:rPr>
          <w:b/>
        </w:rPr>
        <w:t>приложению 5</w:t>
      </w:r>
      <w:r w:rsidRPr="00F00798">
        <w:t xml:space="preserve"> «Исполнение  по  ведомственной   структуре  расходов  бюджета  Лянинского сельсовета  Здвинского района за 2018 год» к настоящему  решению;</w:t>
      </w:r>
      <w:r w:rsidRPr="00F00798">
        <w:rPr>
          <w:b/>
        </w:rPr>
        <w:t xml:space="preserve">                                                        </w:t>
      </w:r>
      <w:r w:rsidRPr="00F00798">
        <w:t xml:space="preserve">                   </w:t>
      </w:r>
    </w:p>
    <w:p w:rsidR="00C54EBB" w:rsidRPr="00F00798" w:rsidRDefault="00C54EBB" w:rsidP="00C54EBB">
      <w:pPr>
        <w:jc w:val="both"/>
      </w:pPr>
      <w:r w:rsidRPr="00F00798">
        <w:t xml:space="preserve">  4. Утвердить  кассовое исполнение  по источникам финансирования дефицита  бюджета Лянинского сельсовета Здвинского района  за 2018 год согласно </w:t>
      </w:r>
      <w:r w:rsidRPr="00F00798">
        <w:rPr>
          <w:b/>
        </w:rPr>
        <w:t>приложению 9</w:t>
      </w:r>
      <w:r w:rsidRPr="00F00798">
        <w:t xml:space="preserve"> к настоящему  решению.</w:t>
      </w:r>
    </w:p>
    <w:p w:rsidR="00C54EBB" w:rsidRPr="00F00798" w:rsidRDefault="00C54EBB" w:rsidP="00C54EBB">
      <w:pPr>
        <w:jc w:val="both"/>
      </w:pPr>
      <w:r w:rsidRPr="00F00798">
        <w:t xml:space="preserve">    5. Настоящее решение вступает  в силу  со дня, следующего за днем его официального опубликования.</w:t>
      </w:r>
    </w:p>
    <w:p w:rsidR="00C54EBB" w:rsidRPr="00F00798" w:rsidRDefault="00C54EBB" w:rsidP="00C54EBB">
      <w:pPr>
        <w:jc w:val="both"/>
        <w:rPr>
          <w:b/>
        </w:rPr>
      </w:pPr>
    </w:p>
    <w:p w:rsidR="00C54EBB" w:rsidRPr="00F00798" w:rsidRDefault="00C54EBB" w:rsidP="00C54EBB">
      <w:pPr>
        <w:jc w:val="both"/>
        <w:rPr>
          <w:b/>
        </w:rPr>
      </w:pPr>
    </w:p>
    <w:p w:rsidR="00C54EBB" w:rsidRPr="00F00798" w:rsidRDefault="00C54EBB" w:rsidP="00C54EBB">
      <w:pPr>
        <w:jc w:val="both"/>
        <w:rPr>
          <w:b/>
        </w:rPr>
      </w:pPr>
    </w:p>
    <w:p w:rsidR="00C54EBB" w:rsidRPr="00F00798" w:rsidRDefault="00C54EBB" w:rsidP="00C54EBB">
      <w:pPr>
        <w:pStyle w:val="a5"/>
        <w:rPr>
          <w:rFonts w:ascii="Times New Roman" w:hAnsi="Times New Roman"/>
          <w:sz w:val="24"/>
          <w:szCs w:val="24"/>
        </w:rPr>
      </w:pPr>
      <w:r w:rsidRPr="00F00798">
        <w:rPr>
          <w:rFonts w:ascii="Times New Roman" w:hAnsi="Times New Roman"/>
          <w:sz w:val="24"/>
          <w:szCs w:val="24"/>
        </w:rPr>
        <w:t xml:space="preserve">Председатель Совета  депутатов                                         </w:t>
      </w:r>
    </w:p>
    <w:p w:rsidR="00C54EBB" w:rsidRPr="00F00798" w:rsidRDefault="00C54EBB" w:rsidP="00C54EBB">
      <w:pPr>
        <w:pStyle w:val="a5"/>
        <w:rPr>
          <w:rFonts w:ascii="Times New Roman" w:hAnsi="Times New Roman"/>
          <w:sz w:val="24"/>
          <w:szCs w:val="24"/>
        </w:rPr>
      </w:pPr>
      <w:r w:rsidRPr="00F00798">
        <w:rPr>
          <w:rFonts w:ascii="Times New Roman" w:hAnsi="Times New Roman"/>
          <w:sz w:val="24"/>
          <w:szCs w:val="24"/>
        </w:rPr>
        <w:t>Лянинского  сельсовета</w:t>
      </w:r>
    </w:p>
    <w:p w:rsidR="00C54EBB" w:rsidRPr="00F00798" w:rsidRDefault="00C54EBB" w:rsidP="00C54EBB">
      <w:pPr>
        <w:pStyle w:val="a5"/>
        <w:rPr>
          <w:rFonts w:ascii="Times New Roman" w:hAnsi="Times New Roman"/>
          <w:sz w:val="24"/>
          <w:szCs w:val="24"/>
        </w:rPr>
      </w:pPr>
      <w:r w:rsidRPr="00F00798">
        <w:rPr>
          <w:rFonts w:ascii="Times New Roman" w:hAnsi="Times New Roman"/>
          <w:sz w:val="24"/>
          <w:szCs w:val="24"/>
        </w:rPr>
        <w:t>Здвинского района Новосибирской области                        Н.А. Мальцева</w:t>
      </w:r>
    </w:p>
    <w:p w:rsidR="00C54EBB" w:rsidRPr="00F00798" w:rsidRDefault="00C54EBB" w:rsidP="00C54EBB">
      <w:pPr>
        <w:jc w:val="both"/>
        <w:rPr>
          <w:b/>
        </w:rPr>
      </w:pPr>
    </w:p>
    <w:p w:rsidR="00C54EBB" w:rsidRPr="00F00798" w:rsidRDefault="00C54EBB" w:rsidP="00C54EBB">
      <w:pPr>
        <w:jc w:val="both"/>
        <w:rPr>
          <w:b/>
        </w:rPr>
      </w:pPr>
    </w:p>
    <w:p w:rsidR="00C54EBB" w:rsidRPr="00F00798" w:rsidRDefault="00C54EBB" w:rsidP="00C54EBB">
      <w:pPr>
        <w:jc w:val="both"/>
      </w:pPr>
      <w:r w:rsidRPr="00F00798">
        <w:t>Глава Лянинского сельсовета</w:t>
      </w:r>
    </w:p>
    <w:p w:rsidR="00C54EBB" w:rsidRPr="00F00798" w:rsidRDefault="00C54EBB" w:rsidP="00C54EBB">
      <w:pPr>
        <w:jc w:val="both"/>
      </w:pPr>
      <w:r w:rsidRPr="00F00798">
        <w:t>Здвинского района Новосибирской области                         Н.Г.Ралдугин</w:t>
      </w:r>
    </w:p>
    <w:p w:rsidR="00C54EBB" w:rsidRPr="00F00798" w:rsidRDefault="00C54EBB" w:rsidP="00C54EBB"/>
    <w:p w:rsidR="00C54EBB" w:rsidRPr="00F00798" w:rsidRDefault="00C54EBB" w:rsidP="00C54EBB"/>
    <w:p w:rsidR="00C54EBB" w:rsidRPr="00F00798" w:rsidRDefault="00C54EBB" w:rsidP="00C54EBB"/>
    <w:p w:rsidR="00C54EBB" w:rsidRPr="00F00798" w:rsidRDefault="00C54EBB" w:rsidP="00C54EBB"/>
    <w:p w:rsidR="00C54EBB" w:rsidRPr="00F00798"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Pr="008A1CDC" w:rsidRDefault="00C54EBB" w:rsidP="00C54EBB">
      <w:pPr>
        <w:jc w:val="center"/>
        <w:rPr>
          <w:b/>
        </w:rPr>
      </w:pPr>
      <w:r w:rsidRPr="008A1CDC">
        <w:rPr>
          <w:b/>
        </w:rPr>
        <w:lastRenderedPageBreak/>
        <w:t>СОВЕТ ДЕПУТАТОВ  ЛЯНИНСКОГО СЕЛЬСОВЕТА</w:t>
      </w:r>
    </w:p>
    <w:p w:rsidR="00C54EBB" w:rsidRPr="008A1CDC" w:rsidRDefault="00C54EBB" w:rsidP="00C54EBB">
      <w:pPr>
        <w:jc w:val="center"/>
        <w:rPr>
          <w:b/>
        </w:rPr>
      </w:pPr>
      <w:r w:rsidRPr="008A1CDC">
        <w:rPr>
          <w:b/>
        </w:rPr>
        <w:t xml:space="preserve">  ЗДВИНСКОГО РАЙОНА НОВОСИБИРСКОЙ ОБЛАСТИ</w:t>
      </w:r>
    </w:p>
    <w:p w:rsidR="00C54EBB" w:rsidRPr="008A1CDC" w:rsidRDefault="00C54EBB" w:rsidP="00C54EBB">
      <w:pPr>
        <w:jc w:val="center"/>
      </w:pPr>
      <w:r w:rsidRPr="008A1CDC">
        <w:t>пятого созыва</w:t>
      </w:r>
    </w:p>
    <w:p w:rsidR="00C54EBB" w:rsidRPr="008A1CDC" w:rsidRDefault="00C54EBB" w:rsidP="00C54EBB">
      <w:pPr>
        <w:jc w:val="center"/>
        <w:rPr>
          <w:b/>
        </w:rPr>
      </w:pPr>
    </w:p>
    <w:p w:rsidR="00C54EBB" w:rsidRPr="008A1CDC" w:rsidRDefault="00C54EBB" w:rsidP="00C54EBB">
      <w:pPr>
        <w:jc w:val="center"/>
        <w:rPr>
          <w:b/>
        </w:rPr>
      </w:pPr>
      <w:r w:rsidRPr="008A1CDC">
        <w:rPr>
          <w:b/>
        </w:rPr>
        <w:t>Р Е Ш Е Н И Е</w:t>
      </w:r>
    </w:p>
    <w:p w:rsidR="00C54EBB" w:rsidRPr="008A1CDC" w:rsidRDefault="00C54EBB" w:rsidP="00C54EBB">
      <w:pPr>
        <w:shd w:val="clear" w:color="auto" w:fill="FFFFFF"/>
        <w:ind w:left="14"/>
        <w:jc w:val="center"/>
      </w:pPr>
      <w:r>
        <w:t>сорок второй</w:t>
      </w:r>
      <w:r w:rsidRPr="008A1CDC">
        <w:t xml:space="preserve"> сессии</w:t>
      </w:r>
    </w:p>
    <w:p w:rsidR="00C54EBB" w:rsidRPr="008A1CDC" w:rsidRDefault="00C54EBB" w:rsidP="00C54EBB">
      <w:pPr>
        <w:shd w:val="clear" w:color="auto" w:fill="FFFFFF"/>
        <w:tabs>
          <w:tab w:val="left" w:pos="3936"/>
          <w:tab w:val="left" w:pos="6595"/>
        </w:tabs>
        <w:spacing w:before="259"/>
        <w:rPr>
          <w:color w:val="000000"/>
          <w:spacing w:val="-3"/>
        </w:rPr>
      </w:pPr>
      <w:r>
        <w:rPr>
          <w:color w:val="000000"/>
          <w:spacing w:val="-2"/>
        </w:rPr>
        <w:t xml:space="preserve"> от  26</w:t>
      </w:r>
      <w:r w:rsidRPr="008A1CDC">
        <w:rPr>
          <w:color w:val="000000"/>
          <w:spacing w:val="-2"/>
        </w:rPr>
        <w:t>.0</w:t>
      </w:r>
      <w:r>
        <w:rPr>
          <w:color w:val="000000"/>
          <w:spacing w:val="-2"/>
        </w:rPr>
        <w:t>7</w:t>
      </w:r>
      <w:r w:rsidRPr="008A1CDC">
        <w:rPr>
          <w:color w:val="000000"/>
          <w:spacing w:val="-2"/>
        </w:rPr>
        <w:t>. 2019 г.</w:t>
      </w:r>
      <w:r w:rsidRPr="008A1CDC">
        <w:rPr>
          <w:color w:val="000000"/>
        </w:rPr>
        <w:tab/>
      </w:r>
      <w:r w:rsidRPr="008A1CDC">
        <w:rPr>
          <w:color w:val="000000"/>
          <w:spacing w:val="-3"/>
        </w:rPr>
        <w:t xml:space="preserve">с.Лянино              </w:t>
      </w:r>
      <w:r>
        <w:rPr>
          <w:color w:val="000000"/>
          <w:spacing w:val="-3"/>
        </w:rPr>
        <w:t xml:space="preserve">                            №  184</w:t>
      </w:r>
    </w:p>
    <w:p w:rsidR="00C54EBB" w:rsidRPr="008A1CDC" w:rsidRDefault="00C54EBB" w:rsidP="00C54EBB">
      <w:pPr>
        <w:jc w:val="center"/>
        <w:rPr>
          <w:b/>
        </w:rPr>
      </w:pPr>
    </w:p>
    <w:p w:rsidR="00C54EBB" w:rsidRPr="008A1CDC" w:rsidRDefault="00C54EBB" w:rsidP="00C54EBB">
      <w:pPr>
        <w:jc w:val="center"/>
        <w:rPr>
          <w:b/>
        </w:rPr>
      </w:pPr>
      <w:r w:rsidRPr="008A1CDC">
        <w:rPr>
          <w:b/>
        </w:rPr>
        <w:t>Об итогах социально-экономического развития</w:t>
      </w:r>
    </w:p>
    <w:p w:rsidR="00C54EBB" w:rsidRPr="008A1CDC" w:rsidRDefault="00C54EBB" w:rsidP="00C54EBB">
      <w:pPr>
        <w:jc w:val="center"/>
        <w:rPr>
          <w:b/>
        </w:rPr>
      </w:pPr>
      <w:r w:rsidRPr="008A1CDC">
        <w:rPr>
          <w:b/>
        </w:rPr>
        <w:t>Лянинского сельсовета Здвинского района  Новосибирской</w:t>
      </w:r>
    </w:p>
    <w:p w:rsidR="00C54EBB" w:rsidRPr="008A1CDC" w:rsidRDefault="00C54EBB" w:rsidP="00C54EBB">
      <w:pPr>
        <w:jc w:val="center"/>
        <w:rPr>
          <w:b/>
        </w:rPr>
      </w:pPr>
      <w:r w:rsidRPr="008A1CDC">
        <w:rPr>
          <w:b/>
        </w:rPr>
        <w:t>области за 2018 год</w:t>
      </w:r>
    </w:p>
    <w:p w:rsidR="00C54EBB" w:rsidRPr="008A1CDC" w:rsidRDefault="00C54EBB" w:rsidP="00C54EBB">
      <w:pPr>
        <w:rPr>
          <w:b/>
        </w:rPr>
      </w:pPr>
    </w:p>
    <w:p w:rsidR="00C54EBB" w:rsidRPr="008A1CDC" w:rsidRDefault="00C54EBB" w:rsidP="00C54EBB">
      <w:pPr>
        <w:jc w:val="both"/>
      </w:pPr>
      <w:r w:rsidRPr="008A1CDC">
        <w:t xml:space="preserve"> </w:t>
      </w:r>
      <w:r w:rsidRPr="008A1CDC">
        <w:tab/>
        <w:t xml:space="preserve">Заслушав информацию об итогах социально- экономического развития Лянинского сельсовета Здвинского района  Новосибирской области за 2018  год, Совет депутатов  Лянинского сельсовета  Здвинского района  Новосибирской области </w:t>
      </w:r>
      <w:r w:rsidRPr="008A1CDC">
        <w:rPr>
          <w:b/>
        </w:rPr>
        <w:t>р е ш и л</w:t>
      </w:r>
      <w:r w:rsidRPr="008A1CDC">
        <w:t>:</w:t>
      </w:r>
    </w:p>
    <w:p w:rsidR="00C54EBB" w:rsidRPr="008A1CDC" w:rsidRDefault="00C54EBB" w:rsidP="00C54EBB"/>
    <w:p w:rsidR="00C54EBB" w:rsidRPr="008A1CDC" w:rsidRDefault="00C54EBB" w:rsidP="00C54EBB">
      <w:pPr>
        <w:jc w:val="both"/>
      </w:pPr>
      <w:r w:rsidRPr="008A1CDC">
        <w:t>1. Принять  к  сведению информацию об итогах социально-экономического развития Лянинского сельсовета Здвинского района  Новосибирской области за 2018 год ( прилагается)</w:t>
      </w:r>
    </w:p>
    <w:p w:rsidR="00C54EBB" w:rsidRPr="008A1CDC" w:rsidRDefault="00C54EBB" w:rsidP="00C54EBB">
      <w:pPr>
        <w:jc w:val="both"/>
      </w:pPr>
      <w:r w:rsidRPr="008A1CDC">
        <w:t xml:space="preserve"> 2. Опубликовать      основные показатели социально-экономического развития  Лянинского сельсовета Здвинского района  Новосибирской области за 2018 год в периодическом печатном издании « Вестник Лянинского сельсовета».</w:t>
      </w:r>
    </w:p>
    <w:p w:rsidR="00C54EBB" w:rsidRPr="008A1CDC" w:rsidRDefault="00C54EBB" w:rsidP="00C54EBB">
      <w:pPr>
        <w:jc w:val="both"/>
      </w:pPr>
      <w:r w:rsidRPr="008A1CDC">
        <w:t xml:space="preserve"> 3.Настоящее решение вступает в силу  со дня его принятия.</w:t>
      </w:r>
    </w:p>
    <w:p w:rsidR="00C54EBB" w:rsidRPr="008A1CDC" w:rsidRDefault="00C54EBB" w:rsidP="00C54EBB">
      <w:pPr>
        <w:jc w:val="both"/>
      </w:pPr>
    </w:p>
    <w:p w:rsidR="00C54EBB" w:rsidRPr="008A1CDC" w:rsidRDefault="00C54EBB" w:rsidP="00C54EBB">
      <w:pPr>
        <w:jc w:val="both"/>
      </w:pPr>
    </w:p>
    <w:p w:rsidR="00C54EBB" w:rsidRPr="008A1CDC" w:rsidRDefault="00C54EBB" w:rsidP="00C54EBB">
      <w:pPr>
        <w:jc w:val="both"/>
      </w:pPr>
    </w:p>
    <w:p w:rsidR="00C54EBB" w:rsidRPr="008A1CDC" w:rsidRDefault="00C54EBB" w:rsidP="00C54EBB">
      <w:pPr>
        <w:jc w:val="both"/>
      </w:pPr>
      <w:r w:rsidRPr="008A1CDC">
        <w:t xml:space="preserve">Председатель Совета депутатов                         </w:t>
      </w:r>
    </w:p>
    <w:p w:rsidR="00C54EBB" w:rsidRPr="008A1CDC" w:rsidRDefault="00C54EBB" w:rsidP="00C54EBB">
      <w:pPr>
        <w:jc w:val="both"/>
      </w:pPr>
      <w:r w:rsidRPr="008A1CDC">
        <w:t>Лянинского сельсовета Здвинского района</w:t>
      </w:r>
    </w:p>
    <w:p w:rsidR="00C54EBB" w:rsidRPr="008A1CDC" w:rsidRDefault="00C54EBB" w:rsidP="00C54EBB">
      <w:pPr>
        <w:jc w:val="both"/>
      </w:pPr>
      <w:r w:rsidRPr="008A1CDC">
        <w:t>Новосибирской области                                                               Н.А. Мальцева</w:t>
      </w:r>
    </w:p>
    <w:p w:rsidR="00C54EBB" w:rsidRPr="008A1CDC" w:rsidRDefault="00C54EBB" w:rsidP="00C54EBB">
      <w:pPr>
        <w:jc w:val="both"/>
      </w:pPr>
    </w:p>
    <w:p w:rsidR="00C54EBB" w:rsidRPr="008A1CDC" w:rsidRDefault="00C54EBB" w:rsidP="00C54EBB">
      <w:pPr>
        <w:jc w:val="both"/>
      </w:pPr>
      <w:r w:rsidRPr="008A1CDC">
        <w:t>Глава Лянинского сельсовета</w:t>
      </w:r>
    </w:p>
    <w:p w:rsidR="00C54EBB" w:rsidRPr="008A1CDC" w:rsidRDefault="00C54EBB" w:rsidP="00C54EBB">
      <w:pPr>
        <w:jc w:val="both"/>
      </w:pPr>
      <w:r w:rsidRPr="008A1CDC">
        <w:t>Здвинского района Новосибирской области                             Н.Г. Ралдугин</w:t>
      </w:r>
    </w:p>
    <w:p w:rsidR="00C54EBB" w:rsidRPr="008A1CDC" w:rsidRDefault="00C54EBB" w:rsidP="00C54EBB">
      <w:pPr>
        <w:jc w:val="both"/>
      </w:pPr>
    </w:p>
    <w:p w:rsidR="00C54EBB" w:rsidRPr="008A1CDC" w:rsidRDefault="00C54EBB" w:rsidP="00C54EBB">
      <w:pPr>
        <w:jc w:val="both"/>
      </w:pPr>
    </w:p>
    <w:p w:rsidR="00C54EBB" w:rsidRDefault="00C54EBB" w:rsidP="00C54EBB">
      <w:pPr>
        <w:jc w:val="both"/>
        <w:rPr>
          <w:sz w:val="28"/>
          <w:szCs w:val="28"/>
        </w:rPr>
      </w:pPr>
    </w:p>
    <w:p w:rsidR="00C54EBB" w:rsidRDefault="00C54EBB" w:rsidP="00C54EBB">
      <w:pPr>
        <w:jc w:val="both"/>
        <w:rPr>
          <w:sz w:val="28"/>
          <w:szCs w:val="28"/>
        </w:rPr>
      </w:pPr>
    </w:p>
    <w:p w:rsidR="00C54EBB" w:rsidRDefault="00C54EBB" w:rsidP="00C54EBB">
      <w:pPr>
        <w:jc w:val="both"/>
        <w:rPr>
          <w:sz w:val="28"/>
          <w:szCs w:val="28"/>
        </w:rPr>
      </w:pPr>
    </w:p>
    <w:p w:rsidR="00C54EBB" w:rsidRDefault="00C54EBB" w:rsidP="00C54EBB">
      <w:pPr>
        <w:jc w:val="both"/>
        <w:rPr>
          <w:sz w:val="28"/>
          <w:szCs w:val="28"/>
        </w:rPr>
      </w:pPr>
    </w:p>
    <w:p w:rsidR="00C54EBB" w:rsidRDefault="00C54EBB" w:rsidP="00C54EBB">
      <w:pPr>
        <w:jc w:val="both"/>
        <w:rPr>
          <w:sz w:val="28"/>
          <w:szCs w:val="28"/>
        </w:rPr>
      </w:pPr>
    </w:p>
    <w:p w:rsidR="00C54EBB" w:rsidRDefault="00C54EBB" w:rsidP="00C54EBB">
      <w:pPr>
        <w:jc w:val="both"/>
        <w:rPr>
          <w:sz w:val="28"/>
          <w:szCs w:val="28"/>
        </w:rPr>
      </w:pPr>
    </w:p>
    <w:p w:rsidR="00C54EBB" w:rsidRDefault="00C54EBB" w:rsidP="00C54EBB">
      <w:pPr>
        <w:jc w:val="both"/>
        <w:rPr>
          <w:sz w:val="28"/>
          <w:szCs w:val="28"/>
        </w:rPr>
      </w:pPr>
    </w:p>
    <w:p w:rsidR="00C54EBB" w:rsidRDefault="00C54EBB" w:rsidP="00C54EBB">
      <w:pPr>
        <w:jc w:val="both"/>
        <w:rPr>
          <w:sz w:val="28"/>
          <w:szCs w:val="28"/>
        </w:rPr>
      </w:pPr>
    </w:p>
    <w:p w:rsidR="00C54EBB" w:rsidRDefault="00C54EBB" w:rsidP="00C54EBB">
      <w:pPr>
        <w:jc w:val="both"/>
        <w:rPr>
          <w:sz w:val="28"/>
          <w:szCs w:val="28"/>
        </w:rPr>
      </w:pPr>
    </w:p>
    <w:p w:rsidR="00C54EBB" w:rsidRDefault="00C54EBB" w:rsidP="00C54EBB">
      <w:pPr>
        <w:jc w:val="both"/>
        <w:rPr>
          <w:sz w:val="28"/>
          <w:szCs w:val="28"/>
        </w:rPr>
      </w:pPr>
    </w:p>
    <w:p w:rsidR="00C54EBB" w:rsidRDefault="00C54EBB" w:rsidP="00C54EBB">
      <w:pPr>
        <w:jc w:val="both"/>
        <w:rPr>
          <w:sz w:val="28"/>
          <w:szCs w:val="28"/>
        </w:rPr>
      </w:pPr>
    </w:p>
    <w:p w:rsidR="00C54EBB" w:rsidRDefault="00C54EBB" w:rsidP="00C54EBB">
      <w:pPr>
        <w:jc w:val="both"/>
        <w:rPr>
          <w:sz w:val="28"/>
          <w:szCs w:val="28"/>
        </w:rPr>
      </w:pPr>
    </w:p>
    <w:p w:rsidR="00C54EBB" w:rsidRDefault="00C54EBB" w:rsidP="00C54EBB">
      <w:pPr>
        <w:jc w:val="both"/>
        <w:rPr>
          <w:sz w:val="28"/>
          <w:szCs w:val="28"/>
        </w:rPr>
      </w:pPr>
    </w:p>
    <w:p w:rsidR="00C54EBB" w:rsidRDefault="00C54EBB" w:rsidP="00C54EBB">
      <w:pPr>
        <w:jc w:val="both"/>
        <w:rPr>
          <w:sz w:val="28"/>
          <w:szCs w:val="28"/>
        </w:rPr>
      </w:pPr>
    </w:p>
    <w:p w:rsidR="00C54EBB" w:rsidRDefault="00C54EBB" w:rsidP="00C54EBB">
      <w:pPr>
        <w:jc w:val="both"/>
        <w:rPr>
          <w:sz w:val="28"/>
          <w:szCs w:val="28"/>
        </w:rPr>
      </w:pPr>
    </w:p>
    <w:p w:rsidR="00C54EBB" w:rsidRDefault="00C54EBB" w:rsidP="00C54EBB">
      <w:pPr>
        <w:jc w:val="both"/>
        <w:rPr>
          <w:sz w:val="28"/>
          <w:szCs w:val="28"/>
        </w:rPr>
      </w:pPr>
    </w:p>
    <w:p w:rsidR="00C54EBB" w:rsidRDefault="00C54EBB" w:rsidP="00C54EBB">
      <w:pPr>
        <w:jc w:val="both"/>
        <w:rPr>
          <w:sz w:val="28"/>
          <w:szCs w:val="28"/>
        </w:rPr>
      </w:pPr>
    </w:p>
    <w:p w:rsidR="00C54EBB" w:rsidRDefault="00C54EBB" w:rsidP="00C54EBB">
      <w:pPr>
        <w:jc w:val="both"/>
        <w:rPr>
          <w:sz w:val="28"/>
          <w:szCs w:val="28"/>
        </w:rPr>
      </w:pPr>
    </w:p>
    <w:p w:rsidR="00C54EBB" w:rsidRDefault="00C54EBB" w:rsidP="00C54EBB">
      <w:pPr>
        <w:jc w:val="both"/>
        <w:rPr>
          <w:sz w:val="28"/>
          <w:szCs w:val="28"/>
        </w:rPr>
      </w:pPr>
    </w:p>
    <w:p w:rsidR="00C54EBB" w:rsidRPr="00774805" w:rsidRDefault="00C54EBB" w:rsidP="00C54EBB">
      <w:r>
        <w:rPr>
          <w:sz w:val="28"/>
          <w:szCs w:val="28"/>
        </w:rPr>
        <w:t xml:space="preserve">                                                                               </w:t>
      </w:r>
      <w:r w:rsidRPr="00774805">
        <w:t xml:space="preserve">Приложение </w:t>
      </w:r>
      <w:r>
        <w:t xml:space="preserve">1 </w:t>
      </w:r>
      <w:r w:rsidRPr="00774805">
        <w:t>к решению</w:t>
      </w:r>
    </w:p>
    <w:p w:rsidR="00C54EBB" w:rsidRPr="00774805" w:rsidRDefault="00C54EBB" w:rsidP="00C54EBB">
      <w:r w:rsidRPr="00774805">
        <w:t xml:space="preserve">                                                                      </w:t>
      </w:r>
      <w:r>
        <w:t xml:space="preserve">                      </w:t>
      </w:r>
      <w:r w:rsidRPr="00774805">
        <w:t>Совета депутатов Лянинского</w:t>
      </w:r>
    </w:p>
    <w:p w:rsidR="00C54EBB" w:rsidRPr="00774805" w:rsidRDefault="00C54EBB" w:rsidP="00C54EBB">
      <w:r w:rsidRPr="00774805">
        <w:lastRenderedPageBreak/>
        <w:t xml:space="preserve">                                                                      </w:t>
      </w:r>
      <w:r>
        <w:t xml:space="preserve">                     </w:t>
      </w:r>
      <w:r w:rsidRPr="00774805">
        <w:t xml:space="preserve"> сельсовета Здвинского района</w:t>
      </w:r>
    </w:p>
    <w:p w:rsidR="00C54EBB" w:rsidRPr="00774805" w:rsidRDefault="00C54EBB" w:rsidP="00C54EBB">
      <w:r w:rsidRPr="00774805">
        <w:t xml:space="preserve">                                                                       </w:t>
      </w:r>
      <w:r>
        <w:t xml:space="preserve">                     </w:t>
      </w:r>
      <w:r w:rsidRPr="00774805">
        <w:t>Новосибирской области</w:t>
      </w:r>
    </w:p>
    <w:p w:rsidR="00C54EBB" w:rsidRDefault="00C54EBB" w:rsidP="00C54EBB">
      <w:r w:rsidRPr="00774805">
        <w:t xml:space="preserve">                                                                       </w:t>
      </w:r>
      <w:r>
        <w:t xml:space="preserve">                     26.07.2019 </w:t>
      </w:r>
      <w:r w:rsidRPr="00774805">
        <w:t xml:space="preserve">г  № </w:t>
      </w:r>
      <w:r>
        <w:t>184</w:t>
      </w:r>
    </w:p>
    <w:p w:rsidR="00C54EBB" w:rsidRDefault="00C54EBB" w:rsidP="00C54EBB"/>
    <w:tbl>
      <w:tblPr>
        <w:tblW w:w="9520" w:type="dxa"/>
        <w:tblInd w:w="108" w:type="dxa"/>
        <w:tblLook w:val="04A0"/>
      </w:tblPr>
      <w:tblGrid>
        <w:gridCol w:w="4714"/>
        <w:gridCol w:w="966"/>
        <w:gridCol w:w="960"/>
        <w:gridCol w:w="960"/>
        <w:gridCol w:w="960"/>
        <w:gridCol w:w="960"/>
      </w:tblGrid>
      <w:tr w:rsidR="00C54EBB" w:rsidRPr="00774805" w:rsidTr="00AA3C07">
        <w:trPr>
          <w:trHeight w:val="780"/>
        </w:trPr>
        <w:tc>
          <w:tcPr>
            <w:tcW w:w="9520" w:type="dxa"/>
            <w:gridSpan w:val="6"/>
            <w:tcBorders>
              <w:top w:val="nil"/>
              <w:left w:val="nil"/>
              <w:bottom w:val="single" w:sz="4" w:space="0" w:color="auto"/>
              <w:right w:val="nil"/>
            </w:tcBorders>
            <w:shd w:val="clear" w:color="auto" w:fill="auto"/>
            <w:hideMark/>
          </w:tcPr>
          <w:p w:rsidR="00C54EBB" w:rsidRPr="00774805" w:rsidRDefault="00C54EBB" w:rsidP="00AA3C07">
            <w:pPr>
              <w:jc w:val="center"/>
              <w:rPr>
                <w:b/>
                <w:bCs/>
              </w:rPr>
            </w:pPr>
            <w:r w:rsidRPr="00774805">
              <w:rPr>
                <w:b/>
                <w:bCs/>
              </w:rPr>
              <w:t xml:space="preserve">   ИТОГИ СОЦИАЛЬНО-ЭКОНОМИЧЕСКОГО РАЗВИТИЯ  ЛЯНИНСКОГО  СЕЛЬСОВЕТА ЗДВИНСКОГО РАЙОНА НОВОСИБИРСКОЙ ОБЛАСТИ</w:t>
            </w:r>
            <w:r w:rsidRPr="00774805">
              <w:rPr>
                <w:b/>
                <w:bCs/>
              </w:rPr>
              <w:br/>
              <w:t xml:space="preserve"> за 201</w:t>
            </w:r>
            <w:r>
              <w:rPr>
                <w:b/>
                <w:bCs/>
              </w:rPr>
              <w:t>8</w:t>
            </w:r>
            <w:r w:rsidRPr="00774805">
              <w:rPr>
                <w:b/>
                <w:bCs/>
              </w:rPr>
              <w:t xml:space="preserve"> год</w:t>
            </w:r>
          </w:p>
        </w:tc>
      </w:tr>
      <w:tr w:rsidR="00C54EBB" w:rsidRPr="00774805" w:rsidTr="00AA3C07">
        <w:trPr>
          <w:trHeight w:val="510"/>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jc w:val="center"/>
              <w:rPr>
                <w:rFonts w:eastAsiaTheme="minorHAnsi"/>
                <w:b/>
                <w:bCs/>
                <w:color w:val="000000"/>
                <w:lang w:eastAsia="en-US"/>
              </w:rPr>
            </w:pPr>
            <w:r>
              <w:rPr>
                <w:rFonts w:eastAsiaTheme="minorHAnsi"/>
                <w:b/>
                <w:bCs/>
                <w:color w:val="000000"/>
                <w:lang w:eastAsia="en-US"/>
              </w:rPr>
              <w:t>Наименование показателей</w:t>
            </w:r>
          </w:p>
        </w:tc>
        <w:tc>
          <w:tcPr>
            <w:tcW w:w="966" w:type="dxa"/>
            <w:tcBorders>
              <w:top w:val="nil"/>
              <w:left w:val="nil"/>
              <w:bottom w:val="single" w:sz="4" w:space="0" w:color="auto"/>
              <w:right w:val="single" w:sz="4" w:space="0" w:color="auto"/>
            </w:tcBorders>
            <w:shd w:val="clear" w:color="auto" w:fill="auto"/>
            <w:hideMark/>
          </w:tcPr>
          <w:p w:rsidR="00C54EBB" w:rsidRDefault="00C54EBB" w:rsidP="00AA3C07">
            <w:pPr>
              <w:jc w:val="center"/>
              <w:rPr>
                <w:rFonts w:eastAsiaTheme="minorHAnsi"/>
                <w:b/>
                <w:bCs/>
                <w:color w:val="000000"/>
                <w:lang w:eastAsia="en-US"/>
              </w:rPr>
            </w:pPr>
            <w:r>
              <w:rPr>
                <w:rFonts w:eastAsiaTheme="minorHAnsi"/>
                <w:b/>
                <w:bCs/>
                <w:color w:val="000000"/>
                <w:lang w:eastAsia="en-US"/>
              </w:rPr>
              <w:t>2016 г. факт</w:t>
            </w:r>
          </w:p>
        </w:tc>
        <w:tc>
          <w:tcPr>
            <w:tcW w:w="960" w:type="dxa"/>
            <w:tcBorders>
              <w:top w:val="nil"/>
              <w:left w:val="nil"/>
              <w:bottom w:val="single" w:sz="4" w:space="0" w:color="auto"/>
              <w:right w:val="single" w:sz="4" w:space="0" w:color="auto"/>
            </w:tcBorders>
            <w:shd w:val="clear" w:color="auto" w:fill="auto"/>
            <w:hideMark/>
          </w:tcPr>
          <w:p w:rsidR="00C54EBB" w:rsidRDefault="00C54EBB" w:rsidP="00AA3C07">
            <w:pPr>
              <w:jc w:val="center"/>
              <w:rPr>
                <w:rFonts w:eastAsiaTheme="minorHAnsi"/>
                <w:b/>
                <w:bCs/>
                <w:color w:val="000000"/>
                <w:lang w:eastAsia="en-US"/>
              </w:rPr>
            </w:pPr>
            <w:r>
              <w:rPr>
                <w:rFonts w:eastAsiaTheme="minorHAnsi"/>
                <w:b/>
                <w:bCs/>
                <w:color w:val="000000"/>
                <w:lang w:eastAsia="en-US"/>
              </w:rPr>
              <w:t>2017 факт</w:t>
            </w:r>
          </w:p>
        </w:tc>
        <w:tc>
          <w:tcPr>
            <w:tcW w:w="960" w:type="dxa"/>
            <w:tcBorders>
              <w:top w:val="nil"/>
              <w:left w:val="nil"/>
              <w:bottom w:val="single" w:sz="4" w:space="0" w:color="auto"/>
              <w:right w:val="single" w:sz="4" w:space="0" w:color="auto"/>
            </w:tcBorders>
            <w:shd w:val="clear" w:color="auto" w:fill="auto"/>
            <w:hideMark/>
          </w:tcPr>
          <w:p w:rsidR="00C54EBB" w:rsidRDefault="00C54EBB" w:rsidP="00AA3C07">
            <w:pPr>
              <w:jc w:val="center"/>
              <w:rPr>
                <w:rFonts w:eastAsiaTheme="minorHAnsi"/>
                <w:b/>
                <w:bCs/>
                <w:color w:val="000000"/>
                <w:lang w:eastAsia="en-US"/>
              </w:rPr>
            </w:pPr>
            <w:r>
              <w:rPr>
                <w:rFonts w:eastAsiaTheme="minorHAnsi"/>
                <w:b/>
                <w:bCs/>
                <w:color w:val="000000"/>
                <w:lang w:eastAsia="en-US"/>
              </w:rPr>
              <w:t>в % к 2016 г</w:t>
            </w:r>
          </w:p>
        </w:tc>
        <w:tc>
          <w:tcPr>
            <w:tcW w:w="960" w:type="dxa"/>
            <w:tcBorders>
              <w:top w:val="nil"/>
              <w:left w:val="nil"/>
              <w:bottom w:val="single" w:sz="4" w:space="0" w:color="auto"/>
              <w:right w:val="single" w:sz="4" w:space="0" w:color="auto"/>
            </w:tcBorders>
            <w:shd w:val="clear" w:color="auto" w:fill="auto"/>
            <w:hideMark/>
          </w:tcPr>
          <w:p w:rsidR="00C54EBB" w:rsidRDefault="00C54EBB" w:rsidP="00AA3C07">
            <w:pPr>
              <w:jc w:val="center"/>
              <w:rPr>
                <w:rFonts w:eastAsiaTheme="minorHAnsi"/>
                <w:b/>
                <w:bCs/>
                <w:color w:val="000000"/>
                <w:lang w:eastAsia="en-US"/>
              </w:rPr>
            </w:pPr>
            <w:r>
              <w:rPr>
                <w:rFonts w:eastAsiaTheme="minorHAnsi"/>
                <w:b/>
                <w:bCs/>
                <w:color w:val="000000"/>
                <w:lang w:eastAsia="en-US"/>
              </w:rPr>
              <w:t>2018 факт</w:t>
            </w:r>
          </w:p>
        </w:tc>
        <w:tc>
          <w:tcPr>
            <w:tcW w:w="960" w:type="dxa"/>
            <w:tcBorders>
              <w:top w:val="nil"/>
              <w:left w:val="nil"/>
              <w:bottom w:val="single" w:sz="4" w:space="0" w:color="auto"/>
              <w:right w:val="single" w:sz="4" w:space="0" w:color="auto"/>
            </w:tcBorders>
            <w:shd w:val="clear" w:color="auto" w:fill="auto"/>
            <w:hideMark/>
          </w:tcPr>
          <w:p w:rsidR="00C54EBB" w:rsidRDefault="00C54EBB" w:rsidP="00AA3C07">
            <w:pPr>
              <w:jc w:val="center"/>
              <w:rPr>
                <w:rFonts w:eastAsiaTheme="minorHAnsi"/>
                <w:b/>
                <w:bCs/>
                <w:color w:val="000000"/>
                <w:lang w:eastAsia="en-US"/>
              </w:rPr>
            </w:pPr>
            <w:r>
              <w:rPr>
                <w:rFonts w:eastAsiaTheme="minorHAnsi"/>
                <w:b/>
                <w:bCs/>
                <w:color w:val="000000"/>
                <w:lang w:eastAsia="en-US"/>
              </w:rPr>
              <w:t>в % к 2017 г</w:t>
            </w:r>
          </w:p>
        </w:tc>
      </w:tr>
      <w:tr w:rsidR="00C54EBB" w:rsidRPr="00774805" w:rsidTr="00AA3C07">
        <w:trPr>
          <w:trHeight w:val="255"/>
        </w:trPr>
        <w:tc>
          <w:tcPr>
            <w:tcW w:w="9520"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C54EBB" w:rsidRDefault="00C54EBB" w:rsidP="00AA3C07">
            <w:pPr>
              <w:jc w:val="center"/>
              <w:rPr>
                <w:rFonts w:eastAsiaTheme="minorHAnsi"/>
                <w:b/>
                <w:bCs/>
                <w:color w:val="000000"/>
                <w:u w:val="single"/>
                <w:lang w:eastAsia="en-US"/>
              </w:rPr>
            </w:pPr>
            <w:r>
              <w:rPr>
                <w:rFonts w:eastAsiaTheme="minorHAnsi"/>
                <w:b/>
                <w:bCs/>
                <w:color w:val="000000"/>
                <w:u w:val="single"/>
                <w:lang w:eastAsia="en-US"/>
              </w:rPr>
              <w:t>Структура населения</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Численность населения на конец года, человек</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829,0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816,0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98,4</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805,0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98,7</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Число прибывших, чел.</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6,0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33,3</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Число выбывших, чел.</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11,0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15,0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136,4</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13,0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86,7</w:t>
            </w:r>
          </w:p>
        </w:tc>
      </w:tr>
      <w:tr w:rsidR="00C54EBB" w:rsidRPr="00774805" w:rsidTr="00AA3C07">
        <w:trPr>
          <w:trHeight w:val="510"/>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b/>
                <w:bCs/>
                <w:color w:val="000000"/>
                <w:lang w:eastAsia="en-US"/>
              </w:rPr>
            </w:pPr>
            <w:r>
              <w:rPr>
                <w:rFonts w:eastAsiaTheme="minorHAnsi"/>
                <w:color w:val="000000"/>
                <w:lang w:eastAsia="en-US"/>
              </w:rPr>
              <w:t>Уровень официально зарегистрированной безработицы,%</w:t>
            </w:r>
            <w:r>
              <w:rPr>
                <w:rFonts w:eastAsiaTheme="minorHAnsi"/>
                <w:b/>
                <w:bCs/>
                <w:color w:val="000000"/>
                <w:lang w:eastAsia="en-US"/>
              </w:rPr>
              <w:t>*</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2,2</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1,7</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77,3</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0,1</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5,9</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Численность занятых в экономике-всего, чел.</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255,0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225,0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88,2</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196,0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87,1</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jc w:val="center"/>
              <w:rPr>
                <w:rFonts w:eastAsiaTheme="minorHAnsi"/>
                <w:color w:val="000000"/>
                <w:lang w:eastAsia="en-US"/>
              </w:rPr>
            </w:pPr>
            <w:r>
              <w:rPr>
                <w:rFonts w:eastAsiaTheme="minorHAnsi"/>
                <w:color w:val="000000"/>
                <w:lang w:eastAsia="en-US"/>
              </w:rPr>
              <w:t xml:space="preserve">в т.ч.: </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jc w:val="right"/>
              <w:rPr>
                <w:rFonts w:eastAsiaTheme="minorHAnsi"/>
                <w:color w:val="000000"/>
                <w:lang w:eastAsia="en-US"/>
              </w:rPr>
            </w:pPr>
            <w:r>
              <w:rPr>
                <w:rFonts w:eastAsiaTheme="minorHAnsi"/>
                <w:color w:val="000000"/>
                <w:lang w:eastAsia="en-US"/>
              </w:rPr>
              <w:t xml:space="preserve"> сельском хозяйстве</w:t>
            </w:r>
          </w:p>
        </w:tc>
        <w:tc>
          <w:tcPr>
            <w:tcW w:w="966" w:type="dxa"/>
            <w:tcBorders>
              <w:top w:val="nil"/>
              <w:left w:val="nil"/>
              <w:bottom w:val="single" w:sz="4" w:space="0" w:color="auto"/>
              <w:right w:val="single" w:sz="4" w:space="0" w:color="auto"/>
            </w:tcBorders>
            <w:shd w:val="clear" w:color="000000" w:fill="FFFFFF"/>
            <w:noWrap/>
            <w:hideMark/>
          </w:tcPr>
          <w:p w:rsidR="00C54EBB" w:rsidRDefault="00C54EBB" w:rsidP="00AA3C07">
            <w:pPr>
              <w:jc w:val="center"/>
              <w:rPr>
                <w:rFonts w:eastAsiaTheme="minorHAnsi"/>
                <w:color w:val="000000"/>
                <w:lang w:eastAsia="en-US"/>
              </w:rPr>
            </w:pPr>
            <w:r>
              <w:rPr>
                <w:rFonts w:eastAsiaTheme="minorHAnsi"/>
                <w:color w:val="000000"/>
                <w:lang w:eastAsia="en-US"/>
              </w:rPr>
              <w:t>127,0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73,0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57,5</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70,0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95,9</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jc w:val="right"/>
              <w:rPr>
                <w:rFonts w:eastAsiaTheme="minorHAnsi"/>
                <w:color w:val="000000"/>
                <w:lang w:eastAsia="en-US"/>
              </w:rPr>
            </w:pPr>
            <w:r>
              <w:rPr>
                <w:rFonts w:eastAsiaTheme="minorHAnsi"/>
                <w:color w:val="000000"/>
                <w:lang w:eastAsia="en-US"/>
              </w:rPr>
              <w:t>строительстве</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jc w:val="right"/>
              <w:rPr>
                <w:rFonts w:eastAsiaTheme="minorHAnsi"/>
                <w:color w:val="000000"/>
                <w:lang w:eastAsia="en-US"/>
              </w:rPr>
            </w:pPr>
            <w:r>
              <w:rPr>
                <w:rFonts w:eastAsiaTheme="minorHAnsi"/>
                <w:color w:val="000000"/>
                <w:lang w:eastAsia="en-US"/>
              </w:rPr>
              <w:t>в торговле и общественном питании</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22,0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90,9</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16,0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80</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jc w:val="right"/>
              <w:rPr>
                <w:rFonts w:eastAsiaTheme="minorHAnsi"/>
                <w:color w:val="000000"/>
                <w:lang w:eastAsia="en-US"/>
              </w:rPr>
            </w:pPr>
            <w:r>
              <w:rPr>
                <w:rFonts w:eastAsiaTheme="minorHAnsi"/>
                <w:color w:val="000000"/>
                <w:lang w:eastAsia="en-US"/>
              </w:rPr>
              <w:t>в сфере услуг</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jc w:val="right"/>
              <w:rPr>
                <w:rFonts w:eastAsiaTheme="minorHAnsi"/>
                <w:color w:val="000000"/>
                <w:lang w:eastAsia="en-US"/>
              </w:rPr>
            </w:pPr>
            <w:r>
              <w:rPr>
                <w:rFonts w:eastAsiaTheme="minorHAnsi"/>
                <w:color w:val="000000"/>
                <w:lang w:eastAsia="en-US"/>
              </w:rPr>
              <w:t>в образовании</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49,0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45,0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91,8</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45,0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w:t>
            </w:r>
          </w:p>
        </w:tc>
      </w:tr>
      <w:tr w:rsidR="00C54EBB" w:rsidRPr="00774805" w:rsidTr="00AA3C07">
        <w:trPr>
          <w:trHeight w:val="510"/>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jc w:val="right"/>
              <w:rPr>
                <w:rFonts w:eastAsiaTheme="minorHAnsi"/>
                <w:color w:val="000000"/>
                <w:lang w:eastAsia="en-US"/>
              </w:rPr>
            </w:pPr>
            <w:r>
              <w:rPr>
                <w:rFonts w:eastAsiaTheme="minorHAnsi"/>
                <w:color w:val="000000"/>
                <w:lang w:eastAsia="en-US"/>
              </w:rPr>
              <w:t>в здравоохранении и предоставлении социальных услуг</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15,0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13,0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86,7</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76,9</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jc w:val="right"/>
              <w:rPr>
                <w:rFonts w:eastAsiaTheme="minorHAnsi"/>
                <w:color w:val="000000"/>
                <w:lang w:eastAsia="en-US"/>
              </w:rPr>
            </w:pPr>
            <w:r>
              <w:rPr>
                <w:rFonts w:eastAsiaTheme="minorHAnsi"/>
                <w:color w:val="000000"/>
                <w:lang w:eastAsia="en-US"/>
              </w:rPr>
              <w:t>в ЖКХ</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13,0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12,0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92,3</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12,0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w:t>
            </w:r>
          </w:p>
        </w:tc>
      </w:tr>
      <w:tr w:rsidR="00C54EBB" w:rsidRPr="00774805" w:rsidTr="00AA3C07">
        <w:trPr>
          <w:trHeight w:val="510"/>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Среднемесячная заработная плата по полному кругу предприятий, руб.</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11308,0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12427,0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109,9</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12953,0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104,2</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Общий фонд оплаты труда, млн. руб.</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21,3</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18,9</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88,7</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19,7</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104,2</w:t>
            </w:r>
          </w:p>
        </w:tc>
      </w:tr>
      <w:tr w:rsidR="00C54EBB" w:rsidRPr="00774805" w:rsidTr="00AA3C07">
        <w:trPr>
          <w:trHeight w:val="510"/>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Просроченная задолженность по заработной плате на конец отчетного периода всего (млн. руб.)</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в том числе в: промышленности</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 xml:space="preserve">                        сельском хозяйстве</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right"/>
              <w:rPr>
                <w:rFonts w:eastAsiaTheme="minorHAnsi"/>
                <w:color w:val="000000"/>
                <w:lang w:eastAsia="en-US"/>
              </w:rPr>
            </w:pP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 xml:space="preserve">                        ЖКХ</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r>
      <w:tr w:rsidR="00C54EBB" w:rsidRPr="00774805" w:rsidTr="00AA3C07">
        <w:trPr>
          <w:trHeight w:val="255"/>
        </w:trPr>
        <w:tc>
          <w:tcPr>
            <w:tcW w:w="952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54EBB" w:rsidRDefault="00C54EBB" w:rsidP="00AA3C07">
            <w:pPr>
              <w:jc w:val="center"/>
              <w:rPr>
                <w:rFonts w:eastAsiaTheme="minorHAnsi"/>
                <w:b/>
                <w:bCs/>
                <w:color w:val="000000"/>
                <w:u w:val="single"/>
                <w:lang w:eastAsia="en-US"/>
              </w:rPr>
            </w:pPr>
            <w:r>
              <w:rPr>
                <w:rFonts w:eastAsiaTheme="minorHAnsi"/>
                <w:b/>
                <w:bCs/>
                <w:color w:val="000000"/>
                <w:u w:val="single"/>
                <w:lang w:eastAsia="en-US"/>
              </w:rPr>
              <w:t>Промышленность и сельское хозяйство</w:t>
            </w:r>
          </w:p>
        </w:tc>
      </w:tr>
      <w:tr w:rsidR="00C54EBB" w:rsidRPr="00774805" w:rsidTr="00AA3C07">
        <w:trPr>
          <w:trHeight w:val="510"/>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Объем производства продукции сельского хозяйства (во всех категориях хозяйств), млн. руб.</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35,0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38,9</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87,5</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250</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Индекс физического объема,%</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98,0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37,3</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35,3</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63,0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168,9</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Производство зерна, тыс. тонн</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#ДЕЛ/0!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Урожайность зерновых, ц/га</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#ДЕЛ/0!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r>
      <w:tr w:rsidR="00C54EBB" w:rsidRPr="00774805" w:rsidTr="00AA3C07">
        <w:trPr>
          <w:trHeight w:val="510"/>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Производство молока во всех категориях хозяйств, тонн</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647,0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369,6</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57,1</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1356,5</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367</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 xml:space="preserve">Надой молока на 1 корову, кг </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1911</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955,5</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50,0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2880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301,4</w:t>
            </w:r>
          </w:p>
        </w:tc>
      </w:tr>
      <w:tr w:rsidR="00C54EBB" w:rsidRPr="00774805" w:rsidTr="00AA3C07">
        <w:trPr>
          <w:trHeight w:val="510"/>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Производство мяса на убой в живом весе во всех категориях хозяйств, тонн</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146,7</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55,3</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37,7</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55,3</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Поголовье скота во всех категориях хозяйств, голов</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p>
        </w:tc>
        <w:tc>
          <w:tcPr>
            <w:tcW w:w="960" w:type="dxa"/>
            <w:tcBorders>
              <w:top w:val="nil"/>
              <w:left w:val="nil"/>
              <w:bottom w:val="nil"/>
              <w:right w:val="single" w:sz="4" w:space="0" w:color="auto"/>
            </w:tcBorders>
            <w:shd w:val="clear" w:color="auto" w:fill="auto"/>
            <w:noWrap/>
            <w:hideMark/>
          </w:tcPr>
          <w:p w:rsidR="00C54EBB" w:rsidRDefault="00C54EBB" w:rsidP="00AA3C07">
            <w:pPr>
              <w:jc w:val="center"/>
              <w:rPr>
                <w:rFonts w:eastAsiaTheme="minorHAnsi"/>
                <w:color w:val="000000"/>
                <w:lang w:eastAsia="en-US"/>
              </w:rPr>
            </w:pP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 xml:space="preserve">         крупный рогатый скот</w:t>
            </w:r>
          </w:p>
        </w:tc>
        <w:tc>
          <w:tcPr>
            <w:tcW w:w="966" w:type="dxa"/>
            <w:tcBorders>
              <w:top w:val="nil"/>
              <w:left w:val="nil"/>
              <w:bottom w:val="single" w:sz="4" w:space="0" w:color="auto"/>
              <w:right w:val="single" w:sz="4" w:space="0" w:color="auto"/>
            </w:tcBorders>
            <w:shd w:val="clear" w:color="auto" w:fill="auto"/>
            <w:hideMark/>
          </w:tcPr>
          <w:p w:rsidR="00C54EBB" w:rsidRDefault="00C54EBB" w:rsidP="00AA3C07">
            <w:pPr>
              <w:jc w:val="center"/>
              <w:rPr>
                <w:rFonts w:eastAsiaTheme="minorHAnsi"/>
                <w:color w:val="000000"/>
                <w:lang w:eastAsia="en-US"/>
              </w:rPr>
            </w:pPr>
            <w:r>
              <w:rPr>
                <w:rFonts w:eastAsiaTheme="minorHAnsi"/>
                <w:color w:val="000000"/>
                <w:lang w:eastAsia="en-US"/>
              </w:rPr>
              <w:t>580,0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170,0</w:t>
            </w:r>
          </w:p>
        </w:tc>
        <w:tc>
          <w:tcPr>
            <w:tcW w:w="960" w:type="dxa"/>
            <w:tcBorders>
              <w:top w:val="single" w:sz="4" w:space="0" w:color="auto"/>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29,3</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1204,0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708,2</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 xml:space="preserve">        в том числе коровы </w:t>
            </w:r>
          </w:p>
        </w:tc>
        <w:tc>
          <w:tcPr>
            <w:tcW w:w="966" w:type="dxa"/>
            <w:tcBorders>
              <w:top w:val="nil"/>
              <w:left w:val="nil"/>
              <w:bottom w:val="single" w:sz="4" w:space="0" w:color="auto"/>
              <w:right w:val="single" w:sz="4" w:space="0" w:color="auto"/>
            </w:tcBorders>
            <w:shd w:val="clear" w:color="auto" w:fill="auto"/>
            <w:hideMark/>
          </w:tcPr>
          <w:p w:rsidR="00C54EBB" w:rsidRDefault="00C54EBB" w:rsidP="00AA3C07">
            <w:pPr>
              <w:jc w:val="center"/>
              <w:rPr>
                <w:rFonts w:eastAsiaTheme="minorHAnsi"/>
                <w:color w:val="000000"/>
                <w:lang w:eastAsia="en-US"/>
              </w:rPr>
            </w:pPr>
            <w:r>
              <w:rPr>
                <w:rFonts w:eastAsiaTheme="minorHAnsi"/>
                <w:color w:val="000000"/>
                <w:lang w:eastAsia="en-US"/>
              </w:rPr>
              <w:t>322,0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96,0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29,8</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487,0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507,3</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 xml:space="preserve">         свиньи</w:t>
            </w:r>
          </w:p>
        </w:tc>
        <w:tc>
          <w:tcPr>
            <w:tcW w:w="966" w:type="dxa"/>
            <w:tcBorders>
              <w:top w:val="nil"/>
              <w:left w:val="nil"/>
              <w:bottom w:val="single" w:sz="4" w:space="0" w:color="auto"/>
              <w:right w:val="single" w:sz="4" w:space="0" w:color="auto"/>
            </w:tcBorders>
            <w:shd w:val="clear" w:color="auto" w:fill="auto"/>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r>
      <w:tr w:rsidR="00C54EBB" w:rsidRPr="00774805" w:rsidTr="00AA3C07">
        <w:trPr>
          <w:trHeight w:val="255"/>
        </w:trPr>
        <w:tc>
          <w:tcPr>
            <w:tcW w:w="952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54EBB" w:rsidRDefault="00C54EBB" w:rsidP="00AA3C07">
            <w:pPr>
              <w:jc w:val="center"/>
              <w:rPr>
                <w:rFonts w:eastAsiaTheme="minorHAnsi"/>
                <w:b/>
                <w:bCs/>
                <w:color w:val="000000"/>
                <w:u w:val="single"/>
                <w:lang w:eastAsia="en-US"/>
              </w:rPr>
            </w:pPr>
            <w:r>
              <w:rPr>
                <w:rFonts w:eastAsiaTheme="minorHAnsi"/>
                <w:b/>
                <w:bCs/>
                <w:color w:val="000000"/>
                <w:u w:val="single"/>
                <w:lang w:eastAsia="en-US"/>
              </w:rPr>
              <w:t>Строительство и транспорт</w:t>
            </w:r>
          </w:p>
        </w:tc>
      </w:tr>
      <w:tr w:rsidR="00C54EBB" w:rsidRPr="00774805" w:rsidTr="00AA3C07">
        <w:trPr>
          <w:trHeight w:val="1020"/>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Отгружено работ и услуг собственными силами  предприятий и организаций  по виду деятельности "строительство" включая  СМР, выполненные хозспособом, млн. руб.</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Индекс физического объема,%</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p>
        </w:tc>
      </w:tr>
      <w:tr w:rsidR="00C54EBB" w:rsidRPr="00774805" w:rsidTr="00AA3C07">
        <w:trPr>
          <w:trHeight w:val="510"/>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lastRenderedPageBreak/>
              <w:t>Строительство внутрипоселенческих автомобильных дорог общего пользования, км</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r>
      <w:tr w:rsidR="00C54EBB" w:rsidRPr="00774805" w:rsidTr="00AA3C07">
        <w:trPr>
          <w:trHeight w:val="510"/>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Перевезено грузов автомобильным траспортом, тонн</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26000,0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26000,0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26000,0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w:t>
            </w:r>
          </w:p>
        </w:tc>
      </w:tr>
      <w:tr w:rsidR="00C54EBB" w:rsidRPr="00774805" w:rsidTr="00AA3C07">
        <w:trPr>
          <w:trHeight w:val="510"/>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Перевезено пассажиров автомобильным транспортом, тыс. чел.</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12,1</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12,1</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12,1</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w:t>
            </w:r>
          </w:p>
        </w:tc>
      </w:tr>
      <w:tr w:rsidR="00C54EBB" w:rsidRPr="00774805" w:rsidTr="00AA3C07">
        <w:trPr>
          <w:trHeight w:val="255"/>
        </w:trPr>
        <w:tc>
          <w:tcPr>
            <w:tcW w:w="952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54EBB" w:rsidRDefault="00C54EBB" w:rsidP="00AA3C07">
            <w:pPr>
              <w:jc w:val="center"/>
              <w:rPr>
                <w:rFonts w:eastAsiaTheme="minorHAnsi"/>
                <w:b/>
                <w:bCs/>
                <w:color w:val="000000"/>
                <w:u w:val="single"/>
                <w:lang w:eastAsia="en-US"/>
              </w:rPr>
            </w:pPr>
            <w:r>
              <w:rPr>
                <w:rFonts w:eastAsiaTheme="minorHAnsi"/>
                <w:b/>
                <w:bCs/>
                <w:color w:val="000000"/>
                <w:u w:val="single"/>
                <w:lang w:eastAsia="en-US"/>
              </w:rPr>
              <w:t>Торговля и услуги</w:t>
            </w:r>
          </w:p>
        </w:tc>
      </w:tr>
      <w:tr w:rsidR="00C54EBB" w:rsidRPr="00774805" w:rsidTr="00AA3C07">
        <w:trPr>
          <w:trHeight w:val="510"/>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Объем розничного товарооборота включая общественное питание , млн. руб.</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63,2</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61,8</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97,8</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61,8</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Индекс физического объема,%</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90,7</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90,5</w:t>
            </w:r>
          </w:p>
        </w:tc>
      </w:tr>
      <w:tr w:rsidR="00C54EBB" w:rsidRPr="00774805" w:rsidTr="00AA3C07">
        <w:trPr>
          <w:trHeight w:val="510"/>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Объем платных услуг населению в действующих ценах, млн. руб.</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3,9</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3,7</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94,9</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3,7</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Индекс физического объема,%</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87,8</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92,7</w:t>
            </w:r>
          </w:p>
        </w:tc>
      </w:tr>
      <w:tr w:rsidR="00C54EBB" w:rsidRPr="00774805" w:rsidTr="00AA3C07">
        <w:trPr>
          <w:trHeight w:val="255"/>
        </w:trPr>
        <w:tc>
          <w:tcPr>
            <w:tcW w:w="952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54EBB" w:rsidRDefault="00C54EBB" w:rsidP="00AA3C07">
            <w:pPr>
              <w:jc w:val="center"/>
              <w:rPr>
                <w:rFonts w:eastAsiaTheme="minorHAnsi"/>
                <w:b/>
                <w:bCs/>
                <w:color w:val="000000"/>
                <w:u w:val="single"/>
                <w:lang w:eastAsia="en-US"/>
              </w:rPr>
            </w:pPr>
            <w:r>
              <w:rPr>
                <w:rFonts w:eastAsiaTheme="minorHAnsi"/>
                <w:b/>
                <w:bCs/>
                <w:color w:val="000000"/>
                <w:u w:val="single"/>
                <w:lang w:eastAsia="en-US"/>
              </w:rPr>
              <w:t>Малое предпринимательство</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Количество малых предприятий, ед.</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Численность занятых на малых предприятиях,  чел.</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36,0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r>
      <w:tr w:rsidR="00C54EBB" w:rsidRPr="00774805" w:rsidTr="00AA3C07">
        <w:trPr>
          <w:trHeight w:val="510"/>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Численность индивидуальных предпринимателей, чел.</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5,0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5,0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5,0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w:t>
            </w:r>
          </w:p>
        </w:tc>
      </w:tr>
      <w:tr w:rsidR="00C54EBB" w:rsidRPr="00774805" w:rsidTr="00AA3C07">
        <w:trPr>
          <w:trHeight w:val="255"/>
        </w:trPr>
        <w:tc>
          <w:tcPr>
            <w:tcW w:w="952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54EBB" w:rsidRDefault="00C54EBB" w:rsidP="00AA3C07">
            <w:pPr>
              <w:jc w:val="center"/>
              <w:rPr>
                <w:rFonts w:eastAsiaTheme="minorHAnsi"/>
                <w:b/>
                <w:bCs/>
                <w:color w:val="000000"/>
                <w:u w:val="single"/>
                <w:lang w:eastAsia="en-US"/>
              </w:rPr>
            </w:pPr>
            <w:r>
              <w:rPr>
                <w:rFonts w:eastAsiaTheme="minorHAnsi"/>
                <w:b/>
                <w:bCs/>
                <w:color w:val="000000"/>
                <w:u w:val="single"/>
                <w:lang w:eastAsia="en-US"/>
              </w:rPr>
              <w:t>Инвестиционная деятельность</w:t>
            </w:r>
          </w:p>
        </w:tc>
      </w:tr>
      <w:tr w:rsidR="00C54EBB" w:rsidRPr="00774805" w:rsidTr="00AA3C07">
        <w:trPr>
          <w:trHeight w:val="510"/>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Инвестиции в основной капитал за счет всех источников финансирования, млн. руб.</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6,8</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5,8</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85,3</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4,52</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77,9</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Индекс физического объема,%</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80,7</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71,2</w:t>
            </w:r>
          </w:p>
        </w:tc>
      </w:tr>
      <w:tr w:rsidR="00C54EBB" w:rsidRPr="00774805" w:rsidTr="00AA3C07">
        <w:trPr>
          <w:trHeight w:val="255"/>
        </w:trPr>
        <w:tc>
          <w:tcPr>
            <w:tcW w:w="952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54EBB" w:rsidRDefault="00C54EBB" w:rsidP="00AA3C07">
            <w:pPr>
              <w:jc w:val="center"/>
              <w:rPr>
                <w:rFonts w:eastAsiaTheme="minorHAnsi"/>
                <w:b/>
                <w:bCs/>
                <w:color w:val="000000"/>
                <w:u w:val="single"/>
                <w:lang w:eastAsia="en-US"/>
              </w:rPr>
            </w:pPr>
            <w:r>
              <w:rPr>
                <w:rFonts w:eastAsiaTheme="minorHAnsi"/>
                <w:b/>
                <w:bCs/>
                <w:color w:val="000000"/>
                <w:u w:val="single"/>
                <w:lang w:eastAsia="en-US"/>
              </w:rPr>
              <w:t>Финансы предприятий</w:t>
            </w:r>
          </w:p>
        </w:tc>
      </w:tr>
      <w:tr w:rsidR="00C54EBB" w:rsidRPr="00774805" w:rsidTr="00AA3C07">
        <w:trPr>
          <w:trHeight w:val="510"/>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Прибыль прибыльных предприятий, организаций,  млн. руб.</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0,8</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в т.ч. сельскохозяйственных предприятий, млн. руб.</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 xml:space="preserve">          предприятий ЖКХ, млн.руб.</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Удельный вес прибыльных предприятий, всего, %*</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Убытки предприятий, организаций, млн. руб.</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18,6</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0,8</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 xml:space="preserve">          предприятий ЖКХ, млн.руб.</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1,8</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0,8</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jc w:val="right"/>
              <w:rPr>
                <w:rFonts w:eastAsiaTheme="minorHAnsi"/>
                <w:color w:val="000000"/>
                <w:lang w:eastAsia="en-US"/>
              </w:rPr>
            </w:pP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right"/>
              <w:rPr>
                <w:rFonts w:eastAsiaTheme="minorHAnsi"/>
                <w:color w:val="000000"/>
                <w:lang w:eastAsia="en-US"/>
              </w:rPr>
            </w:pPr>
          </w:p>
        </w:tc>
      </w:tr>
      <w:tr w:rsidR="00C54EBB" w:rsidRPr="00774805" w:rsidTr="00AA3C07">
        <w:trPr>
          <w:trHeight w:val="255"/>
        </w:trPr>
        <w:tc>
          <w:tcPr>
            <w:tcW w:w="952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54EBB" w:rsidRDefault="00C54EBB" w:rsidP="00AA3C07">
            <w:pPr>
              <w:jc w:val="center"/>
              <w:rPr>
                <w:rFonts w:eastAsiaTheme="minorHAnsi"/>
                <w:b/>
                <w:bCs/>
                <w:color w:val="000000"/>
                <w:u w:val="single"/>
                <w:lang w:eastAsia="en-US"/>
              </w:rPr>
            </w:pPr>
            <w:r>
              <w:rPr>
                <w:rFonts w:eastAsiaTheme="minorHAnsi"/>
                <w:b/>
                <w:bCs/>
                <w:color w:val="000000"/>
                <w:u w:val="single"/>
                <w:lang w:eastAsia="en-US"/>
              </w:rPr>
              <w:t xml:space="preserve"> Муниципальный бюджет </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Доходы бюджета -всего, тыс. руб.</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6745,2</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14015,3</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207,8</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13707,1</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97,8</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в т.ч. собственные доходы, тыс. руб.</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1196,3</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1211</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101,2</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1181,4</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97,6</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 xml:space="preserve">    из них:</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right"/>
              <w:rPr>
                <w:rFonts w:eastAsiaTheme="minorHAnsi"/>
                <w:color w:val="000000"/>
                <w:lang w:eastAsia="en-US"/>
              </w:rPr>
            </w:pP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right"/>
              <w:rPr>
                <w:rFonts w:eastAsiaTheme="minorHAnsi"/>
                <w:color w:val="000000"/>
                <w:lang w:eastAsia="en-US"/>
              </w:rPr>
            </w:pP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right"/>
              <w:rPr>
                <w:rFonts w:eastAsiaTheme="minorHAnsi"/>
                <w:color w:val="000000"/>
                <w:lang w:eastAsia="en-US"/>
              </w:rPr>
            </w:pP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 xml:space="preserve">      налог на доходы физических лиц</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240,5</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382,4</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159,0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468,1</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122,4</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 xml:space="preserve">      земельный налог </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160,1</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230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143,7</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195,3</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84,9</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 xml:space="preserve">      налог на имущество организаций </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 xml:space="preserve">      налог на имущество физических лиц </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6,3</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13</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206,3</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17,2</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132,3</w:t>
            </w:r>
          </w:p>
        </w:tc>
      </w:tr>
      <w:tr w:rsidR="00C54EBB" w:rsidRPr="00774805" w:rsidTr="00AA3C07">
        <w:trPr>
          <w:trHeight w:val="510"/>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 xml:space="preserve">      доходы от сдачи в аренду  имущества, находящегося в  муниципальной собственности</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доходы от предпринимательской деятельности</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25,1</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9,1</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36,3</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Расходы бюджета-всего тыс.  руб., в том числе на:</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5822,9</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14722,7</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252,8</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13023,6</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88,5</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 xml:space="preserve"> ЖКХ</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653,3</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3476,5</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532,1</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2091,3</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60,2</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культуру</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2056,5</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3823,8</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185,9</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3435,5</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89,8</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 xml:space="preserve"> муниципальное управление</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1992,2</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2064,3</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103,6</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2650,2</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128,4</w:t>
            </w:r>
          </w:p>
        </w:tc>
      </w:tr>
      <w:tr w:rsidR="00C54EBB" w:rsidRPr="00774805" w:rsidTr="00AA3C07">
        <w:trPr>
          <w:trHeight w:val="76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Бюджетная обеспеченность (доходы муниципального бюджета  в расчете на 1 жителя), руб. на чел.</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8137</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17176</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211,1</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17028</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99,1</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в т.ч. собственными доходами</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1443</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1484</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102,8</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1468</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98,9</w:t>
            </w:r>
          </w:p>
        </w:tc>
      </w:tr>
      <w:tr w:rsidR="00C54EBB" w:rsidRPr="00774805" w:rsidTr="00AA3C07">
        <w:trPr>
          <w:trHeight w:val="255"/>
        </w:trPr>
        <w:tc>
          <w:tcPr>
            <w:tcW w:w="952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54EBB" w:rsidRDefault="00C54EBB" w:rsidP="00AA3C07">
            <w:pPr>
              <w:jc w:val="center"/>
              <w:rPr>
                <w:rFonts w:eastAsiaTheme="minorHAnsi"/>
                <w:b/>
                <w:bCs/>
                <w:color w:val="000000"/>
                <w:u w:val="single"/>
                <w:lang w:eastAsia="en-US"/>
              </w:rPr>
            </w:pPr>
            <w:r>
              <w:rPr>
                <w:rFonts w:eastAsiaTheme="minorHAnsi"/>
                <w:b/>
                <w:bCs/>
                <w:color w:val="000000"/>
                <w:u w:val="single"/>
                <w:lang w:eastAsia="en-US"/>
              </w:rPr>
              <w:t>Жилье и его доступность</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Общая площадь жилого фонда, тыс. кв.м.</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w:t>
            </w:r>
          </w:p>
        </w:tc>
      </w:tr>
      <w:tr w:rsidR="00C54EBB" w:rsidRPr="00774805" w:rsidTr="00AA3C07">
        <w:trPr>
          <w:trHeight w:val="76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Обеспеченность жильем (общая площадь жилищного фонда муниципального образования  в расчете на 1 жителя), кв. м. на чел.</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24,1</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24,5</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101,7</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24,5</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w:t>
            </w:r>
          </w:p>
        </w:tc>
      </w:tr>
      <w:tr w:rsidR="00C54EBB" w:rsidRPr="00774805" w:rsidTr="00AA3C07">
        <w:trPr>
          <w:trHeight w:val="510"/>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lastRenderedPageBreak/>
              <w:t>Число семей, состоящих на учете для получения жилья, на конец года</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w:t>
            </w:r>
          </w:p>
        </w:tc>
      </w:tr>
      <w:tr w:rsidR="00C54EBB" w:rsidRPr="00774805" w:rsidTr="00AA3C07">
        <w:trPr>
          <w:trHeight w:val="510"/>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Ввод жилья за счет всех источников финасирования, кв. м. общей площади</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r>
      <w:tr w:rsidR="00C54EBB" w:rsidRPr="00774805" w:rsidTr="00AA3C07">
        <w:trPr>
          <w:trHeight w:val="76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Численность населения, получившего государственную  и муниципальную поддержку на строительство, приобретение жилья, чел.</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r>
      <w:tr w:rsidR="00C54EBB" w:rsidRPr="00774805" w:rsidTr="00AA3C07">
        <w:trPr>
          <w:trHeight w:val="510"/>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Обеспеченность населения домашними телефонами на 100 жителей, ед.</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14</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14</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14</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w:t>
            </w:r>
          </w:p>
        </w:tc>
      </w:tr>
      <w:tr w:rsidR="00C54EBB" w:rsidRPr="00774805" w:rsidTr="00AA3C07">
        <w:trPr>
          <w:trHeight w:val="25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Охват населенных пунктов сотовой связью, %*</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w:t>
            </w:r>
          </w:p>
        </w:tc>
      </w:tr>
      <w:tr w:rsidR="00C54EBB" w:rsidRPr="00774805" w:rsidTr="00AA3C07">
        <w:trPr>
          <w:trHeight w:val="255"/>
        </w:trPr>
        <w:tc>
          <w:tcPr>
            <w:tcW w:w="952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54EBB" w:rsidRDefault="00C54EBB" w:rsidP="00AA3C07">
            <w:pPr>
              <w:jc w:val="center"/>
              <w:rPr>
                <w:rFonts w:eastAsiaTheme="minorHAnsi"/>
                <w:b/>
                <w:bCs/>
                <w:color w:val="000000"/>
                <w:u w:val="single"/>
                <w:lang w:eastAsia="en-US"/>
              </w:rPr>
            </w:pPr>
            <w:r>
              <w:rPr>
                <w:rFonts w:eastAsiaTheme="minorHAnsi"/>
                <w:b/>
                <w:bCs/>
                <w:color w:val="000000"/>
                <w:u w:val="single"/>
                <w:lang w:eastAsia="en-US"/>
              </w:rPr>
              <w:t>Жилищно-коммунальное хозяйство</w:t>
            </w:r>
          </w:p>
        </w:tc>
      </w:tr>
      <w:tr w:rsidR="00C54EBB" w:rsidRPr="00774805" w:rsidTr="00AA3C07">
        <w:trPr>
          <w:trHeight w:val="76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Объем предоставленных предприятиям, организациям и населению жилищно -коммунальных услуг, млн. руб.</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5,9</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5,4</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91,5</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5,3</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98,1</w:t>
            </w:r>
          </w:p>
        </w:tc>
      </w:tr>
      <w:tr w:rsidR="00C54EBB" w:rsidRPr="00774805" w:rsidTr="00AA3C07">
        <w:trPr>
          <w:trHeight w:val="765"/>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Установленный уровень оплаты  населением жилищно-коммунальных услуг к экономически обоснованным тарифам, %*</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98</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98</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100,0</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99</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101</w:t>
            </w:r>
          </w:p>
        </w:tc>
      </w:tr>
      <w:tr w:rsidR="00C54EBB" w:rsidRPr="00774805" w:rsidTr="00AA3C07">
        <w:trPr>
          <w:trHeight w:val="510"/>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Стоимость жилищно -коммунальных услуг, руб./кв.м.</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48,74</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50,28</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103,2</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50,88</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101,2</w:t>
            </w:r>
          </w:p>
        </w:tc>
      </w:tr>
      <w:tr w:rsidR="00C54EBB" w:rsidRPr="00774805" w:rsidTr="00AA3C07">
        <w:trPr>
          <w:trHeight w:val="510"/>
        </w:trPr>
        <w:tc>
          <w:tcPr>
            <w:tcW w:w="4714" w:type="dxa"/>
            <w:tcBorders>
              <w:top w:val="nil"/>
              <w:left w:val="single" w:sz="4" w:space="0" w:color="auto"/>
              <w:bottom w:val="single" w:sz="4" w:space="0" w:color="auto"/>
              <w:right w:val="single" w:sz="4" w:space="0" w:color="auto"/>
            </w:tcBorders>
            <w:shd w:val="clear" w:color="auto" w:fill="auto"/>
            <w:hideMark/>
          </w:tcPr>
          <w:p w:rsidR="00C54EBB" w:rsidRDefault="00C54EBB" w:rsidP="00AA3C07">
            <w:pPr>
              <w:rPr>
                <w:rFonts w:eastAsiaTheme="minorHAnsi"/>
                <w:color w:val="000000"/>
                <w:lang w:eastAsia="en-US"/>
              </w:rPr>
            </w:pPr>
            <w:r>
              <w:rPr>
                <w:rFonts w:eastAsiaTheme="minorHAnsi"/>
                <w:color w:val="000000"/>
                <w:lang w:eastAsia="en-US"/>
              </w:rPr>
              <w:t>Доля жилищного фонда, оборудованного всеми видами благоустройства,%</w:t>
            </w:r>
          </w:p>
        </w:tc>
        <w:tc>
          <w:tcPr>
            <w:tcW w:w="966"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25</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25</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25</w:t>
            </w:r>
          </w:p>
        </w:tc>
        <w:tc>
          <w:tcPr>
            <w:tcW w:w="960" w:type="dxa"/>
            <w:tcBorders>
              <w:top w:val="nil"/>
              <w:left w:val="nil"/>
              <w:bottom w:val="single" w:sz="4" w:space="0" w:color="auto"/>
              <w:right w:val="single" w:sz="4" w:space="0" w:color="auto"/>
            </w:tcBorders>
            <w:shd w:val="clear" w:color="auto" w:fill="auto"/>
            <w:noWrap/>
            <w:hideMark/>
          </w:tcPr>
          <w:p w:rsidR="00C54EBB" w:rsidRDefault="00C54EBB" w:rsidP="00AA3C07">
            <w:pPr>
              <w:jc w:val="center"/>
              <w:rPr>
                <w:rFonts w:eastAsiaTheme="minorHAnsi"/>
                <w:color w:val="000000"/>
                <w:lang w:eastAsia="en-US"/>
              </w:rPr>
            </w:pPr>
            <w:r>
              <w:rPr>
                <w:rFonts w:eastAsiaTheme="minorHAnsi"/>
                <w:color w:val="000000"/>
                <w:lang w:eastAsia="en-US"/>
              </w:rPr>
              <w:t>х</w:t>
            </w:r>
          </w:p>
        </w:tc>
      </w:tr>
    </w:tbl>
    <w:p w:rsidR="00C54EBB" w:rsidRPr="00774805" w:rsidRDefault="00C54EBB" w:rsidP="00C54EBB"/>
    <w:p w:rsidR="00C54EBB" w:rsidRDefault="00C54EBB" w:rsidP="00C54EBB">
      <w:pPr>
        <w:ind w:left="360"/>
        <w:jc w:val="both"/>
        <w:rPr>
          <w:sz w:val="28"/>
          <w:szCs w:val="28"/>
        </w:rPr>
      </w:pPr>
      <w:r>
        <w:t> </w:t>
      </w:r>
    </w:p>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Pr="00774805" w:rsidRDefault="00C54EBB" w:rsidP="00C54EBB">
      <w:r>
        <w:t xml:space="preserve">                                                                                           </w:t>
      </w:r>
      <w:r w:rsidRPr="00774805">
        <w:t xml:space="preserve">Приложение </w:t>
      </w:r>
      <w:r>
        <w:t xml:space="preserve">2 </w:t>
      </w:r>
      <w:r w:rsidRPr="00774805">
        <w:t>к решению</w:t>
      </w:r>
    </w:p>
    <w:p w:rsidR="00C54EBB" w:rsidRPr="00774805" w:rsidRDefault="00C54EBB" w:rsidP="00C54EBB">
      <w:r w:rsidRPr="00774805">
        <w:t xml:space="preserve">                                                                      </w:t>
      </w:r>
      <w:r>
        <w:t xml:space="preserve">                      </w:t>
      </w:r>
      <w:r w:rsidRPr="00774805">
        <w:t>Совета депутатов Лянинского</w:t>
      </w:r>
    </w:p>
    <w:p w:rsidR="00C54EBB" w:rsidRPr="00774805" w:rsidRDefault="00C54EBB" w:rsidP="00C54EBB">
      <w:r w:rsidRPr="00774805">
        <w:t xml:space="preserve">                                                                      </w:t>
      </w:r>
      <w:r>
        <w:t xml:space="preserve">                     </w:t>
      </w:r>
      <w:r w:rsidRPr="00774805">
        <w:t xml:space="preserve"> сельсовета Здвинского района</w:t>
      </w:r>
    </w:p>
    <w:p w:rsidR="00C54EBB" w:rsidRPr="00774805" w:rsidRDefault="00C54EBB" w:rsidP="00C54EBB">
      <w:r w:rsidRPr="00774805">
        <w:t xml:space="preserve">                                                                       </w:t>
      </w:r>
      <w:r>
        <w:t xml:space="preserve">                     </w:t>
      </w:r>
      <w:r w:rsidRPr="00774805">
        <w:t>Новосибирской области</w:t>
      </w:r>
    </w:p>
    <w:p w:rsidR="00C54EBB" w:rsidRDefault="00C54EBB" w:rsidP="00C54EBB">
      <w:r w:rsidRPr="00774805">
        <w:t xml:space="preserve">                                                                       </w:t>
      </w:r>
      <w:r>
        <w:t xml:space="preserve">                     26.07.2019 </w:t>
      </w:r>
      <w:r w:rsidRPr="00774805">
        <w:t xml:space="preserve">г  № </w:t>
      </w:r>
      <w:r>
        <w:t>184</w:t>
      </w:r>
    </w:p>
    <w:p w:rsidR="00C54EBB" w:rsidRPr="008A1CDC" w:rsidRDefault="00C54EBB" w:rsidP="00C54EBB">
      <w:pPr>
        <w:jc w:val="center"/>
        <w:rPr>
          <w:b/>
        </w:rPr>
      </w:pPr>
    </w:p>
    <w:p w:rsidR="00C54EBB" w:rsidRPr="00560558" w:rsidRDefault="00C54EBB" w:rsidP="00C54EBB">
      <w:pPr>
        <w:jc w:val="center"/>
        <w:rPr>
          <w:b/>
        </w:rPr>
      </w:pPr>
      <w:r w:rsidRPr="00560558">
        <w:rPr>
          <w:b/>
        </w:rPr>
        <w:t xml:space="preserve">Аналитическая записка по  итогам  </w:t>
      </w:r>
    </w:p>
    <w:p w:rsidR="00C54EBB" w:rsidRPr="00560558" w:rsidRDefault="00C54EBB" w:rsidP="00C54EBB">
      <w:pPr>
        <w:jc w:val="center"/>
        <w:rPr>
          <w:b/>
        </w:rPr>
      </w:pPr>
      <w:r w:rsidRPr="00560558">
        <w:rPr>
          <w:b/>
        </w:rPr>
        <w:t>социально-экономического  развития муниципального образования Лянинского сельсовета за 2018 год</w:t>
      </w:r>
    </w:p>
    <w:p w:rsidR="00C54EBB" w:rsidRPr="00560558" w:rsidRDefault="00C54EBB" w:rsidP="00C54EBB">
      <w:pPr>
        <w:jc w:val="center"/>
        <w:rPr>
          <w:b/>
          <w:color w:val="FF6600"/>
        </w:rPr>
      </w:pPr>
    </w:p>
    <w:p w:rsidR="00C54EBB" w:rsidRPr="00560558" w:rsidRDefault="00C54EBB" w:rsidP="00C54EBB">
      <w:pPr>
        <w:jc w:val="both"/>
      </w:pPr>
      <w:r w:rsidRPr="00560558">
        <w:rPr>
          <w:color w:val="FF6600"/>
        </w:rPr>
        <w:tab/>
      </w:r>
      <w:r w:rsidRPr="00560558">
        <w:t>Информация о социально-экономическом развитии Лянинского сельсовета  Здвинского района Новосибирской области сформирована на основании данных  статистики, материалов, подготовленных предприятиями и организациями, структурными подразделениями администрации Лянинского сельсовета .</w:t>
      </w:r>
    </w:p>
    <w:p w:rsidR="00C54EBB" w:rsidRPr="00560558" w:rsidRDefault="00C54EBB" w:rsidP="00C54EBB">
      <w:pPr>
        <w:ind w:firstLine="708"/>
        <w:jc w:val="both"/>
        <w:rPr>
          <w:color w:val="FF6600"/>
        </w:rPr>
      </w:pPr>
      <w:r w:rsidRPr="00560558">
        <w:t xml:space="preserve"> Итоги социально-экономического развития за 2018 год характеризуются незначительными позитивными изменениями и, по ряду важнейших параметров, содержат </w:t>
      </w:r>
      <w:r w:rsidRPr="00560558">
        <w:rPr>
          <w:i/>
        </w:rPr>
        <w:t>положительную</w:t>
      </w:r>
      <w:r w:rsidRPr="00560558">
        <w:t xml:space="preserve"> динамику роста.</w:t>
      </w:r>
      <w:r w:rsidRPr="00560558">
        <w:rPr>
          <w:color w:val="FF6600"/>
        </w:rPr>
        <w:t xml:space="preserve"> </w:t>
      </w:r>
    </w:p>
    <w:p w:rsidR="00C54EBB" w:rsidRPr="00560558" w:rsidRDefault="00C54EBB" w:rsidP="00C54EBB">
      <w:pPr>
        <w:ind w:firstLine="709"/>
        <w:jc w:val="both"/>
        <w:rPr>
          <w:rFonts w:eastAsia="Calibri"/>
        </w:rPr>
      </w:pPr>
      <w:r w:rsidRPr="00560558">
        <w:t>За 2018 г произошло  уменьшение  объема оказанных платных услуг населению. О</w:t>
      </w:r>
      <w:r w:rsidRPr="00560558">
        <w:rPr>
          <w:rFonts w:eastAsia="Calibri"/>
        </w:rPr>
        <w:t>тмечено сокращение потребительской активности населения, что оказало влияние на розничную торговлю.</w:t>
      </w:r>
      <w:r w:rsidRPr="00560558">
        <w:t xml:space="preserve"> Увеличивается среднемесячная  заработная плата населения,  уменьшается социальная и экономическая дифференциация населения.</w:t>
      </w:r>
      <w:r w:rsidRPr="00560558">
        <w:rPr>
          <w:rFonts w:eastAsia="Calibri"/>
        </w:rPr>
        <w:t xml:space="preserve"> В 2018 году негативная динамика наблюдалась  по ряду важнейших экономических показателей.  Наибольшему влиянию  оказались подвержены сельское хозяйство,  розничная торговля, сфера услуг. Произошло снижение инвестиционной активности. Также, сохраняются проблемы демографического развития, главные из них: естественная убыль населения </w:t>
      </w:r>
      <w:r w:rsidRPr="00560558">
        <w:t xml:space="preserve">( родилось 2, умерших 9) </w:t>
      </w:r>
      <w:r w:rsidRPr="00560558">
        <w:rPr>
          <w:rFonts w:eastAsia="Calibri"/>
        </w:rPr>
        <w:t>и миграционный отток.</w:t>
      </w:r>
    </w:p>
    <w:p w:rsidR="00C54EBB" w:rsidRPr="00560558" w:rsidRDefault="00C54EBB" w:rsidP="00C54EBB">
      <w:pPr>
        <w:pStyle w:val="a3"/>
        <w:jc w:val="both"/>
      </w:pPr>
      <w:r w:rsidRPr="00560558">
        <w:rPr>
          <w:color w:val="993300"/>
        </w:rPr>
        <w:tab/>
      </w:r>
      <w:r w:rsidRPr="00560558">
        <w:rPr>
          <w:b/>
        </w:rPr>
        <w:t>Сельское хозяйство.</w:t>
      </w:r>
      <w:r w:rsidRPr="00560558">
        <w:t xml:space="preserve"> От результатов работы тружеников села в значительной степени зависит развитие  поселения, социальное спокойствие, благосостояние каждой семьи. </w:t>
      </w:r>
    </w:p>
    <w:p w:rsidR="00C54EBB" w:rsidRPr="00560558" w:rsidRDefault="00C54EBB" w:rsidP="00C54EBB">
      <w:pPr>
        <w:pStyle w:val="a3"/>
        <w:ind w:firstLine="708"/>
        <w:jc w:val="both"/>
      </w:pPr>
      <w:r w:rsidRPr="00560558">
        <w:t xml:space="preserve">Производителями сельскохозяйственной продукции на территории Лянинского  сельсовета  является  ООО «Приозёрное»,  а также  личные подсобные хозяйства населения. </w:t>
      </w:r>
    </w:p>
    <w:p w:rsidR="00C54EBB" w:rsidRPr="00560558" w:rsidRDefault="00C54EBB" w:rsidP="00C54EBB">
      <w:pPr>
        <w:pStyle w:val="11"/>
        <w:tabs>
          <w:tab w:val="left" w:pos="1134"/>
        </w:tabs>
        <w:ind w:left="0"/>
      </w:pPr>
      <w:r w:rsidRPr="00560558">
        <w:t>С 2017 года сельхозпредприятие ОАО «Лянинское» находится в стадии банкротства.</w:t>
      </w:r>
      <w:r w:rsidRPr="00560558">
        <w:rPr>
          <w:i/>
        </w:rPr>
        <w:t xml:space="preserve"> </w:t>
      </w:r>
      <w:r w:rsidRPr="00560558">
        <w:t>Особенностью с. Лянино является наличие производственных помещений предприятия ООО «Приозерное», зарегистрированного на территории Нижнечулымского сельсовета. Развитие данного предприятия может стать одним из направлений развития экономики.</w:t>
      </w:r>
    </w:p>
    <w:p w:rsidR="00C54EBB" w:rsidRPr="00560558" w:rsidRDefault="00C54EBB" w:rsidP="00C54EBB">
      <w:pPr>
        <w:pStyle w:val="11"/>
        <w:tabs>
          <w:tab w:val="left" w:pos="1134"/>
        </w:tabs>
        <w:ind w:left="0"/>
      </w:pPr>
      <w:r w:rsidRPr="00560558">
        <w:t xml:space="preserve">По итогам 2018 года поголовье КРС  на животноводческих фермах, расположенных на территории Лянинского сельсовета составляет 1034 головы, из них коров – 397. </w:t>
      </w:r>
    </w:p>
    <w:p w:rsidR="00C54EBB" w:rsidRPr="00560558" w:rsidRDefault="00C54EBB" w:rsidP="00C54EBB">
      <w:pPr>
        <w:ind w:firstLine="360"/>
        <w:jc w:val="both"/>
      </w:pPr>
      <w:r w:rsidRPr="00560558">
        <w:t>По итогам 2018 года во всех категориях хозяйств  произведено мяса в живом весе 55,3  тонн, молока – 1356,5 тонн.  Надой на фуражную корову составляет 2880 кг.</w:t>
      </w:r>
    </w:p>
    <w:p w:rsidR="00C54EBB" w:rsidRPr="00560558" w:rsidRDefault="00C54EBB" w:rsidP="00C54EBB">
      <w:pPr>
        <w:ind w:firstLine="360"/>
        <w:jc w:val="both"/>
      </w:pPr>
      <w:r w:rsidRPr="00560558">
        <w:t>Участниками долевой собственности на земельный участок из земель сельскохозяйственного назначения, расположенного на территории Лянинского сельсовета переданы в аренду ООО «Приозёрное» земельные участки, которые используются сельскохозяйственным предприятием ООО «Приозёрное».</w:t>
      </w:r>
    </w:p>
    <w:p w:rsidR="00C54EBB" w:rsidRPr="00560558" w:rsidRDefault="00C54EBB" w:rsidP="00C54EBB">
      <w:pPr>
        <w:ind w:firstLine="567"/>
        <w:jc w:val="both"/>
      </w:pPr>
      <w:r w:rsidRPr="00560558">
        <w:t>Территория  Лянинского сельсовета расположена в зоне рискованного земледелия, поэтому производство продуктов растениеводства находится в сильной зависимости от погодных условий. Это отражается на урожайности сельскохозяйственных культур. Анализ фактических данных по урожайности зерновых культур в  поселении  показывает, что урожайность зерновых составила  20 ц/га.</w:t>
      </w:r>
    </w:p>
    <w:p w:rsidR="00C54EBB" w:rsidRPr="008A1CDC" w:rsidRDefault="00C54EBB" w:rsidP="00C54EBB">
      <w:pPr>
        <w:pStyle w:val="a3"/>
        <w:ind w:firstLine="360"/>
        <w:jc w:val="both"/>
      </w:pPr>
      <w:r w:rsidRPr="008A1CDC">
        <w:t xml:space="preserve">По итогам работы за 2018 год прослеживаются следующие экономические показатели: </w:t>
      </w:r>
    </w:p>
    <w:p w:rsidR="00C54EBB" w:rsidRPr="008A1CDC" w:rsidRDefault="00C54EBB" w:rsidP="00C54EBB">
      <w:pPr>
        <w:ind w:firstLine="360"/>
        <w:jc w:val="both"/>
      </w:pPr>
      <w:r w:rsidRPr="008A1CDC">
        <w:rPr>
          <w:i/>
        </w:rPr>
        <w:t xml:space="preserve"> </w:t>
      </w:r>
      <w:r w:rsidRPr="008A1CDC">
        <w:t>Производство картофеля и овощей сосредоточено в личном секторе. В 2018 году на душу населения было произведено около 800 кг картофеля и 350 кг овощей.</w:t>
      </w:r>
    </w:p>
    <w:p w:rsidR="00C54EBB" w:rsidRPr="008A1CDC" w:rsidRDefault="00C54EBB" w:rsidP="00C54EBB">
      <w:pPr>
        <w:pStyle w:val="2"/>
        <w:ind w:firstLine="708"/>
        <w:jc w:val="both"/>
        <w:rPr>
          <w:rFonts w:ascii="Times New Roman" w:hAnsi="Times New Roman" w:cs="Times New Roman"/>
          <w:b w:val="0"/>
          <w:sz w:val="24"/>
          <w:szCs w:val="24"/>
        </w:rPr>
      </w:pPr>
      <w:r w:rsidRPr="008A1CDC">
        <w:rPr>
          <w:rFonts w:ascii="Times New Roman" w:hAnsi="Times New Roman" w:cs="Times New Roman"/>
          <w:b w:val="0"/>
          <w:sz w:val="24"/>
          <w:szCs w:val="24"/>
        </w:rPr>
        <w:lastRenderedPageBreak/>
        <w:t xml:space="preserve">Общая ситуация в животноводстве нестабильна, так как зависит от кормовой базы. Поголовье всех видов скота имеет тенденцию к сокращению. Поголовье КРС  в личных подсобных хозяйствах, по итогам 2018 года, составило  170 голов (на уровне 2017 г). Поголовье коров –90 голов, на 8% ниже уровня прошлого года. Причинами уменьшения дойного стада в личных подворьях сельских жителей являются убыточность производства вследствие высокой себестоимости, сложности с реализацией выращенной и произведенной продукцией, рост цен на комбикорма. </w:t>
      </w:r>
    </w:p>
    <w:p w:rsidR="00C54EBB" w:rsidRPr="008A1CDC" w:rsidRDefault="00C54EBB" w:rsidP="00C54EBB">
      <w:pPr>
        <w:pStyle w:val="2"/>
        <w:jc w:val="both"/>
        <w:rPr>
          <w:rFonts w:ascii="Times New Roman" w:hAnsi="Times New Roman" w:cs="Times New Roman"/>
          <w:sz w:val="24"/>
          <w:szCs w:val="24"/>
        </w:rPr>
      </w:pPr>
      <w:r w:rsidRPr="008A1CDC">
        <w:rPr>
          <w:rFonts w:ascii="Times New Roman" w:hAnsi="Times New Roman" w:cs="Times New Roman"/>
          <w:sz w:val="24"/>
          <w:szCs w:val="24"/>
        </w:rPr>
        <w:t>Демографическая ситуация, занятость населения</w:t>
      </w:r>
    </w:p>
    <w:p w:rsidR="00C54EBB" w:rsidRPr="008A1CDC" w:rsidRDefault="00C54EBB" w:rsidP="00C54EBB">
      <w:pPr>
        <w:ind w:firstLine="708"/>
        <w:jc w:val="both"/>
      </w:pPr>
      <w:r w:rsidRPr="008A1CDC">
        <w:t>В целом динамика демографической</w:t>
      </w:r>
      <w:r w:rsidRPr="008A1CDC">
        <w:tab/>
        <w:t xml:space="preserve"> ситуации в поселении совпадает с тенденциями демографического развития района. По итогам  2018 года численность населения Лянинского сельсовета составляет  805 человек.</w:t>
      </w:r>
    </w:p>
    <w:p w:rsidR="00C54EBB" w:rsidRPr="008A1CDC" w:rsidRDefault="00C54EBB" w:rsidP="00C54EBB">
      <w:pPr>
        <w:pStyle w:val="af4"/>
        <w:ind w:firstLine="708"/>
        <w:jc w:val="both"/>
      </w:pPr>
      <w:r w:rsidRPr="008A1CDC">
        <w:t xml:space="preserve">Одной из наиболее острых проблем современного демографического развития является высокая смертность населения. </w:t>
      </w:r>
    </w:p>
    <w:p w:rsidR="00C54EBB" w:rsidRPr="008A1CDC" w:rsidRDefault="00C54EBB" w:rsidP="00C54EBB">
      <w:pPr>
        <w:pStyle w:val="af4"/>
        <w:ind w:firstLine="708"/>
        <w:jc w:val="both"/>
      </w:pPr>
      <w:r w:rsidRPr="008A1CDC">
        <w:t>Число умерших в 2018 году – 9, родившихся 2. В общей структуре причин смерти населения лидируют болезни системы кровообращения, онкологические заболевания, несчастные случаи, травмы.</w:t>
      </w:r>
    </w:p>
    <w:p w:rsidR="00C54EBB" w:rsidRPr="00560558" w:rsidRDefault="00C54EBB" w:rsidP="00C54EBB">
      <w:pPr>
        <w:pStyle w:val="af4"/>
        <w:ind w:firstLine="708"/>
        <w:jc w:val="both"/>
      </w:pPr>
      <w:r w:rsidRPr="008A1CDC">
        <w:t>Таким образом, главной причиной депопуляции является</w:t>
      </w:r>
      <w:r w:rsidRPr="00560558">
        <w:t xml:space="preserve"> естественная убыль населения, имеющая устойчивый и долговременный характер. Другой причиной снижения численности населения является отрицательное сальдо миграции.</w:t>
      </w:r>
    </w:p>
    <w:p w:rsidR="00C54EBB" w:rsidRPr="00560558" w:rsidRDefault="00C54EBB" w:rsidP="00C54EBB">
      <w:pPr>
        <w:pStyle w:val="af4"/>
        <w:ind w:firstLine="708"/>
        <w:jc w:val="both"/>
      </w:pPr>
      <w:r w:rsidRPr="00560558">
        <w:t>Из общей численности трудоспособное население составляет 450</w:t>
      </w:r>
      <w:r w:rsidRPr="00560558">
        <w:rPr>
          <w:color w:val="FF0000"/>
        </w:rPr>
        <w:t xml:space="preserve"> </w:t>
      </w:r>
      <w:r w:rsidRPr="00560558">
        <w:t xml:space="preserve">человек (удельный вес 55,9%), в том числе занято в экономике муниципального образования – 196 человек (24,3%). Число граждан выехавших с целью обучения 27 человек. Уровень официальной безработицы в 2018 году составил 0,1 %, что ниже уровня предыдущего года на 7 п.п. </w:t>
      </w:r>
    </w:p>
    <w:p w:rsidR="00C54EBB" w:rsidRPr="00560558" w:rsidRDefault="00C54EBB" w:rsidP="00C54EBB">
      <w:pPr>
        <w:jc w:val="both"/>
      </w:pPr>
      <w:r w:rsidRPr="00560558">
        <w:tab/>
        <w:t xml:space="preserve">Основная часть занятого населения (65 %) сосредоточена  на средних и малых предприятиях. Произошло значительное сокращение работавших в сельском хозяйстве. </w:t>
      </w:r>
    </w:p>
    <w:p w:rsidR="00C54EBB" w:rsidRPr="00560558" w:rsidRDefault="00C54EBB" w:rsidP="00C54EBB">
      <w:pPr>
        <w:pStyle w:val="af4"/>
        <w:ind w:firstLine="720"/>
        <w:jc w:val="both"/>
        <w:outlineLvl w:val="0"/>
      </w:pPr>
      <w:r w:rsidRPr="00560558">
        <w:t>Неизменным остается  среднесписочная численность работников в управлении, образовании, здравоохранении, жилищно-коммунальном  предприятии .</w:t>
      </w:r>
    </w:p>
    <w:p w:rsidR="00C54EBB" w:rsidRPr="00560558" w:rsidRDefault="00C54EBB" w:rsidP="00C54EBB">
      <w:pPr>
        <w:pStyle w:val="22"/>
        <w:ind w:firstLine="708"/>
        <w:jc w:val="both"/>
      </w:pPr>
      <w:r w:rsidRPr="00560558">
        <w:t xml:space="preserve">Общая численность безработных  в  2018 году  составила 13  человек (93% к уровню прошлого года). </w:t>
      </w:r>
    </w:p>
    <w:p w:rsidR="00C54EBB" w:rsidRPr="00560558" w:rsidRDefault="00C54EBB" w:rsidP="00C54EBB">
      <w:pPr>
        <w:pStyle w:val="22"/>
        <w:jc w:val="both"/>
        <w:rPr>
          <w:b w:val="0"/>
          <w:bCs/>
        </w:rPr>
      </w:pPr>
      <w:r w:rsidRPr="00560558">
        <w:t xml:space="preserve"> </w:t>
      </w:r>
      <w:r w:rsidRPr="00560558">
        <w:rPr>
          <w:bCs/>
        </w:rPr>
        <w:t>Потребительский рынок и услуги населению.</w:t>
      </w:r>
    </w:p>
    <w:p w:rsidR="00C54EBB" w:rsidRPr="00560558" w:rsidRDefault="00C54EBB" w:rsidP="00C54EBB">
      <w:pPr>
        <w:tabs>
          <w:tab w:val="left" w:pos="708"/>
          <w:tab w:val="left" w:pos="1416"/>
          <w:tab w:val="left" w:pos="2124"/>
          <w:tab w:val="left" w:pos="2565"/>
        </w:tabs>
        <w:jc w:val="both"/>
        <w:rPr>
          <w:b/>
          <w:i/>
        </w:rPr>
      </w:pPr>
      <w:r w:rsidRPr="00560558">
        <w:rPr>
          <w:b/>
          <w:bCs/>
          <w:color w:val="FF0000"/>
        </w:rPr>
        <w:tab/>
      </w:r>
      <w:r w:rsidRPr="00560558">
        <w:rPr>
          <w:b/>
          <w:i/>
        </w:rPr>
        <w:t xml:space="preserve">Торговля   </w:t>
      </w:r>
      <w:r w:rsidRPr="00560558">
        <w:rPr>
          <w:b/>
          <w:i/>
        </w:rPr>
        <w:tab/>
      </w:r>
      <w:r w:rsidRPr="00560558">
        <w:rPr>
          <w:b/>
          <w:i/>
        </w:rPr>
        <w:tab/>
      </w:r>
    </w:p>
    <w:p w:rsidR="00C54EBB" w:rsidRPr="00560558" w:rsidRDefault="00C54EBB" w:rsidP="00C54EBB">
      <w:pPr>
        <w:pStyle w:val="af4"/>
        <w:ind w:firstLine="708"/>
        <w:jc w:val="both"/>
      </w:pPr>
      <w:r w:rsidRPr="00560558">
        <w:t>В 2018 году в поселении функционировало 7 торговых точек, в том числе: 6 стационарных магазинов, 1 – павильон. Все предприятия – частные.</w:t>
      </w:r>
    </w:p>
    <w:p w:rsidR="00C54EBB" w:rsidRPr="00560558" w:rsidRDefault="00C54EBB" w:rsidP="00C54EBB">
      <w:pPr>
        <w:pStyle w:val="a5"/>
        <w:jc w:val="both"/>
        <w:rPr>
          <w:rFonts w:ascii="Times New Roman" w:hAnsi="Times New Roman"/>
          <w:sz w:val="24"/>
          <w:szCs w:val="24"/>
        </w:rPr>
      </w:pPr>
      <w:r w:rsidRPr="00560558">
        <w:rPr>
          <w:sz w:val="24"/>
          <w:szCs w:val="24"/>
        </w:rPr>
        <w:tab/>
      </w:r>
      <w:r w:rsidRPr="00560558">
        <w:rPr>
          <w:rFonts w:ascii="Times New Roman" w:hAnsi="Times New Roman"/>
          <w:sz w:val="24"/>
          <w:szCs w:val="24"/>
        </w:rPr>
        <w:t xml:space="preserve">Оборот розничной торговли составил 61,81 млн. рублей, что в сопоставимых ценах ниже на 2,2% уровня 2017 года.    Около 10 % от общего объема товарооборота приходится на долю потребительской кооперации. </w:t>
      </w:r>
    </w:p>
    <w:p w:rsidR="00C54EBB" w:rsidRPr="00560558" w:rsidRDefault="00C54EBB" w:rsidP="00C54EBB">
      <w:pPr>
        <w:pStyle w:val="af6"/>
        <w:ind w:left="0"/>
        <w:jc w:val="both"/>
        <w:rPr>
          <w:b/>
          <w:u w:val="single"/>
        </w:rPr>
      </w:pPr>
    </w:p>
    <w:p w:rsidR="00C54EBB" w:rsidRPr="00560558" w:rsidRDefault="00C54EBB" w:rsidP="00C54EBB">
      <w:pPr>
        <w:pStyle w:val="af6"/>
        <w:ind w:left="0"/>
        <w:jc w:val="both"/>
        <w:rPr>
          <w:b/>
          <w:i/>
        </w:rPr>
      </w:pPr>
      <w:r w:rsidRPr="00560558">
        <w:rPr>
          <w:b/>
          <w:i/>
        </w:rPr>
        <w:t>Малое предпринимательство</w:t>
      </w:r>
    </w:p>
    <w:p w:rsidR="00C54EBB" w:rsidRPr="00560558" w:rsidRDefault="00C54EBB" w:rsidP="00C54EBB">
      <w:pPr>
        <w:pStyle w:val="af4"/>
        <w:jc w:val="both"/>
      </w:pPr>
      <w:r w:rsidRPr="00560558">
        <w:t xml:space="preserve">        В Лянинском  сельсовете  малое предпринимательство представлено  деятельностью индивидуальных предпринимателей по осуществлению торговли промышленными, хозяйственными и продуктовыми товарами.  За 2018 год на территории поселения зарегистрировано 5 индивидуальных предпринимателей. </w:t>
      </w:r>
    </w:p>
    <w:p w:rsidR="00C54EBB" w:rsidRPr="00560558" w:rsidRDefault="00C54EBB" w:rsidP="00C54EBB">
      <w:pPr>
        <w:pStyle w:val="af4"/>
        <w:ind w:firstLine="708"/>
        <w:jc w:val="both"/>
      </w:pPr>
      <w:r w:rsidRPr="00560558">
        <w:lastRenderedPageBreak/>
        <w:t>Основные виды деятельности малого бизнеса следующие: торговля товарами народного потребления, торгово-закупочная деятельность.</w:t>
      </w:r>
    </w:p>
    <w:p w:rsidR="00C54EBB" w:rsidRPr="00560558" w:rsidRDefault="00C54EBB" w:rsidP="00C54EBB">
      <w:pPr>
        <w:pStyle w:val="af4"/>
        <w:jc w:val="both"/>
      </w:pPr>
      <w:r w:rsidRPr="00560558">
        <w:tab/>
        <w:t xml:space="preserve"> За последние годы виды деятельности не изменились. Индивидуальные предприниматели осуществляют торговлю товарами народного потребления.</w:t>
      </w:r>
    </w:p>
    <w:p w:rsidR="00C54EBB" w:rsidRPr="00560558" w:rsidRDefault="00C54EBB" w:rsidP="00C54EBB">
      <w:pPr>
        <w:pStyle w:val="af4"/>
        <w:ind w:firstLine="567"/>
        <w:jc w:val="both"/>
        <w:rPr>
          <w:b/>
        </w:rPr>
      </w:pPr>
    </w:p>
    <w:p w:rsidR="00C54EBB" w:rsidRPr="00560558" w:rsidRDefault="00C54EBB" w:rsidP="00C54EBB">
      <w:pPr>
        <w:pStyle w:val="af4"/>
        <w:ind w:firstLine="567"/>
        <w:jc w:val="both"/>
        <w:rPr>
          <w:b/>
          <w:i/>
        </w:rPr>
      </w:pPr>
      <w:r w:rsidRPr="00560558">
        <w:rPr>
          <w:b/>
        </w:rPr>
        <w:t>Жилищно-коммунальное хозяйство</w:t>
      </w:r>
      <w:r w:rsidRPr="00560558">
        <w:rPr>
          <w:b/>
          <w:i/>
        </w:rPr>
        <w:t xml:space="preserve"> </w:t>
      </w:r>
    </w:p>
    <w:p w:rsidR="00C54EBB" w:rsidRPr="00560558" w:rsidRDefault="00C54EBB" w:rsidP="00C54EBB">
      <w:pPr>
        <w:jc w:val="both"/>
      </w:pPr>
      <w:r w:rsidRPr="00560558">
        <w:tab/>
        <w:t xml:space="preserve">В  2018 году  объем предоставленных предприятиям, организациям и населению жилищно – коммунальных услуг составил  5,3 млн. руб., что составляет 98,2 % к  уровню 2017 года. </w:t>
      </w:r>
    </w:p>
    <w:p w:rsidR="00C54EBB" w:rsidRPr="00560558" w:rsidRDefault="00C54EBB" w:rsidP="00C54EBB">
      <w:pPr>
        <w:ind w:firstLine="708"/>
        <w:jc w:val="both"/>
      </w:pPr>
      <w:r w:rsidRPr="00560558">
        <w:t xml:space="preserve">  В 2018 г предприятие жилищно-коммунального хозяйства сработало с убытком. Убыток составил 0,760 млн.руб.</w:t>
      </w:r>
    </w:p>
    <w:p w:rsidR="00C54EBB" w:rsidRPr="00560558" w:rsidRDefault="00C54EBB" w:rsidP="00C54EBB">
      <w:pPr>
        <w:ind w:firstLine="567"/>
        <w:jc w:val="both"/>
      </w:pPr>
      <w:r w:rsidRPr="00560558">
        <w:t>На подготовку к зиме объектов ЖКХ,  на  ремонт объектов  тепло и водоснабжения исполнено  372,4 тыс. рублей.</w:t>
      </w:r>
      <w:r w:rsidRPr="00560558">
        <w:rPr>
          <w:iCs/>
        </w:rPr>
        <w:t xml:space="preserve"> Выполнены работы по ремонту насосного оборудования  в котельной, косметический ремонт здания котельной, замена котла, отремонтированы 4 водопроводных  колодца по улице Центральная в с.Лянино, замена глубинных насосов водозаборных скважин в с.Лянино и д.Барлакуль, замена участка водопроводных сетей по ул.Южная в с.Лянино 400 м, частичный ремонт кровли в многоквартирных домах 26 и 28 по ул.Центральная в с.Лянино.</w:t>
      </w:r>
    </w:p>
    <w:p w:rsidR="00C54EBB" w:rsidRPr="00560558" w:rsidRDefault="00C54EBB" w:rsidP="00C54EBB">
      <w:pPr>
        <w:pStyle w:val="af4"/>
        <w:ind w:firstLine="709"/>
        <w:jc w:val="both"/>
      </w:pPr>
    </w:p>
    <w:p w:rsidR="00C54EBB" w:rsidRPr="00560558" w:rsidRDefault="00C54EBB" w:rsidP="00C54EBB">
      <w:pPr>
        <w:ind w:firstLine="567"/>
        <w:jc w:val="both"/>
        <w:rPr>
          <w:b/>
        </w:rPr>
      </w:pPr>
      <w:r w:rsidRPr="00560558">
        <w:rPr>
          <w:b/>
        </w:rPr>
        <w:t>Транспорт и связь</w:t>
      </w:r>
    </w:p>
    <w:p w:rsidR="00C54EBB" w:rsidRPr="00560558" w:rsidRDefault="00C54EBB" w:rsidP="00C54EBB">
      <w:pPr>
        <w:ind w:firstLine="567"/>
        <w:jc w:val="both"/>
        <w:rPr>
          <w:i/>
        </w:rPr>
      </w:pPr>
      <w:r w:rsidRPr="00560558">
        <w:rPr>
          <w:b/>
          <w:i/>
        </w:rPr>
        <w:t>Транспорт</w:t>
      </w:r>
      <w:r w:rsidRPr="00560558">
        <w:rPr>
          <w:i/>
        </w:rPr>
        <w:t xml:space="preserve"> </w:t>
      </w:r>
    </w:p>
    <w:p w:rsidR="00C54EBB" w:rsidRPr="00560558" w:rsidRDefault="00C54EBB" w:rsidP="00C54EBB">
      <w:pPr>
        <w:ind w:firstLine="567"/>
        <w:jc w:val="both"/>
      </w:pPr>
      <w:r w:rsidRPr="00560558">
        <w:t>Стабильное и бесперебойное транспортное обслуживание населения поселения обеспечивает ООО «ДорАвтоТранс». За 2018 год предприятием перевезено 12,1 тыс. пассажиров.  Из общего числа перевезенных пассажиров: 25% - это льготная категория граждан, проезд которых дотируется из бюджета.</w:t>
      </w:r>
    </w:p>
    <w:p w:rsidR="00C54EBB" w:rsidRPr="00560558" w:rsidRDefault="00C54EBB" w:rsidP="00C54EBB">
      <w:pPr>
        <w:pStyle w:val="af4"/>
        <w:ind w:firstLine="567"/>
        <w:jc w:val="both"/>
        <w:rPr>
          <w:b/>
        </w:rPr>
      </w:pPr>
      <w:r w:rsidRPr="00560558">
        <w:t xml:space="preserve">Объем перевозимых грузов автомобильным транспортом в  2018 г составил 26  тыс. тонн. Основной объем грузоперевозок автомобильным транспортом осуществляется частными предпринимателями. </w:t>
      </w:r>
    </w:p>
    <w:p w:rsidR="00C54EBB" w:rsidRPr="00560558" w:rsidRDefault="00C54EBB" w:rsidP="00C54EBB">
      <w:pPr>
        <w:pStyle w:val="af4"/>
        <w:ind w:firstLine="567"/>
        <w:rPr>
          <w:b/>
          <w:i/>
        </w:rPr>
      </w:pPr>
      <w:r w:rsidRPr="00560558">
        <w:rPr>
          <w:b/>
          <w:i/>
        </w:rPr>
        <w:t>Связь</w:t>
      </w:r>
    </w:p>
    <w:p w:rsidR="00C54EBB" w:rsidRPr="00560558" w:rsidRDefault="00C54EBB" w:rsidP="00C54EBB">
      <w:pPr>
        <w:pStyle w:val="af4"/>
        <w:ind w:firstLine="567"/>
        <w:jc w:val="both"/>
      </w:pPr>
      <w:r w:rsidRPr="00560558">
        <w:t>На территории поселения устойчиво принимаются аналоговые телевизионные каналы «Первый (ОРТ)»; «Россия 1» «Матч ТВ»; «Культура».</w:t>
      </w:r>
    </w:p>
    <w:p w:rsidR="00C54EBB" w:rsidRPr="00560558" w:rsidRDefault="00C54EBB" w:rsidP="00C54EBB">
      <w:pPr>
        <w:pStyle w:val="af4"/>
        <w:ind w:firstLine="567"/>
        <w:jc w:val="both"/>
      </w:pPr>
      <w:r w:rsidRPr="00560558">
        <w:t>Сегодня жители Лянинского сельсовета могут бесплатно смотреть цифровое эфирное телевидение. С современными телевизорами, поддерживающими стандарт вещания DVB-T2, в котором транслируются бесплатные мультиплексы, или с дополнительно установленной специальной цифровой приставкой, доступны в отличном качестве 10 программ пакета цифровых телеканалов РТРС-1 (первый мультиплекс): «Первый канал», «Россия 1», «Матч ТВ», НТВ, «Петербург-5 канал» «Россия К», «Россия 24», «Карусель», «Общественное телевидение России», «ТВ Центр», а также три радиоканала: «Вести ФМ», «Маяк» и «Радио России».</w:t>
      </w:r>
    </w:p>
    <w:p w:rsidR="00C54EBB" w:rsidRPr="00560558" w:rsidRDefault="00C54EBB" w:rsidP="00C54EBB">
      <w:pPr>
        <w:ind w:firstLine="567"/>
        <w:jc w:val="both"/>
      </w:pPr>
      <w:r w:rsidRPr="00560558">
        <w:t>Услуги почтовой связи оказывает Здвинский участок Барабинского почтамта ОСП УФПС Новосибирской области – филиал ФГУП.</w:t>
      </w:r>
    </w:p>
    <w:p w:rsidR="00C54EBB" w:rsidRPr="00560558" w:rsidRDefault="00C54EBB" w:rsidP="00C54EBB">
      <w:pPr>
        <w:ind w:firstLine="567"/>
        <w:jc w:val="both"/>
      </w:pPr>
      <w:r w:rsidRPr="00560558">
        <w:t>Сотовой связью охвачена не вся территория муниципального образования, есть зоны слабого покрытия.</w:t>
      </w:r>
    </w:p>
    <w:p w:rsidR="00C54EBB" w:rsidRPr="00560558" w:rsidRDefault="00C54EBB" w:rsidP="00C54EBB">
      <w:pPr>
        <w:pStyle w:val="af4"/>
        <w:ind w:firstLine="567"/>
        <w:rPr>
          <w:b/>
          <w:i/>
        </w:rPr>
      </w:pPr>
    </w:p>
    <w:p w:rsidR="00C54EBB" w:rsidRPr="00560558" w:rsidRDefault="00C54EBB" w:rsidP="00C54EBB">
      <w:pPr>
        <w:rPr>
          <w:b/>
          <w:bCs/>
        </w:rPr>
      </w:pPr>
      <w:r w:rsidRPr="00560558">
        <w:rPr>
          <w:b/>
          <w:bCs/>
        </w:rPr>
        <w:t>Доходы населения, заработная плата.</w:t>
      </w:r>
    </w:p>
    <w:p w:rsidR="00C54EBB" w:rsidRPr="00560558" w:rsidRDefault="00C54EBB" w:rsidP="00C54EBB">
      <w:pPr>
        <w:pStyle w:val="24"/>
        <w:ind w:firstLine="708"/>
        <w:rPr>
          <w:sz w:val="24"/>
        </w:rPr>
      </w:pPr>
      <w:r w:rsidRPr="00560558">
        <w:rPr>
          <w:sz w:val="24"/>
        </w:rPr>
        <w:t>На протяжении последних лет наблюдается положительная динамика среднедушевых доходов населения. Следует отметить положительную тенденцию в области оплаты труда, что подтверждается отсутствием  просроченной задолженности по заработной плате за анализируемый период  2017-2018 гг. Размер среднемесячной заработной платы по итогам 2017 года увеличился и составил 12793,0 рублей. По итогам 2018 года рост среднемесячной заработной платы составил  1,3 %, номинальный размер -  12953,0 рубля. Фонд оплаты труды по полному кругу предприятий  составил в 2018 году 19,7 млн. рублей.</w:t>
      </w:r>
    </w:p>
    <w:p w:rsidR="00C54EBB" w:rsidRDefault="00C54EBB" w:rsidP="00C54EBB">
      <w:pPr>
        <w:pStyle w:val="af4"/>
        <w:rPr>
          <w:b/>
          <w:i/>
        </w:rPr>
      </w:pPr>
    </w:p>
    <w:p w:rsidR="00C54EBB" w:rsidRPr="00560558" w:rsidRDefault="00C54EBB" w:rsidP="00C54EBB">
      <w:pPr>
        <w:pStyle w:val="af4"/>
        <w:rPr>
          <w:b/>
          <w:i/>
        </w:rPr>
      </w:pPr>
      <w:r w:rsidRPr="00560558">
        <w:rPr>
          <w:b/>
          <w:i/>
        </w:rPr>
        <w:t>Инвестиции и строительство</w:t>
      </w:r>
    </w:p>
    <w:p w:rsidR="00C54EBB" w:rsidRPr="00560558" w:rsidRDefault="00C54EBB" w:rsidP="00C54EBB">
      <w:pPr>
        <w:ind w:firstLine="567"/>
        <w:jc w:val="both"/>
        <w:rPr>
          <w:bCs/>
        </w:rPr>
      </w:pPr>
      <w:r w:rsidRPr="00560558">
        <w:t>В 2018 г. на развитие экономики и социальной сферы поселения направлено инвестиций в основной капитал  4,52  млн. рублей.</w:t>
      </w:r>
      <w:r w:rsidRPr="00560558">
        <w:rPr>
          <w:color w:val="FF0000"/>
        </w:rPr>
        <w:t xml:space="preserve"> </w:t>
      </w:r>
      <w:r w:rsidRPr="00560558">
        <w:t xml:space="preserve">Инвестиции в основной капитал в 2018 году были направлены на развитие социальной сферы поселения:  </w:t>
      </w:r>
      <w:r w:rsidRPr="00560558">
        <w:rPr>
          <w:bCs/>
        </w:rPr>
        <w:t xml:space="preserve">выполнены работы по ремонту </w:t>
      </w:r>
      <w:r w:rsidRPr="00560558">
        <w:t>дорожного полотна  по  улице  Южная  с.Лянино на  сумму 3985,79 тыс.рублей,</w:t>
      </w:r>
      <w:r w:rsidRPr="00560558">
        <w:rPr>
          <w:bCs/>
        </w:rPr>
        <w:t xml:space="preserve"> приобретен и установлен </w:t>
      </w:r>
      <w:r w:rsidRPr="00560558">
        <w:t>специализированный контейнер для отработанных ртутьсодержащих ламп, гальванических элементов питания (батареек)</w:t>
      </w:r>
      <w:r w:rsidRPr="00560558">
        <w:rPr>
          <w:bCs/>
        </w:rPr>
        <w:t xml:space="preserve"> на сумму 22,0 тыс. рублей.  </w:t>
      </w:r>
    </w:p>
    <w:p w:rsidR="00C54EBB" w:rsidRPr="00560558" w:rsidRDefault="00C54EBB" w:rsidP="00C54EBB">
      <w:pPr>
        <w:ind w:firstLine="567"/>
        <w:jc w:val="both"/>
        <w:rPr>
          <w:bCs/>
        </w:rPr>
      </w:pPr>
      <w:r w:rsidRPr="00560558">
        <w:rPr>
          <w:bCs/>
        </w:rPr>
        <w:t xml:space="preserve">В учреждениях образования: МКДОУ Лянинский детский сад «Зоренька» произвели текущий ремонт на сумму 15,7 тыс.руб., заменены двери на сумму 61,6 тыс.руб., замена водопровода – 20,0 тыс.руб. МКОУ «Лянинская СОШ» приобрели оборудование на сумму 270,9 тыс.руб. </w:t>
      </w:r>
    </w:p>
    <w:p w:rsidR="00C54EBB" w:rsidRPr="00560558" w:rsidRDefault="00C54EBB" w:rsidP="00C54EBB">
      <w:pPr>
        <w:ind w:firstLine="283"/>
        <w:jc w:val="both"/>
      </w:pPr>
      <w:r w:rsidRPr="00560558">
        <w:t>Закуплен материал для текущего ремонта Лянинского СДК на сумму 50,0 тыс.рублей, компьютерное оборудование на сумму 40,0 тыс.руб. и сценическая обувь для участников художественной самодеятельности на сумму 52,6 тыс.руб.</w:t>
      </w:r>
    </w:p>
    <w:p w:rsidR="00C54EBB" w:rsidRPr="00560558" w:rsidRDefault="00C54EBB" w:rsidP="00C54EBB">
      <w:pPr>
        <w:pStyle w:val="24"/>
        <w:ind w:firstLine="708"/>
        <w:rPr>
          <w:color w:val="FF0000"/>
          <w:sz w:val="24"/>
        </w:rPr>
      </w:pPr>
    </w:p>
    <w:p w:rsidR="00C54EBB" w:rsidRPr="00560558" w:rsidRDefault="00C54EBB" w:rsidP="00C54EBB">
      <w:pPr>
        <w:pStyle w:val="af4"/>
        <w:rPr>
          <w:b/>
        </w:rPr>
      </w:pPr>
      <w:r w:rsidRPr="00560558">
        <w:rPr>
          <w:b/>
        </w:rPr>
        <w:t>Образование</w:t>
      </w:r>
    </w:p>
    <w:p w:rsidR="00C54EBB" w:rsidRPr="00560558" w:rsidRDefault="00C54EBB" w:rsidP="00C54EBB">
      <w:pPr>
        <w:pStyle w:val="af4"/>
        <w:ind w:firstLine="720"/>
        <w:jc w:val="both"/>
      </w:pPr>
      <w:r w:rsidRPr="00560558">
        <w:t>В системе образования  поселения в 2018 году функционировало 1 дошкольное учреждение, которое посещают   32 детей.</w:t>
      </w:r>
    </w:p>
    <w:p w:rsidR="00C54EBB" w:rsidRPr="00560558" w:rsidRDefault="00C54EBB" w:rsidP="00C54EBB">
      <w:pPr>
        <w:ind w:firstLine="708"/>
        <w:jc w:val="both"/>
      </w:pPr>
      <w:r w:rsidRPr="00560558">
        <w:t>Действует 1 средняя общеобразовательная школа в с.Лянино и   структурное подразделение  Лянинской СОШ в д. Барлакуль. В общеобразовательных школах обучается  76 учеников, число учащихся незначительно увеличилось (на 4% выше) в связи с тем, что число учащихся 1 класса больше, чем выпускников 2017 года на 4 %.</w:t>
      </w:r>
    </w:p>
    <w:p w:rsidR="00C54EBB" w:rsidRPr="00560558" w:rsidRDefault="00C54EBB" w:rsidP="00C54EBB">
      <w:pPr>
        <w:ind w:firstLine="708"/>
        <w:jc w:val="both"/>
      </w:pPr>
      <w:r w:rsidRPr="00560558">
        <w:t xml:space="preserve">Для обеспечения равных возможностей обучения для детей из д. Барлакуль организован бесплатный подвоз  учащихся к  Лянинской школе. Администрацией Лянинского сельсовета в 2018 году передана в собственность управления образования администрации Здвинского района трехкомнатная благоустроенная квартира. Жилое помещение отнесено к специализированному жилищному фонду в качестве общежития  для круглосуточного пребывания учащихся из деревни Барлакуль.  Для детей организовано четырехразовое горячее питание. </w:t>
      </w:r>
    </w:p>
    <w:p w:rsidR="00C54EBB" w:rsidRPr="00560558" w:rsidRDefault="00C54EBB" w:rsidP="00C54EBB">
      <w:pPr>
        <w:pStyle w:val="af4"/>
        <w:ind w:firstLine="708"/>
        <w:jc w:val="both"/>
      </w:pPr>
      <w:r w:rsidRPr="00560558">
        <w:t>В поселении работает сеть учреждений дополнительного образования, объединяющая в единый процесс воспитание, обучение и развитие личности ребенка.  На базе  школ и учреждений культуры поселения работают  кружки по интересам .</w:t>
      </w:r>
    </w:p>
    <w:p w:rsidR="00C54EBB" w:rsidRPr="00560558" w:rsidRDefault="00C54EBB" w:rsidP="00C54EBB">
      <w:pPr>
        <w:pStyle w:val="af4"/>
        <w:ind w:firstLine="720"/>
        <w:jc w:val="both"/>
      </w:pPr>
      <w:r w:rsidRPr="00560558">
        <w:t>В 2018 году основное общее образование получило 9 выпускников общеобразовательной школы, общее среднее - 5 .</w:t>
      </w:r>
    </w:p>
    <w:p w:rsidR="00C54EBB" w:rsidRPr="00560558" w:rsidRDefault="00C54EBB" w:rsidP="00C54EBB">
      <w:pPr>
        <w:pStyle w:val="31"/>
        <w:ind w:firstLine="708"/>
        <w:rPr>
          <w:sz w:val="24"/>
        </w:rPr>
      </w:pPr>
      <w:r w:rsidRPr="00560558">
        <w:rPr>
          <w:sz w:val="24"/>
        </w:rPr>
        <w:t xml:space="preserve">В течение последних 5 лет  постепенно обновляется материально-техническая база школы, детского сада. Улучшилось обеспечение школы компьютерами, мебелью, учебно - нагладными пособиями. </w:t>
      </w:r>
    </w:p>
    <w:p w:rsidR="00C54EBB" w:rsidRPr="00560558" w:rsidRDefault="00C54EBB" w:rsidP="00C54EBB">
      <w:pPr>
        <w:jc w:val="both"/>
      </w:pPr>
      <w:r w:rsidRPr="00560558">
        <w:rPr>
          <w:b/>
        </w:rPr>
        <w:t>Здравоохранение</w:t>
      </w:r>
    </w:p>
    <w:p w:rsidR="00C54EBB" w:rsidRPr="00560558" w:rsidRDefault="00C54EBB" w:rsidP="00C54EBB">
      <w:pPr>
        <w:pStyle w:val="af4"/>
        <w:ind w:firstLine="720"/>
        <w:jc w:val="both"/>
      </w:pPr>
      <w:r w:rsidRPr="00560558">
        <w:t>Медицинское обслуживание жителей поселения осуществляют Лянинская участковая  больница, Барлакульский ФАП. Коечная мощность лечебно-профилактических учреждений составляет 15 коек.</w:t>
      </w:r>
      <w:r w:rsidRPr="00560558">
        <w:rPr>
          <w:color w:val="FF0000"/>
        </w:rPr>
        <w:t xml:space="preserve">  </w:t>
      </w:r>
      <w:r w:rsidRPr="00560558">
        <w:t>Обеспеченность больничными койками составляет  18,6 на 1000 жителей. Обеспеченность  средним медицинским персоналом  8,7 на 1000 населения. Лянинская участковая больница остается не укомплектованной  врачами.</w:t>
      </w:r>
    </w:p>
    <w:p w:rsidR="00C54EBB" w:rsidRPr="00560558" w:rsidRDefault="00C54EBB" w:rsidP="00C54EBB">
      <w:pPr>
        <w:pStyle w:val="af4"/>
        <w:ind w:firstLine="709"/>
        <w:jc w:val="both"/>
      </w:pPr>
      <w:r w:rsidRPr="00560558">
        <w:t xml:space="preserve">Материально-техническое состояние лечебно-профилактических учреждений улучшается. </w:t>
      </w:r>
    </w:p>
    <w:p w:rsidR="00C54EBB" w:rsidRPr="00560558" w:rsidRDefault="00C54EBB" w:rsidP="00C54EBB">
      <w:pPr>
        <w:pStyle w:val="af4"/>
        <w:ind w:firstLine="720"/>
        <w:jc w:val="both"/>
      </w:pPr>
      <w:r w:rsidRPr="00560558">
        <w:t>Охват профосмотром составил  100 % от общего количества населения, подлежащему профессиональным осмотрам. Охват диспансерным наблюдением составил 100 %. Осуществляется постоянное диспансерное наблюдение за больными сахарным диабетом, бронхиальной астмой, онкологическими больными.</w:t>
      </w:r>
    </w:p>
    <w:p w:rsidR="00C54EBB" w:rsidRPr="00560558" w:rsidRDefault="00C54EBB" w:rsidP="00C54EBB">
      <w:pPr>
        <w:pStyle w:val="af4"/>
        <w:ind w:firstLine="720"/>
        <w:jc w:val="both"/>
      </w:pPr>
      <w:r w:rsidRPr="00560558">
        <w:lastRenderedPageBreak/>
        <w:t xml:space="preserve">План профилактических прививок выполнен на  100 %, улучшаются показатели  привитости взрослого населения. </w:t>
      </w:r>
    </w:p>
    <w:p w:rsidR="00C54EBB" w:rsidRPr="00560558" w:rsidRDefault="00C54EBB" w:rsidP="00C54EBB">
      <w:pPr>
        <w:pStyle w:val="af4"/>
        <w:jc w:val="both"/>
        <w:rPr>
          <w:u w:val="single"/>
        </w:rPr>
      </w:pPr>
    </w:p>
    <w:p w:rsidR="00C54EBB" w:rsidRPr="00560558" w:rsidRDefault="00C54EBB" w:rsidP="00C54EBB">
      <w:pPr>
        <w:pStyle w:val="af4"/>
        <w:rPr>
          <w:b/>
        </w:rPr>
      </w:pPr>
      <w:r w:rsidRPr="00560558">
        <w:rPr>
          <w:b/>
        </w:rPr>
        <w:t>Культура</w:t>
      </w:r>
    </w:p>
    <w:p w:rsidR="00C54EBB" w:rsidRPr="00560558" w:rsidRDefault="00C54EBB" w:rsidP="00C54EBB">
      <w:pPr>
        <w:pStyle w:val="22"/>
        <w:ind w:firstLine="283"/>
        <w:jc w:val="both"/>
      </w:pPr>
      <w:r w:rsidRPr="00560558">
        <w:t xml:space="preserve">За последние годы в сфере культуры поселения удалось  поддержать на определенном уровне развитие художественного процесса. </w:t>
      </w:r>
      <w:r w:rsidRPr="00560558">
        <w:tab/>
        <w:t>В поселении работают 2  клубных учреждения (2  дома  культуры),  2 филиала центральной библиотечной системы.</w:t>
      </w:r>
    </w:p>
    <w:p w:rsidR="00C54EBB" w:rsidRPr="00560558" w:rsidRDefault="00C54EBB" w:rsidP="00C54EBB">
      <w:pPr>
        <w:pStyle w:val="22"/>
        <w:ind w:firstLine="283"/>
        <w:jc w:val="both"/>
      </w:pPr>
      <w:r w:rsidRPr="00560558">
        <w:t>Проводятся текущие  ремонты  Лянинского  Дома культуры и Барлакульского СДК.</w:t>
      </w:r>
    </w:p>
    <w:p w:rsidR="00C54EBB" w:rsidRPr="00560558" w:rsidRDefault="00C54EBB" w:rsidP="00C54EBB">
      <w:pPr>
        <w:pStyle w:val="a5"/>
        <w:ind w:firstLine="708"/>
        <w:jc w:val="both"/>
        <w:rPr>
          <w:rFonts w:ascii="Times New Roman" w:hAnsi="Times New Roman"/>
          <w:sz w:val="24"/>
          <w:szCs w:val="24"/>
        </w:rPr>
      </w:pPr>
      <w:r w:rsidRPr="00560558">
        <w:rPr>
          <w:rFonts w:ascii="Times New Roman" w:hAnsi="Times New Roman"/>
          <w:sz w:val="24"/>
          <w:szCs w:val="24"/>
        </w:rPr>
        <w:t>В 2018 году принимали участие в областных и районных мероприятиях.</w:t>
      </w:r>
    </w:p>
    <w:p w:rsidR="00C54EBB" w:rsidRPr="00560558" w:rsidRDefault="00C54EBB" w:rsidP="00C54EBB">
      <w:pPr>
        <w:jc w:val="both"/>
      </w:pPr>
      <w:r w:rsidRPr="00560558">
        <w:t xml:space="preserve"> </w:t>
      </w:r>
      <w:r w:rsidRPr="00560558">
        <w:tab/>
        <w:t>В  летний период активно велась работа с лагерем дневного пребывания – проведен ряд  мероприятий для детей из лагеря дневного пребывания.</w:t>
      </w:r>
    </w:p>
    <w:p w:rsidR="00C54EBB" w:rsidRPr="00560558" w:rsidRDefault="00C54EBB" w:rsidP="00C54EBB">
      <w:pPr>
        <w:pStyle w:val="22"/>
        <w:rPr>
          <w:b w:val="0"/>
        </w:rPr>
      </w:pPr>
    </w:p>
    <w:p w:rsidR="00C54EBB" w:rsidRPr="00560558" w:rsidRDefault="00C54EBB" w:rsidP="00C54EBB">
      <w:pPr>
        <w:pStyle w:val="22"/>
        <w:rPr>
          <w:b w:val="0"/>
        </w:rPr>
      </w:pPr>
      <w:r w:rsidRPr="00560558">
        <w:t xml:space="preserve"> Физкультура и спорт </w:t>
      </w:r>
    </w:p>
    <w:p w:rsidR="00C54EBB" w:rsidRPr="00560558" w:rsidRDefault="00C54EBB" w:rsidP="00C54EBB">
      <w:pPr>
        <w:jc w:val="both"/>
      </w:pPr>
      <w:r w:rsidRPr="00560558">
        <w:rPr>
          <w:b/>
        </w:rPr>
        <w:tab/>
      </w:r>
      <w:r w:rsidRPr="00560558">
        <w:t>За  2018 года было проведено 7 спортивно-массовых мероприятия. Среди них:  2 спартакиады муниципальных образований Здвинского района, 2 спартакиады ветеранов, 2 футбольные встречи. Сохраняется число спортсменов. Численность занимающихся в спортивных секциях составила 30  человек. Поселение принимает активное участие в районных, сельских спортивных играх, зимних и летних спартакиадах.</w:t>
      </w:r>
    </w:p>
    <w:p w:rsidR="00C54EBB" w:rsidRPr="00560558" w:rsidRDefault="00C54EBB" w:rsidP="00C54EBB">
      <w:pPr>
        <w:jc w:val="both"/>
      </w:pPr>
      <w:r w:rsidRPr="00560558">
        <w:tab/>
        <w:t>Возросло количество взрослого населения, занимающегося физической культурой и спортом. Увеличивается число желающих сдавать нормы ГТО.</w:t>
      </w:r>
    </w:p>
    <w:p w:rsidR="00C54EBB" w:rsidRPr="00560558" w:rsidRDefault="00C54EBB" w:rsidP="00C54EBB">
      <w:pPr>
        <w:pStyle w:val="af4"/>
        <w:jc w:val="both"/>
      </w:pPr>
      <w:r w:rsidRPr="00560558">
        <w:tab/>
        <w:t xml:space="preserve">В поселении действует 5  спортивных сооружений: 2 спортивных зала, 2 спортивные площадки, хоккейная коробка. </w:t>
      </w:r>
    </w:p>
    <w:p w:rsidR="00C54EBB" w:rsidRPr="00560558" w:rsidRDefault="00C54EBB" w:rsidP="00C54EBB">
      <w:pPr>
        <w:rPr>
          <w:b/>
          <w:bCs/>
        </w:rPr>
      </w:pPr>
      <w:r w:rsidRPr="00560558">
        <w:rPr>
          <w:b/>
          <w:bCs/>
        </w:rPr>
        <w:t xml:space="preserve">Финансы. </w:t>
      </w:r>
    </w:p>
    <w:p w:rsidR="00C54EBB" w:rsidRPr="00560558" w:rsidRDefault="00C54EBB" w:rsidP="00C54EBB">
      <w:pPr>
        <w:jc w:val="both"/>
      </w:pPr>
      <w:r w:rsidRPr="00560558">
        <w:rPr>
          <w:b/>
          <w:i/>
        </w:rPr>
        <w:t>Бюджет.</w:t>
      </w:r>
      <w:r w:rsidRPr="00560558">
        <w:t xml:space="preserve">  </w:t>
      </w:r>
    </w:p>
    <w:p w:rsidR="00C54EBB" w:rsidRPr="00560558" w:rsidRDefault="00C54EBB" w:rsidP="00C54EBB">
      <w:pPr>
        <w:pStyle w:val="af4"/>
        <w:ind w:firstLine="539"/>
        <w:jc w:val="both"/>
      </w:pPr>
      <w:r w:rsidRPr="00560558">
        <w:t>Проводимая бюджетная политика муниципального образования направлена на развитие муниципального образования и на повышение качества жизни граждан.</w:t>
      </w:r>
    </w:p>
    <w:p w:rsidR="00C54EBB" w:rsidRPr="00560558" w:rsidRDefault="00C54EBB" w:rsidP="00C54EBB">
      <w:pPr>
        <w:ind w:firstLine="539"/>
        <w:jc w:val="both"/>
      </w:pPr>
      <w:r w:rsidRPr="00560558">
        <w:t>При оценке налоговых и неналоговых доходов бюджета Лянинского  сельсовета учитывался максимально возможный уровень собираемости налогов, поступлений недоимки прошлых периодов, а также меры по совершенствованию администрирования.</w:t>
      </w:r>
    </w:p>
    <w:p w:rsidR="00C54EBB" w:rsidRPr="00560558" w:rsidRDefault="00C54EBB" w:rsidP="00C54EBB">
      <w:pPr>
        <w:jc w:val="both"/>
        <w:rPr>
          <w:b/>
          <w:bCs/>
        </w:rPr>
      </w:pPr>
      <w:r w:rsidRPr="00560558">
        <w:rPr>
          <w:b/>
          <w:bCs/>
        </w:rPr>
        <w:t xml:space="preserve">        </w:t>
      </w:r>
      <w:r w:rsidRPr="00560558">
        <w:t xml:space="preserve">За 2018 год в  бюджет Лянинского  сельсовета поступило 13,7  млн. руб., в том числе собственные доходы составили – 1,2 млн. руб. В структуре собственных доходов в 2018 году наибольший удельный вес занимают: налог на доходы физических лиц – 39,6%,  , земельный налог  – 16,5%. </w:t>
      </w:r>
    </w:p>
    <w:p w:rsidR="00C54EBB" w:rsidRPr="00560558" w:rsidRDefault="00C54EBB" w:rsidP="00C54EBB">
      <w:pPr>
        <w:ind w:firstLine="720"/>
        <w:jc w:val="both"/>
      </w:pPr>
      <w:r w:rsidRPr="00560558">
        <w:t>Уровень бюджетной обеспеченности в расчете на одного жителя в 2018 году составил 17028,0 рублей, в  том числе обеспеченность собственными доходами на душу населения 1468,0 рублей.</w:t>
      </w:r>
    </w:p>
    <w:p w:rsidR="00C54EBB" w:rsidRPr="00560558" w:rsidRDefault="00C54EBB" w:rsidP="00C54EBB">
      <w:pPr>
        <w:ind w:firstLine="708"/>
        <w:jc w:val="both"/>
      </w:pPr>
      <w:r w:rsidRPr="00560558">
        <w:t xml:space="preserve">Расходная часть бюджета в 2018 году составила 13,02  млн. руб. </w:t>
      </w:r>
    </w:p>
    <w:p w:rsidR="00C54EBB" w:rsidRPr="00560558" w:rsidRDefault="00C54EBB" w:rsidP="00C54EBB"/>
    <w:p w:rsidR="00C54EBB" w:rsidRPr="00560558" w:rsidRDefault="00C54EBB" w:rsidP="00C54EBB"/>
    <w:p w:rsidR="00C54EBB" w:rsidRPr="008A1CDC" w:rsidRDefault="00C54EBB" w:rsidP="00C54EBB">
      <w:pPr>
        <w:jc w:val="center"/>
        <w:rPr>
          <w:b/>
        </w:rPr>
      </w:pPr>
      <w:r w:rsidRPr="008A1CDC">
        <w:rPr>
          <w:b/>
        </w:rPr>
        <w:t>СОВЕТ ДЕПУТАТОВ ЛЯНИНСКОГО СЕЛЬСОВЕТА</w:t>
      </w:r>
    </w:p>
    <w:p w:rsidR="00C54EBB" w:rsidRPr="008A1CDC" w:rsidRDefault="00C54EBB" w:rsidP="00C54EBB">
      <w:pPr>
        <w:jc w:val="center"/>
        <w:rPr>
          <w:b/>
        </w:rPr>
      </w:pPr>
      <w:r w:rsidRPr="008A1CDC">
        <w:rPr>
          <w:b/>
        </w:rPr>
        <w:t>ЗДВИНСКОГО РАЙОНА НОВОСИБИРСКОЙ ОБЛАСТИ</w:t>
      </w:r>
    </w:p>
    <w:p w:rsidR="00C54EBB" w:rsidRPr="008A1CDC" w:rsidRDefault="00C54EBB" w:rsidP="00C54EBB">
      <w:pPr>
        <w:jc w:val="center"/>
        <w:rPr>
          <w:b/>
        </w:rPr>
      </w:pPr>
      <w:r w:rsidRPr="008A1CDC">
        <w:rPr>
          <w:b/>
        </w:rPr>
        <w:t>пятого созыва</w:t>
      </w:r>
    </w:p>
    <w:p w:rsidR="00C54EBB" w:rsidRPr="008A1CDC" w:rsidRDefault="00C54EBB" w:rsidP="00C54EBB">
      <w:pPr>
        <w:jc w:val="center"/>
        <w:rPr>
          <w:b/>
        </w:rPr>
      </w:pPr>
    </w:p>
    <w:p w:rsidR="00C54EBB" w:rsidRPr="008A1CDC" w:rsidRDefault="00C54EBB" w:rsidP="00C54EBB">
      <w:pPr>
        <w:jc w:val="center"/>
        <w:rPr>
          <w:b/>
        </w:rPr>
      </w:pPr>
      <w:r w:rsidRPr="008A1CDC">
        <w:rPr>
          <w:b/>
        </w:rPr>
        <w:t>РЕШЕНИЕ</w:t>
      </w:r>
    </w:p>
    <w:p w:rsidR="00C54EBB" w:rsidRPr="008A1CDC" w:rsidRDefault="00C54EBB" w:rsidP="00C54EBB">
      <w:pPr>
        <w:jc w:val="center"/>
        <w:rPr>
          <w:b/>
        </w:rPr>
      </w:pPr>
      <w:r w:rsidRPr="008A1CDC">
        <w:rPr>
          <w:b/>
        </w:rPr>
        <w:t xml:space="preserve"> </w:t>
      </w:r>
      <w:r>
        <w:rPr>
          <w:b/>
        </w:rPr>
        <w:t xml:space="preserve">сорок второй </w:t>
      </w:r>
      <w:r w:rsidRPr="008A1CDC">
        <w:rPr>
          <w:b/>
        </w:rPr>
        <w:t>сессии</w:t>
      </w:r>
    </w:p>
    <w:p w:rsidR="00C54EBB" w:rsidRPr="008A1CDC" w:rsidRDefault="00C54EBB" w:rsidP="00C54EBB">
      <w:pPr>
        <w:jc w:val="center"/>
        <w:rPr>
          <w:b/>
        </w:rPr>
      </w:pPr>
    </w:p>
    <w:p w:rsidR="00C54EBB" w:rsidRPr="008A1CDC" w:rsidRDefault="00C54EBB" w:rsidP="00C54EBB">
      <w:r w:rsidRPr="008A1CDC">
        <w:t xml:space="preserve">от   </w:t>
      </w:r>
      <w:r>
        <w:t>26</w:t>
      </w:r>
      <w:r w:rsidRPr="008A1CDC">
        <w:t>.0</w:t>
      </w:r>
      <w:r>
        <w:t>7</w:t>
      </w:r>
      <w:r w:rsidRPr="008A1CDC">
        <w:t xml:space="preserve">.2019 г.                         </w:t>
      </w:r>
      <w:r>
        <w:t xml:space="preserve">       </w:t>
      </w:r>
      <w:r w:rsidRPr="008A1CDC">
        <w:t xml:space="preserve">     с. Лянино                              </w:t>
      </w:r>
      <w:r>
        <w:t xml:space="preserve">        </w:t>
      </w:r>
      <w:r w:rsidRPr="008A1CDC">
        <w:t xml:space="preserve"> № </w:t>
      </w:r>
      <w:r>
        <w:t>185</w:t>
      </w:r>
    </w:p>
    <w:p w:rsidR="00C54EBB" w:rsidRPr="008A1CDC" w:rsidRDefault="00C54EBB" w:rsidP="00C54EBB">
      <w:pPr>
        <w:pStyle w:val="af4"/>
        <w:rPr>
          <w:b/>
          <w:bCs/>
          <w:color w:val="000000"/>
        </w:rPr>
      </w:pPr>
    </w:p>
    <w:p w:rsidR="00C54EBB" w:rsidRPr="008A1CDC" w:rsidRDefault="00C54EBB" w:rsidP="00C54EBB">
      <w:pPr>
        <w:jc w:val="center"/>
        <w:rPr>
          <w:b/>
          <w:color w:val="000000"/>
        </w:rPr>
      </w:pPr>
      <w:r w:rsidRPr="008A1CDC">
        <w:rPr>
          <w:b/>
          <w:color w:val="000000"/>
        </w:rPr>
        <w:t>Об утверждении Положения о порядке проведения конкурса</w:t>
      </w:r>
    </w:p>
    <w:p w:rsidR="00C54EBB" w:rsidRPr="008A1CDC" w:rsidRDefault="00C54EBB" w:rsidP="00C54EBB">
      <w:pPr>
        <w:jc w:val="center"/>
        <w:rPr>
          <w:b/>
          <w:i/>
          <w:color w:val="000000"/>
        </w:rPr>
      </w:pPr>
      <w:r w:rsidRPr="008A1CDC">
        <w:rPr>
          <w:b/>
          <w:color w:val="000000"/>
        </w:rPr>
        <w:t>по отбору кандидатур на должность Главы Лянинского сельсовета Здвинского района Новосибирской области</w:t>
      </w:r>
    </w:p>
    <w:p w:rsidR="00C54EBB" w:rsidRPr="008A1CDC" w:rsidRDefault="00C54EBB" w:rsidP="00C54EBB">
      <w:pPr>
        <w:jc w:val="both"/>
        <w:rPr>
          <w:color w:val="000000"/>
        </w:rPr>
      </w:pPr>
    </w:p>
    <w:p w:rsidR="00C54EBB" w:rsidRPr="008A1CDC" w:rsidRDefault="00C54EBB" w:rsidP="00C54EBB">
      <w:pPr>
        <w:ind w:firstLine="709"/>
        <w:jc w:val="both"/>
        <w:rPr>
          <w:i/>
          <w:color w:val="000000"/>
        </w:rPr>
      </w:pPr>
      <w:r w:rsidRPr="008A1CDC">
        <w:rPr>
          <w:color w:val="000000"/>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w:t>
      </w:r>
      <w:r w:rsidRPr="008A1CDC">
        <w:rPr>
          <w:color w:val="000000"/>
        </w:rPr>
        <w:lastRenderedPageBreak/>
        <w:t>24.11.2014 № 484-ОЗ «Об отдельных вопросах организации местного самоуправления в Новосибирской области», на основании статьи 27 Устава Лянинского сельсовета Здвинского района Новосибирской области, Совет депутатов Лянинского сельсовета</w:t>
      </w:r>
    </w:p>
    <w:p w:rsidR="00C54EBB" w:rsidRPr="008A1CDC" w:rsidRDefault="00C54EBB" w:rsidP="00C54EBB">
      <w:pPr>
        <w:ind w:firstLine="709"/>
        <w:jc w:val="both"/>
        <w:rPr>
          <w:color w:val="000000"/>
        </w:rPr>
      </w:pPr>
    </w:p>
    <w:p w:rsidR="00C54EBB" w:rsidRPr="008A1CDC" w:rsidRDefault="00C54EBB" w:rsidP="00C54EBB">
      <w:pPr>
        <w:jc w:val="both"/>
        <w:rPr>
          <w:color w:val="000000"/>
        </w:rPr>
      </w:pPr>
      <w:r w:rsidRPr="008A1CDC">
        <w:rPr>
          <w:color w:val="000000"/>
        </w:rPr>
        <w:t>РЕШИЛ:</w:t>
      </w:r>
    </w:p>
    <w:p w:rsidR="00C54EBB" w:rsidRPr="008A1CDC" w:rsidRDefault="00C54EBB" w:rsidP="00C54EBB">
      <w:pPr>
        <w:ind w:firstLine="851"/>
        <w:jc w:val="both"/>
        <w:rPr>
          <w:color w:val="000000"/>
        </w:rPr>
      </w:pPr>
      <w:r w:rsidRPr="008A1CDC">
        <w:rPr>
          <w:color w:val="000000"/>
        </w:rPr>
        <w:t>1. Утвердить Положение «О порядке проведения конкурса по отбору кандидатур на должность Лянинского сельсовета Здвинского района Новосибирской области» согласно приложению.</w:t>
      </w:r>
    </w:p>
    <w:p w:rsidR="00C54EBB" w:rsidRPr="008A1CDC" w:rsidRDefault="00C54EBB" w:rsidP="00C54EBB">
      <w:pPr>
        <w:ind w:firstLine="708"/>
        <w:jc w:val="both"/>
        <w:rPr>
          <w:rFonts w:eastAsia="Calibri"/>
          <w:bCs/>
        </w:rPr>
      </w:pPr>
      <w:r w:rsidRPr="008A1CDC">
        <w:rPr>
          <w:color w:val="000000"/>
        </w:rPr>
        <w:t>2. Считать утратившим силу решение</w:t>
      </w:r>
      <w:r w:rsidRPr="008A1CDC">
        <w:rPr>
          <w:rFonts w:eastAsia="Calibri"/>
          <w:bCs/>
        </w:rPr>
        <w:t xml:space="preserve"> 55 сессии Совета депутатов Лянинского сельсовета Здвинского района Новосибирской области № 01 от 27.08.2015 г «Об утверждении Положения о порядке проведения конкурса по отбору кандидатур  на должность Главы Лянинского сельсовета Здвинского района Новосибирской области» (с изменениями, внесенными решением 12 сессией Совета депутатов Лянинского сельсовета от 13.10.2016 г № 61).</w:t>
      </w:r>
    </w:p>
    <w:p w:rsidR="00C54EBB" w:rsidRPr="008A1CDC" w:rsidRDefault="00C54EBB" w:rsidP="00C54EBB">
      <w:pPr>
        <w:ind w:firstLine="851"/>
        <w:jc w:val="both"/>
        <w:rPr>
          <w:color w:val="000000"/>
        </w:rPr>
      </w:pPr>
      <w:r w:rsidRPr="008A1CDC">
        <w:rPr>
          <w:color w:val="000000"/>
        </w:rPr>
        <w:t>3. Опубликовать настоящее решение в периодическом печатном издании «Вестник Лянинского сельсовета»</w:t>
      </w:r>
      <w:r w:rsidRPr="008A1CDC">
        <w:rPr>
          <w:i/>
          <w:color w:val="000000"/>
        </w:rPr>
        <w:t xml:space="preserve"> </w:t>
      </w:r>
      <w:r w:rsidRPr="008A1CDC">
        <w:rPr>
          <w:color w:val="000000"/>
        </w:rPr>
        <w:t>и на официальном сайте Лянинского сельсовета.</w:t>
      </w:r>
    </w:p>
    <w:p w:rsidR="00C54EBB" w:rsidRPr="008A1CDC" w:rsidRDefault="00C54EBB" w:rsidP="00C54EBB">
      <w:pPr>
        <w:ind w:firstLine="851"/>
        <w:jc w:val="both"/>
        <w:rPr>
          <w:color w:val="000000"/>
        </w:rPr>
      </w:pPr>
      <w:r w:rsidRPr="008A1CDC">
        <w:rPr>
          <w:color w:val="000000"/>
        </w:rPr>
        <w:t>4. Настоящее решение вступает в силу со дня его опубликования.</w:t>
      </w:r>
    </w:p>
    <w:p w:rsidR="00C54EBB" w:rsidRPr="008A1CDC" w:rsidRDefault="00C54EBB" w:rsidP="00C54EBB">
      <w:pPr>
        <w:ind w:firstLine="540"/>
        <w:jc w:val="both"/>
        <w:rPr>
          <w:color w:val="000000"/>
        </w:rPr>
      </w:pPr>
    </w:p>
    <w:p w:rsidR="00C54EBB" w:rsidRDefault="00C54EBB" w:rsidP="00C54EBB">
      <w:pPr>
        <w:ind w:firstLine="540"/>
        <w:jc w:val="both"/>
        <w:rPr>
          <w:color w:val="000000"/>
        </w:rPr>
      </w:pPr>
    </w:p>
    <w:p w:rsidR="00C54EBB" w:rsidRDefault="00C54EBB" w:rsidP="00C54EBB">
      <w:pPr>
        <w:ind w:firstLine="540"/>
        <w:jc w:val="both"/>
        <w:rPr>
          <w:color w:val="000000"/>
        </w:rPr>
      </w:pPr>
    </w:p>
    <w:p w:rsidR="00C54EBB" w:rsidRDefault="00C54EBB" w:rsidP="00C54EBB">
      <w:pPr>
        <w:ind w:firstLine="540"/>
        <w:jc w:val="both"/>
        <w:rPr>
          <w:color w:val="000000"/>
        </w:rPr>
      </w:pPr>
    </w:p>
    <w:p w:rsidR="00C54EBB" w:rsidRDefault="00C54EBB" w:rsidP="00C54EBB">
      <w:pPr>
        <w:ind w:firstLine="540"/>
        <w:jc w:val="both"/>
        <w:rPr>
          <w:color w:val="000000"/>
        </w:rPr>
      </w:pPr>
    </w:p>
    <w:p w:rsidR="00C54EBB" w:rsidRPr="008A1CDC" w:rsidRDefault="00C54EBB" w:rsidP="00C54EBB">
      <w:pPr>
        <w:ind w:firstLine="540"/>
        <w:jc w:val="both"/>
        <w:rPr>
          <w:color w:val="000000"/>
        </w:rPr>
      </w:pPr>
    </w:p>
    <w:tbl>
      <w:tblPr>
        <w:tblW w:w="9747" w:type="dxa"/>
        <w:tblLook w:val="04A0"/>
      </w:tblPr>
      <w:tblGrid>
        <w:gridCol w:w="4644"/>
        <w:gridCol w:w="567"/>
        <w:gridCol w:w="4536"/>
      </w:tblGrid>
      <w:tr w:rsidR="00C54EBB" w:rsidRPr="008A1CDC" w:rsidTr="00AA3C07">
        <w:tc>
          <w:tcPr>
            <w:tcW w:w="4644" w:type="dxa"/>
            <w:hideMark/>
          </w:tcPr>
          <w:p w:rsidR="00C54EBB" w:rsidRPr="008A1CDC" w:rsidRDefault="00C54EBB" w:rsidP="00AA3C07">
            <w:pPr>
              <w:jc w:val="both"/>
              <w:rPr>
                <w:color w:val="000000"/>
              </w:rPr>
            </w:pPr>
            <w:r w:rsidRPr="008A1CDC">
              <w:rPr>
                <w:color w:val="000000"/>
              </w:rPr>
              <w:t>Председатель Совета депутатов</w:t>
            </w:r>
          </w:p>
          <w:p w:rsidR="00C54EBB" w:rsidRPr="008A1CDC" w:rsidRDefault="00C54EBB" w:rsidP="00AA3C07">
            <w:pPr>
              <w:jc w:val="both"/>
              <w:rPr>
                <w:color w:val="000000"/>
              </w:rPr>
            </w:pPr>
            <w:r w:rsidRPr="008A1CDC">
              <w:rPr>
                <w:color w:val="000000"/>
              </w:rPr>
              <w:t xml:space="preserve">Лянинского сельсовета </w:t>
            </w:r>
          </w:p>
          <w:p w:rsidR="00C54EBB" w:rsidRPr="008A1CDC" w:rsidRDefault="00C54EBB" w:rsidP="00AA3C07">
            <w:pPr>
              <w:jc w:val="both"/>
              <w:rPr>
                <w:color w:val="000000"/>
              </w:rPr>
            </w:pPr>
            <w:r w:rsidRPr="008A1CDC">
              <w:rPr>
                <w:color w:val="000000"/>
              </w:rPr>
              <w:t xml:space="preserve">Здвинского района </w:t>
            </w:r>
          </w:p>
          <w:p w:rsidR="00C54EBB" w:rsidRPr="008A1CDC" w:rsidRDefault="00C54EBB" w:rsidP="00AA3C07">
            <w:pPr>
              <w:jc w:val="both"/>
              <w:rPr>
                <w:color w:val="000000"/>
              </w:rPr>
            </w:pPr>
            <w:r w:rsidRPr="008A1CDC">
              <w:rPr>
                <w:color w:val="000000"/>
              </w:rPr>
              <w:t>Новосибирской области</w:t>
            </w:r>
          </w:p>
        </w:tc>
        <w:tc>
          <w:tcPr>
            <w:tcW w:w="567" w:type="dxa"/>
          </w:tcPr>
          <w:p w:rsidR="00C54EBB" w:rsidRPr="008A1CDC" w:rsidRDefault="00C54EBB" w:rsidP="00AA3C07">
            <w:pPr>
              <w:jc w:val="both"/>
              <w:rPr>
                <w:color w:val="000000"/>
              </w:rPr>
            </w:pPr>
          </w:p>
        </w:tc>
        <w:tc>
          <w:tcPr>
            <w:tcW w:w="4536" w:type="dxa"/>
            <w:hideMark/>
          </w:tcPr>
          <w:p w:rsidR="00C54EBB" w:rsidRPr="008A1CDC" w:rsidRDefault="00C54EBB" w:rsidP="00AA3C07">
            <w:pPr>
              <w:jc w:val="both"/>
              <w:rPr>
                <w:color w:val="000000"/>
              </w:rPr>
            </w:pPr>
            <w:r w:rsidRPr="008A1CDC">
              <w:rPr>
                <w:color w:val="000000"/>
              </w:rPr>
              <w:t xml:space="preserve">Глава Лянинского сельсовета </w:t>
            </w:r>
          </w:p>
          <w:p w:rsidR="00C54EBB" w:rsidRPr="008A1CDC" w:rsidRDefault="00C54EBB" w:rsidP="00AA3C07">
            <w:pPr>
              <w:jc w:val="both"/>
              <w:rPr>
                <w:color w:val="000000"/>
              </w:rPr>
            </w:pPr>
            <w:r w:rsidRPr="008A1CDC">
              <w:rPr>
                <w:color w:val="000000"/>
              </w:rPr>
              <w:t xml:space="preserve">Здвинского района </w:t>
            </w:r>
          </w:p>
          <w:p w:rsidR="00C54EBB" w:rsidRPr="008A1CDC" w:rsidRDefault="00C54EBB" w:rsidP="00AA3C07">
            <w:pPr>
              <w:jc w:val="both"/>
              <w:rPr>
                <w:color w:val="000000"/>
              </w:rPr>
            </w:pPr>
            <w:r w:rsidRPr="008A1CDC">
              <w:rPr>
                <w:color w:val="000000"/>
              </w:rPr>
              <w:t>Новосибирской области</w:t>
            </w:r>
          </w:p>
        </w:tc>
      </w:tr>
      <w:tr w:rsidR="00C54EBB" w:rsidRPr="008A1CDC" w:rsidTr="00AA3C07">
        <w:tc>
          <w:tcPr>
            <w:tcW w:w="4644" w:type="dxa"/>
          </w:tcPr>
          <w:p w:rsidR="00C54EBB" w:rsidRPr="008A1CDC" w:rsidRDefault="00C54EBB" w:rsidP="00AA3C07">
            <w:pPr>
              <w:jc w:val="both"/>
              <w:rPr>
                <w:color w:val="000000"/>
              </w:rPr>
            </w:pPr>
          </w:p>
          <w:p w:rsidR="00C54EBB" w:rsidRPr="008A1CDC" w:rsidRDefault="00C54EBB" w:rsidP="00AA3C07">
            <w:pPr>
              <w:jc w:val="both"/>
              <w:rPr>
                <w:color w:val="000000"/>
              </w:rPr>
            </w:pPr>
            <w:r w:rsidRPr="008A1CDC">
              <w:rPr>
                <w:color w:val="000000"/>
              </w:rPr>
              <w:t>_____________Н.А. Мальцева</w:t>
            </w:r>
          </w:p>
          <w:p w:rsidR="00C54EBB" w:rsidRPr="008A1CDC" w:rsidRDefault="00C54EBB" w:rsidP="00AA3C07">
            <w:pPr>
              <w:jc w:val="both"/>
              <w:rPr>
                <w:color w:val="000000"/>
              </w:rPr>
            </w:pPr>
          </w:p>
        </w:tc>
        <w:tc>
          <w:tcPr>
            <w:tcW w:w="567" w:type="dxa"/>
          </w:tcPr>
          <w:p w:rsidR="00C54EBB" w:rsidRPr="008A1CDC" w:rsidRDefault="00C54EBB" w:rsidP="00AA3C07">
            <w:pPr>
              <w:jc w:val="both"/>
              <w:rPr>
                <w:color w:val="000000"/>
              </w:rPr>
            </w:pPr>
          </w:p>
        </w:tc>
        <w:tc>
          <w:tcPr>
            <w:tcW w:w="4536" w:type="dxa"/>
          </w:tcPr>
          <w:p w:rsidR="00C54EBB" w:rsidRPr="008A1CDC" w:rsidRDefault="00C54EBB" w:rsidP="00AA3C07">
            <w:pPr>
              <w:jc w:val="both"/>
              <w:rPr>
                <w:color w:val="000000"/>
              </w:rPr>
            </w:pPr>
          </w:p>
          <w:p w:rsidR="00C54EBB" w:rsidRPr="008A1CDC" w:rsidRDefault="00C54EBB" w:rsidP="00AA3C07">
            <w:pPr>
              <w:jc w:val="both"/>
              <w:rPr>
                <w:color w:val="000000"/>
              </w:rPr>
            </w:pPr>
            <w:r w:rsidRPr="008A1CDC">
              <w:rPr>
                <w:color w:val="000000"/>
              </w:rPr>
              <w:t>_______________Н.Г. Ралдугин</w:t>
            </w:r>
          </w:p>
          <w:p w:rsidR="00C54EBB" w:rsidRPr="008A1CDC" w:rsidRDefault="00C54EBB" w:rsidP="00AA3C07">
            <w:pPr>
              <w:jc w:val="both"/>
              <w:rPr>
                <w:color w:val="000000"/>
              </w:rPr>
            </w:pPr>
          </w:p>
        </w:tc>
      </w:tr>
    </w:tbl>
    <w:p w:rsidR="00C54EBB" w:rsidRDefault="00C54EBB" w:rsidP="00C54EBB">
      <w:pPr>
        <w:jc w:val="center"/>
        <w:rPr>
          <w:bCs/>
          <w:color w:val="000000"/>
        </w:rPr>
      </w:pPr>
      <w:r w:rsidRPr="008A1CDC">
        <w:rPr>
          <w:bCs/>
          <w:color w:val="000000"/>
        </w:rPr>
        <w:t xml:space="preserve">                                        </w:t>
      </w:r>
    </w:p>
    <w:p w:rsidR="00C54EBB" w:rsidRDefault="00C54EBB" w:rsidP="00C54EBB">
      <w:pPr>
        <w:jc w:val="center"/>
        <w:rPr>
          <w:bCs/>
          <w:color w:val="000000"/>
        </w:rPr>
      </w:pPr>
    </w:p>
    <w:p w:rsidR="00C54EBB" w:rsidRDefault="00C54EBB" w:rsidP="00C54EBB">
      <w:pPr>
        <w:jc w:val="center"/>
        <w:rPr>
          <w:bCs/>
          <w:color w:val="000000"/>
        </w:rPr>
      </w:pPr>
    </w:p>
    <w:p w:rsidR="00C54EBB" w:rsidRDefault="00C54EBB" w:rsidP="00C54EBB">
      <w:pPr>
        <w:jc w:val="center"/>
        <w:rPr>
          <w:bCs/>
          <w:color w:val="000000"/>
        </w:rPr>
      </w:pPr>
    </w:p>
    <w:p w:rsidR="00C54EBB" w:rsidRDefault="00C54EBB" w:rsidP="00C54EBB">
      <w:pPr>
        <w:jc w:val="center"/>
        <w:rPr>
          <w:bCs/>
          <w:color w:val="000000"/>
        </w:rPr>
      </w:pPr>
    </w:p>
    <w:p w:rsidR="00C54EBB" w:rsidRDefault="00C54EBB" w:rsidP="00C54EBB">
      <w:pPr>
        <w:jc w:val="center"/>
        <w:rPr>
          <w:bCs/>
          <w:color w:val="000000"/>
        </w:rPr>
      </w:pPr>
    </w:p>
    <w:p w:rsidR="00C54EBB" w:rsidRPr="008A1CDC" w:rsidRDefault="00C54EBB" w:rsidP="00C54EBB">
      <w:pPr>
        <w:jc w:val="center"/>
        <w:rPr>
          <w:bCs/>
          <w:color w:val="000000"/>
        </w:rPr>
      </w:pPr>
      <w:r>
        <w:rPr>
          <w:bCs/>
          <w:color w:val="000000"/>
        </w:rPr>
        <w:t xml:space="preserve">                                          </w:t>
      </w:r>
      <w:r w:rsidRPr="008A1CDC">
        <w:rPr>
          <w:bCs/>
          <w:color w:val="000000"/>
        </w:rPr>
        <w:t xml:space="preserve"> Приложение</w:t>
      </w:r>
    </w:p>
    <w:p w:rsidR="00C54EBB" w:rsidRPr="008A1CDC" w:rsidRDefault="00C54EBB" w:rsidP="00C54EBB">
      <w:pPr>
        <w:ind w:firstLine="4860"/>
        <w:rPr>
          <w:color w:val="000000"/>
        </w:rPr>
      </w:pPr>
      <w:r>
        <w:rPr>
          <w:color w:val="000000"/>
        </w:rPr>
        <w:t xml:space="preserve">             </w:t>
      </w:r>
      <w:r w:rsidRPr="008A1CDC">
        <w:rPr>
          <w:color w:val="000000"/>
        </w:rPr>
        <w:t xml:space="preserve">утверждено решением </w:t>
      </w:r>
      <w:r>
        <w:rPr>
          <w:color w:val="000000"/>
        </w:rPr>
        <w:t>42</w:t>
      </w:r>
      <w:r w:rsidRPr="008A1CDC">
        <w:rPr>
          <w:color w:val="000000"/>
        </w:rPr>
        <w:t xml:space="preserve"> сессии</w:t>
      </w:r>
    </w:p>
    <w:p w:rsidR="00C54EBB" w:rsidRPr="008A1CDC" w:rsidRDefault="00C54EBB" w:rsidP="00C54EBB">
      <w:pPr>
        <w:jc w:val="center"/>
        <w:rPr>
          <w:color w:val="000000"/>
        </w:rPr>
      </w:pPr>
      <w:r w:rsidRPr="008A1CDC">
        <w:rPr>
          <w:color w:val="000000"/>
        </w:rPr>
        <w:t xml:space="preserve">                                                                        Совета депутатов Лянинского </w:t>
      </w:r>
    </w:p>
    <w:p w:rsidR="00C54EBB" w:rsidRPr="008A1CDC" w:rsidRDefault="00C54EBB" w:rsidP="00C54EBB">
      <w:pPr>
        <w:jc w:val="center"/>
        <w:rPr>
          <w:color w:val="000000"/>
        </w:rPr>
      </w:pPr>
      <w:r w:rsidRPr="008A1CDC">
        <w:rPr>
          <w:color w:val="000000"/>
        </w:rPr>
        <w:t xml:space="preserve">                                                                         сельсовета Здвинского района</w:t>
      </w:r>
    </w:p>
    <w:p w:rsidR="00C54EBB" w:rsidRPr="008A1CDC" w:rsidRDefault="00C54EBB" w:rsidP="00C54EBB">
      <w:pPr>
        <w:jc w:val="center"/>
        <w:rPr>
          <w:color w:val="000000"/>
        </w:rPr>
      </w:pPr>
      <w:r w:rsidRPr="008A1CDC">
        <w:rPr>
          <w:color w:val="000000"/>
        </w:rPr>
        <w:t xml:space="preserve">                                                               Новосибирской области</w:t>
      </w:r>
    </w:p>
    <w:p w:rsidR="00C54EBB" w:rsidRPr="008A1CDC" w:rsidRDefault="00C54EBB" w:rsidP="00C54EBB">
      <w:pPr>
        <w:jc w:val="center"/>
        <w:rPr>
          <w:color w:val="000000"/>
        </w:rPr>
      </w:pPr>
      <w:r w:rsidRPr="008A1CDC">
        <w:rPr>
          <w:color w:val="000000"/>
        </w:rPr>
        <w:t xml:space="preserve">                                                       </w:t>
      </w:r>
      <w:r>
        <w:rPr>
          <w:color w:val="000000"/>
        </w:rPr>
        <w:t xml:space="preserve"> </w:t>
      </w:r>
      <w:r w:rsidRPr="008A1CDC">
        <w:rPr>
          <w:color w:val="000000"/>
        </w:rPr>
        <w:t xml:space="preserve">  от </w:t>
      </w:r>
      <w:r>
        <w:rPr>
          <w:color w:val="000000"/>
        </w:rPr>
        <w:t>26</w:t>
      </w:r>
      <w:r w:rsidRPr="008A1CDC">
        <w:rPr>
          <w:color w:val="000000"/>
        </w:rPr>
        <w:t>.0</w:t>
      </w:r>
      <w:r>
        <w:rPr>
          <w:color w:val="000000"/>
        </w:rPr>
        <w:t>7</w:t>
      </w:r>
      <w:r w:rsidRPr="008A1CDC">
        <w:rPr>
          <w:color w:val="000000"/>
        </w:rPr>
        <w:t xml:space="preserve">.2019 г № </w:t>
      </w:r>
      <w:r>
        <w:rPr>
          <w:color w:val="000000"/>
        </w:rPr>
        <w:t>185</w:t>
      </w:r>
    </w:p>
    <w:p w:rsidR="00C54EBB" w:rsidRPr="008A1CDC" w:rsidRDefault="00C54EBB" w:rsidP="00C54EBB">
      <w:pPr>
        <w:jc w:val="both"/>
        <w:rPr>
          <w:color w:val="000000"/>
        </w:rPr>
      </w:pPr>
    </w:p>
    <w:p w:rsidR="00C54EBB" w:rsidRPr="008A1CDC" w:rsidRDefault="00C54EBB" w:rsidP="00C54EBB">
      <w:pPr>
        <w:jc w:val="center"/>
        <w:rPr>
          <w:b/>
          <w:color w:val="000000"/>
        </w:rPr>
      </w:pPr>
      <w:r w:rsidRPr="008A1CDC">
        <w:rPr>
          <w:b/>
          <w:color w:val="000000"/>
        </w:rPr>
        <w:t xml:space="preserve">ПОЛОЖЕНИЕ О ПОРЯДКЕ ПРОВЕДЕНИЯ КОНКУРСА </w:t>
      </w:r>
    </w:p>
    <w:p w:rsidR="00C54EBB" w:rsidRPr="008A1CDC" w:rsidRDefault="00C54EBB" w:rsidP="00C54EBB">
      <w:pPr>
        <w:jc w:val="center"/>
        <w:rPr>
          <w:color w:val="000000"/>
        </w:rPr>
      </w:pPr>
      <w:r w:rsidRPr="008A1CDC">
        <w:rPr>
          <w:b/>
          <w:color w:val="000000"/>
        </w:rPr>
        <w:t>ПО ОТБОРУ КАНДИДАТУР НА ДОЛЖНОСТЬ ГЛАВЫ ЛЯНИНСКОГО СЕЛЬСОВЕТА ЗДВИНСКОГО РАЙОНА НОВОСИБИРСКОЙ ОБЛАСТИ</w:t>
      </w:r>
    </w:p>
    <w:p w:rsidR="00C54EBB" w:rsidRPr="008A1CDC" w:rsidRDefault="00C54EBB" w:rsidP="00C54EBB">
      <w:pPr>
        <w:tabs>
          <w:tab w:val="left" w:pos="0"/>
        </w:tabs>
        <w:jc w:val="both"/>
        <w:rPr>
          <w:color w:val="000000"/>
        </w:rPr>
      </w:pPr>
    </w:p>
    <w:p w:rsidR="00C54EBB" w:rsidRPr="008A1CDC" w:rsidRDefault="00C54EBB" w:rsidP="00C54EBB">
      <w:pPr>
        <w:tabs>
          <w:tab w:val="left" w:pos="0"/>
        </w:tabs>
        <w:ind w:firstLine="540"/>
        <w:jc w:val="center"/>
        <w:rPr>
          <w:b/>
          <w:color w:val="000000"/>
        </w:rPr>
      </w:pPr>
      <w:r w:rsidRPr="008A1CDC">
        <w:rPr>
          <w:b/>
          <w:color w:val="000000"/>
        </w:rPr>
        <w:t>1. Общие положения</w:t>
      </w:r>
    </w:p>
    <w:p w:rsidR="00C54EBB" w:rsidRPr="008A1CDC" w:rsidRDefault="00C54EBB" w:rsidP="00C54EBB">
      <w:pPr>
        <w:ind w:firstLine="851"/>
        <w:jc w:val="both"/>
        <w:rPr>
          <w:i/>
          <w:color w:val="000000"/>
        </w:rPr>
      </w:pPr>
      <w:r w:rsidRPr="008A1CDC">
        <w:rPr>
          <w:color w:val="000000"/>
        </w:rPr>
        <w:t xml:space="preserve">1.1. Настоящее Положение определяет порядок проведения конкурса по отбору кандидатур на должность Главы </w:t>
      </w:r>
      <w:r w:rsidRPr="008A1CDC">
        <w:rPr>
          <w:rFonts w:eastAsia="Calibri"/>
          <w:bCs/>
        </w:rPr>
        <w:t>Лянинского сельсовета Здвинского района Новосибирской области</w:t>
      </w:r>
      <w:r w:rsidRPr="008A1CDC">
        <w:rPr>
          <w:color w:val="000000"/>
        </w:rPr>
        <w:t xml:space="preserve"> (далее – Глава муниципального образования).</w:t>
      </w:r>
    </w:p>
    <w:p w:rsidR="00C54EBB" w:rsidRPr="008A1CDC" w:rsidRDefault="00C54EBB" w:rsidP="00C54EBB">
      <w:pPr>
        <w:pStyle w:val="Pa3"/>
        <w:spacing w:before="40"/>
        <w:ind w:firstLine="851"/>
        <w:jc w:val="both"/>
        <w:rPr>
          <w:rFonts w:ascii="Times New Roman" w:hAnsi="Times New Roman"/>
          <w:color w:val="000000"/>
        </w:rPr>
      </w:pPr>
      <w:r w:rsidRPr="008A1CDC">
        <w:rPr>
          <w:rFonts w:ascii="Times New Roman" w:hAnsi="Times New Roman"/>
          <w:color w:val="000000"/>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C54EBB" w:rsidRPr="008A1CDC" w:rsidRDefault="00C54EBB" w:rsidP="00C54EBB">
      <w:pPr>
        <w:spacing w:after="1" w:line="280" w:lineRule="atLeast"/>
        <w:ind w:firstLine="851"/>
        <w:jc w:val="both"/>
        <w:rPr>
          <w:rFonts w:eastAsia="Calibri"/>
          <w:bCs/>
          <w:color w:val="000000"/>
        </w:rPr>
      </w:pPr>
      <w:r w:rsidRPr="008A1CDC">
        <w:rPr>
          <w:color w:val="000000"/>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8A1CDC">
        <w:rPr>
          <w:rFonts w:eastAsia="Calibri"/>
          <w:bCs/>
          <w:color w:val="000000"/>
        </w:rPr>
        <w:t xml:space="preserve">а также требование об исполнении обязанности </w:t>
      </w:r>
      <w:r w:rsidRPr="008A1CDC">
        <w:rPr>
          <w:color w:val="000000"/>
        </w:rPr>
        <w:t xml:space="preserve">представления сведений о своих доходах, расходах, об имуществе и обязательствах </w:t>
      </w:r>
      <w:r w:rsidRPr="008A1CDC">
        <w:rPr>
          <w:color w:val="000000"/>
        </w:rPr>
        <w:lastRenderedPageBreak/>
        <w:t xml:space="preserve">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 </w:t>
      </w:r>
      <w:r w:rsidRPr="008A1CDC">
        <w:rPr>
          <w:rFonts w:eastAsia="Calibri"/>
          <w:bCs/>
          <w:color w:val="000000"/>
        </w:rPr>
        <w:t xml:space="preserve">установленном </w:t>
      </w:r>
      <w:r w:rsidRPr="008A1CDC">
        <w:rPr>
          <w:color w:val="000000"/>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C54EBB" w:rsidRPr="008A1CDC" w:rsidRDefault="00C54EBB" w:rsidP="00C54EBB">
      <w:pPr>
        <w:tabs>
          <w:tab w:val="left" w:pos="0"/>
        </w:tabs>
        <w:ind w:firstLine="851"/>
        <w:rPr>
          <w:color w:val="000000"/>
        </w:rPr>
      </w:pPr>
      <w:r w:rsidRPr="008A1CDC">
        <w:rPr>
          <w:color w:val="000000"/>
        </w:rPr>
        <w:t>1.3. При проведении конкурса кандидаты имеют равные права.</w:t>
      </w:r>
    </w:p>
    <w:p w:rsidR="00C54EBB" w:rsidRPr="008A1CDC" w:rsidRDefault="00C54EBB" w:rsidP="00C54EBB">
      <w:pPr>
        <w:tabs>
          <w:tab w:val="left" w:pos="0"/>
        </w:tabs>
        <w:rPr>
          <w:color w:val="000000"/>
        </w:rPr>
      </w:pPr>
    </w:p>
    <w:p w:rsidR="00C54EBB" w:rsidRPr="008A1CDC" w:rsidRDefault="00C54EBB" w:rsidP="00C54EBB">
      <w:pPr>
        <w:tabs>
          <w:tab w:val="left" w:pos="0"/>
        </w:tabs>
        <w:jc w:val="center"/>
        <w:rPr>
          <w:b/>
          <w:color w:val="000000"/>
        </w:rPr>
      </w:pPr>
      <w:r w:rsidRPr="008A1CDC">
        <w:rPr>
          <w:b/>
          <w:color w:val="000000"/>
        </w:rPr>
        <w:t>2. Цель проведения и назначение конкурса</w:t>
      </w:r>
    </w:p>
    <w:p w:rsidR="00C54EBB" w:rsidRPr="008A1CDC" w:rsidRDefault="00C54EBB" w:rsidP="00C54EBB">
      <w:pPr>
        <w:tabs>
          <w:tab w:val="left" w:pos="0"/>
        </w:tabs>
        <w:ind w:firstLine="851"/>
        <w:jc w:val="both"/>
        <w:rPr>
          <w:color w:val="000000"/>
        </w:rPr>
      </w:pPr>
      <w:r w:rsidRPr="008A1CDC">
        <w:rPr>
          <w:color w:val="000000"/>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C54EBB" w:rsidRPr="008A1CDC" w:rsidRDefault="00C54EBB" w:rsidP="00C54EBB">
      <w:pPr>
        <w:tabs>
          <w:tab w:val="left" w:pos="0"/>
        </w:tabs>
        <w:ind w:firstLine="851"/>
        <w:jc w:val="both"/>
        <w:rPr>
          <w:color w:val="000000"/>
        </w:rPr>
      </w:pPr>
      <w:r w:rsidRPr="008A1CDC">
        <w:rPr>
          <w:color w:val="000000"/>
        </w:rPr>
        <w:t xml:space="preserve">2.2. Решение о проведении конкурса принимается Советом депутатов </w:t>
      </w:r>
      <w:r w:rsidRPr="008A1CDC">
        <w:rPr>
          <w:rFonts w:eastAsia="Calibri"/>
          <w:bCs/>
        </w:rPr>
        <w:t>Лянинского сельсовета Здвинского района Новосибирской области</w:t>
      </w:r>
      <w:r w:rsidRPr="008A1CDC">
        <w:rPr>
          <w:color w:val="000000"/>
        </w:rPr>
        <w:t xml:space="preserve">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периодическом печатном издании «Вестник Лянинского сельсовета» не позднее, чем за 20 дней до дня проведения конкурса.</w:t>
      </w:r>
    </w:p>
    <w:p w:rsidR="00C54EBB" w:rsidRPr="008A1CDC" w:rsidRDefault="00C54EBB" w:rsidP="00C54EBB">
      <w:pPr>
        <w:tabs>
          <w:tab w:val="left" w:pos="0"/>
        </w:tabs>
        <w:ind w:firstLine="851"/>
        <w:jc w:val="both"/>
        <w:rPr>
          <w:color w:val="000000"/>
        </w:rPr>
      </w:pPr>
      <w:r w:rsidRPr="008A1CDC">
        <w:rPr>
          <w:color w:val="000000"/>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C54EBB" w:rsidRPr="008A1CDC" w:rsidRDefault="00C54EBB" w:rsidP="00C54EBB">
      <w:pPr>
        <w:ind w:firstLine="851"/>
        <w:jc w:val="both"/>
        <w:rPr>
          <w:color w:val="000000"/>
        </w:rPr>
      </w:pPr>
      <w:r w:rsidRPr="008A1CDC">
        <w:rPr>
          <w:color w:val="000000"/>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C54EBB" w:rsidRPr="008A1CDC" w:rsidRDefault="00C54EBB" w:rsidP="00C54EBB">
      <w:pPr>
        <w:ind w:firstLine="851"/>
        <w:jc w:val="both"/>
        <w:rPr>
          <w:color w:val="000000"/>
        </w:rPr>
      </w:pPr>
      <w:r w:rsidRPr="008A1CDC">
        <w:rPr>
          <w:color w:val="000000"/>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8A1CDC">
        <w:rPr>
          <w:rStyle w:val="afd"/>
          <w:color w:val="000000"/>
        </w:rPr>
        <w:footnoteReference w:id="2"/>
      </w:r>
    </w:p>
    <w:p w:rsidR="00C54EBB" w:rsidRPr="008A1CDC" w:rsidRDefault="00C54EBB" w:rsidP="00C54EBB">
      <w:pPr>
        <w:tabs>
          <w:tab w:val="left" w:pos="0"/>
        </w:tabs>
        <w:jc w:val="center"/>
        <w:rPr>
          <w:b/>
          <w:color w:val="000000"/>
        </w:rPr>
      </w:pPr>
      <w:r w:rsidRPr="008A1CDC">
        <w:rPr>
          <w:b/>
          <w:color w:val="000000"/>
        </w:rPr>
        <w:t>3. Условия конкурса</w:t>
      </w:r>
    </w:p>
    <w:p w:rsidR="00C54EBB" w:rsidRPr="008A1CDC" w:rsidRDefault="00C54EBB" w:rsidP="00C54EBB">
      <w:pPr>
        <w:tabs>
          <w:tab w:val="left" w:pos="0"/>
        </w:tabs>
        <w:ind w:firstLine="851"/>
        <w:jc w:val="both"/>
        <w:rPr>
          <w:color w:val="000000"/>
        </w:rPr>
      </w:pPr>
      <w:r w:rsidRPr="008A1CDC">
        <w:rPr>
          <w:color w:val="000000"/>
        </w:rPr>
        <w:t>3.1. Не имеет права участвовать в конкурсе гражданин Российской Федерации:</w:t>
      </w:r>
    </w:p>
    <w:p w:rsidR="00C54EBB" w:rsidRPr="008A1CDC" w:rsidRDefault="00C54EBB" w:rsidP="00C54EBB">
      <w:pPr>
        <w:tabs>
          <w:tab w:val="left" w:pos="0"/>
        </w:tabs>
        <w:ind w:firstLine="851"/>
        <w:jc w:val="both"/>
        <w:rPr>
          <w:color w:val="000000"/>
        </w:rPr>
      </w:pPr>
      <w:r w:rsidRPr="008A1CDC">
        <w:rPr>
          <w:color w:val="000000"/>
        </w:rPr>
        <w:t>1) признанный недееспособным</w:t>
      </w:r>
      <w:r w:rsidRPr="008A1CDC">
        <w:rPr>
          <w:bCs/>
          <w:color w:val="000000"/>
        </w:rPr>
        <w:t xml:space="preserve"> решением суда, вступившим в законную силу</w:t>
      </w:r>
      <w:r w:rsidRPr="008A1CDC">
        <w:rPr>
          <w:color w:val="000000"/>
        </w:rPr>
        <w:t>;</w:t>
      </w:r>
    </w:p>
    <w:p w:rsidR="00C54EBB" w:rsidRPr="008A1CDC" w:rsidRDefault="00C54EBB" w:rsidP="00C54EBB">
      <w:pPr>
        <w:tabs>
          <w:tab w:val="left" w:pos="0"/>
        </w:tabs>
        <w:ind w:firstLine="851"/>
        <w:jc w:val="both"/>
        <w:rPr>
          <w:color w:val="000000"/>
        </w:rPr>
      </w:pPr>
      <w:r w:rsidRPr="008A1CDC">
        <w:rPr>
          <w:color w:val="000000"/>
        </w:rPr>
        <w:t>2) содержащийся в местах лишения свободы по приговору суда;</w:t>
      </w:r>
    </w:p>
    <w:p w:rsidR="00C54EBB" w:rsidRPr="008A1CDC" w:rsidRDefault="00C54EBB" w:rsidP="00C54EBB">
      <w:pPr>
        <w:tabs>
          <w:tab w:val="left" w:pos="0"/>
        </w:tabs>
        <w:ind w:firstLine="851"/>
        <w:jc w:val="both"/>
        <w:rPr>
          <w:color w:val="000000"/>
        </w:rPr>
      </w:pPr>
      <w:r w:rsidRPr="008A1CDC">
        <w:rPr>
          <w:color w:val="00000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C54EBB" w:rsidRPr="008A1CDC" w:rsidRDefault="00C54EBB" w:rsidP="00C54EBB">
      <w:pPr>
        <w:tabs>
          <w:tab w:val="left" w:pos="0"/>
        </w:tabs>
        <w:ind w:firstLine="851"/>
        <w:jc w:val="both"/>
        <w:rPr>
          <w:color w:val="000000"/>
        </w:rPr>
      </w:pPr>
      <w:r w:rsidRPr="008A1CDC">
        <w:rPr>
          <w:color w:val="00000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54EBB" w:rsidRPr="008A1CDC" w:rsidRDefault="00C54EBB" w:rsidP="00C54EBB">
      <w:pPr>
        <w:tabs>
          <w:tab w:val="left" w:pos="0"/>
        </w:tabs>
        <w:ind w:firstLine="851"/>
        <w:jc w:val="both"/>
        <w:rPr>
          <w:color w:val="000000"/>
        </w:rPr>
      </w:pPr>
      <w:r w:rsidRPr="008A1CDC">
        <w:rPr>
          <w:color w:val="00000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C54EBB" w:rsidRPr="008A1CDC" w:rsidRDefault="00C54EBB" w:rsidP="00C54EBB">
      <w:pPr>
        <w:tabs>
          <w:tab w:val="left" w:pos="0"/>
        </w:tabs>
        <w:ind w:firstLine="851"/>
        <w:jc w:val="both"/>
        <w:rPr>
          <w:color w:val="000000"/>
        </w:rPr>
      </w:pPr>
      <w:r w:rsidRPr="008A1CDC">
        <w:rPr>
          <w:color w:val="000000"/>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C54EBB" w:rsidRPr="008A1CDC" w:rsidRDefault="00C54EBB" w:rsidP="00C54EBB">
      <w:pPr>
        <w:tabs>
          <w:tab w:val="left" w:pos="0"/>
        </w:tabs>
        <w:ind w:firstLine="851"/>
        <w:jc w:val="both"/>
        <w:rPr>
          <w:color w:val="000000"/>
        </w:rPr>
      </w:pPr>
      <w:r w:rsidRPr="008A1CDC">
        <w:rPr>
          <w:color w:val="000000"/>
        </w:rPr>
        <w:lastRenderedPageBreak/>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C54EBB" w:rsidRPr="008A1CDC" w:rsidRDefault="00C54EBB" w:rsidP="00C54EBB">
      <w:pPr>
        <w:tabs>
          <w:tab w:val="left" w:pos="0"/>
        </w:tabs>
        <w:ind w:firstLine="851"/>
        <w:jc w:val="both"/>
        <w:rPr>
          <w:color w:val="000000"/>
        </w:rPr>
      </w:pPr>
      <w:r w:rsidRPr="008A1CDC">
        <w:rPr>
          <w:color w:val="000000"/>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C54EBB" w:rsidRPr="008A1CDC" w:rsidRDefault="00C54EBB" w:rsidP="00C54EBB">
      <w:pPr>
        <w:tabs>
          <w:tab w:val="left" w:pos="0"/>
        </w:tabs>
        <w:ind w:firstLine="851"/>
        <w:jc w:val="both"/>
        <w:rPr>
          <w:color w:val="000000"/>
        </w:rPr>
      </w:pPr>
      <w:r w:rsidRPr="008A1CDC">
        <w:rPr>
          <w:color w:val="000000"/>
        </w:rPr>
        <w:t>9) не достигший на день проведения конкурса возраста 21 года;</w:t>
      </w:r>
    </w:p>
    <w:p w:rsidR="00C54EBB" w:rsidRPr="008A1CDC" w:rsidRDefault="00C54EBB" w:rsidP="00C54EBB">
      <w:pPr>
        <w:tabs>
          <w:tab w:val="left" w:pos="0"/>
        </w:tabs>
        <w:ind w:firstLine="851"/>
        <w:jc w:val="both"/>
        <w:rPr>
          <w:color w:val="000000"/>
        </w:rPr>
      </w:pPr>
      <w:r w:rsidRPr="008A1CDC">
        <w:rPr>
          <w:color w:val="000000"/>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C54EBB" w:rsidRPr="008A1CDC" w:rsidRDefault="00C54EBB" w:rsidP="00C54EBB">
      <w:pPr>
        <w:tabs>
          <w:tab w:val="left" w:pos="0"/>
        </w:tabs>
        <w:ind w:firstLine="851"/>
        <w:jc w:val="both"/>
        <w:rPr>
          <w:color w:val="000000"/>
        </w:rPr>
      </w:pPr>
      <w:r w:rsidRPr="008A1CDC">
        <w:rPr>
          <w:color w:val="000000"/>
        </w:rPr>
        <w:t>11)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C54EBB" w:rsidRPr="008A1CDC" w:rsidRDefault="00C54EBB" w:rsidP="00C54EBB">
      <w:pPr>
        <w:tabs>
          <w:tab w:val="left" w:pos="0"/>
        </w:tabs>
        <w:ind w:firstLine="851"/>
        <w:jc w:val="both"/>
        <w:rPr>
          <w:color w:val="000000"/>
        </w:rPr>
      </w:pPr>
      <w:r w:rsidRPr="008A1CDC">
        <w:rPr>
          <w:color w:val="000000"/>
        </w:rPr>
        <w:t>3.2. Гражданин Российской Федерации представляет в конкурсную комиссию следующие документы и сведения:</w:t>
      </w:r>
    </w:p>
    <w:p w:rsidR="00C54EBB" w:rsidRPr="008A1CDC" w:rsidRDefault="00C54EBB" w:rsidP="00C54EBB">
      <w:pPr>
        <w:tabs>
          <w:tab w:val="left" w:pos="0"/>
        </w:tabs>
        <w:ind w:firstLine="851"/>
        <w:jc w:val="both"/>
        <w:rPr>
          <w:color w:val="000000"/>
        </w:rPr>
      </w:pPr>
      <w:r w:rsidRPr="008A1CDC">
        <w:rPr>
          <w:color w:val="000000"/>
        </w:rPr>
        <w:t>1) личное заявление (приложение  1 к настоящему Положению);</w:t>
      </w:r>
    </w:p>
    <w:p w:rsidR="00C54EBB" w:rsidRPr="008A1CDC" w:rsidRDefault="00C54EBB" w:rsidP="00C54EBB">
      <w:pPr>
        <w:tabs>
          <w:tab w:val="left" w:pos="0"/>
        </w:tabs>
        <w:ind w:firstLine="851"/>
        <w:jc w:val="both"/>
        <w:rPr>
          <w:color w:val="000000"/>
        </w:rPr>
      </w:pPr>
      <w:r w:rsidRPr="008A1CDC">
        <w:rPr>
          <w:color w:val="000000"/>
        </w:rPr>
        <w:t>2) две фотографии размером 3х4см;</w:t>
      </w:r>
    </w:p>
    <w:p w:rsidR="00C54EBB" w:rsidRPr="008A1CDC" w:rsidRDefault="00C54EBB" w:rsidP="00C54EBB">
      <w:pPr>
        <w:tabs>
          <w:tab w:val="left" w:pos="0"/>
        </w:tabs>
        <w:ind w:firstLine="851"/>
        <w:jc w:val="both"/>
        <w:rPr>
          <w:color w:val="000000"/>
        </w:rPr>
      </w:pPr>
      <w:r w:rsidRPr="008A1CDC">
        <w:rPr>
          <w:color w:val="000000"/>
        </w:rPr>
        <w:t>3) собственноручно заполненную и подписанную анкету (приложение 2);</w:t>
      </w:r>
    </w:p>
    <w:p w:rsidR="00C54EBB" w:rsidRPr="008A1CDC" w:rsidRDefault="00C54EBB" w:rsidP="00C54EBB">
      <w:pPr>
        <w:tabs>
          <w:tab w:val="left" w:pos="0"/>
        </w:tabs>
        <w:ind w:firstLine="851"/>
        <w:jc w:val="both"/>
        <w:rPr>
          <w:color w:val="000000"/>
        </w:rPr>
      </w:pPr>
      <w:r w:rsidRPr="008A1CDC">
        <w:rPr>
          <w:color w:val="000000"/>
        </w:rPr>
        <w:t>4) паспорт или документ, заменяющий паспорт гражданина Российской Федерации;</w:t>
      </w:r>
    </w:p>
    <w:p w:rsidR="00C54EBB" w:rsidRPr="008A1CDC" w:rsidRDefault="00C54EBB" w:rsidP="00C54EBB">
      <w:pPr>
        <w:tabs>
          <w:tab w:val="left" w:pos="0"/>
        </w:tabs>
        <w:ind w:firstLine="851"/>
        <w:jc w:val="both"/>
        <w:rPr>
          <w:color w:val="000000"/>
        </w:rPr>
      </w:pPr>
      <w:r w:rsidRPr="008A1CDC">
        <w:rPr>
          <w:color w:val="000000"/>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C54EBB" w:rsidRPr="008A1CDC" w:rsidRDefault="00C54EBB" w:rsidP="00C54EBB">
      <w:pPr>
        <w:tabs>
          <w:tab w:val="left" w:pos="0"/>
        </w:tabs>
        <w:ind w:firstLine="851"/>
        <w:jc w:val="both"/>
        <w:rPr>
          <w:color w:val="000000"/>
          <w:spacing w:val="-15"/>
        </w:rPr>
      </w:pPr>
      <w:r w:rsidRPr="008A1CDC">
        <w:rPr>
          <w:color w:val="000000"/>
        </w:rPr>
        <w:t xml:space="preserve">6) документы, подтверждающие стаж работы (при наличии): </w:t>
      </w:r>
      <w:r w:rsidRPr="008A1CDC">
        <w:rPr>
          <w:color w:val="000000"/>
          <w:spacing w:val="-6"/>
        </w:rPr>
        <w:t>копию трудовой книжки, заверенную по месту работы или нотариально, или иные докумен</w:t>
      </w:r>
      <w:r w:rsidRPr="008A1CDC">
        <w:rPr>
          <w:color w:val="000000"/>
          <w:spacing w:val="-5"/>
        </w:rPr>
        <w:t>ты, подтверждающие трудовую (служебную) деятельность гражданина;</w:t>
      </w:r>
    </w:p>
    <w:p w:rsidR="00C54EBB" w:rsidRPr="008A1CDC" w:rsidRDefault="00C54EBB" w:rsidP="00C54EBB">
      <w:pPr>
        <w:shd w:val="clear" w:color="auto" w:fill="FFFFFF"/>
        <w:tabs>
          <w:tab w:val="left" w:pos="542"/>
        </w:tabs>
        <w:spacing w:before="43"/>
        <w:ind w:firstLine="851"/>
        <w:contextualSpacing/>
        <w:rPr>
          <w:color w:val="000000"/>
          <w:spacing w:val="-12"/>
        </w:rPr>
      </w:pPr>
      <w:r w:rsidRPr="008A1CDC">
        <w:rPr>
          <w:color w:val="000000"/>
          <w:spacing w:val="-4"/>
        </w:rPr>
        <w:t>7) документы об образовании;</w:t>
      </w:r>
    </w:p>
    <w:p w:rsidR="00C54EBB" w:rsidRPr="008A1CDC" w:rsidRDefault="00C54EBB" w:rsidP="00C54EBB">
      <w:pPr>
        <w:shd w:val="clear" w:color="auto" w:fill="FFFFFF"/>
        <w:tabs>
          <w:tab w:val="left" w:pos="542"/>
        </w:tabs>
        <w:spacing w:before="38"/>
        <w:ind w:right="14" w:firstLine="851"/>
        <w:contextualSpacing/>
        <w:jc w:val="both"/>
        <w:rPr>
          <w:color w:val="000000"/>
          <w:spacing w:val="-14"/>
        </w:rPr>
      </w:pPr>
      <w:r w:rsidRPr="008A1CDC">
        <w:rPr>
          <w:color w:val="000000"/>
          <w:spacing w:val="-6"/>
        </w:rPr>
        <w:t xml:space="preserve">8) другие документы или их копии, характеризующие его профессиональную </w:t>
      </w:r>
      <w:r w:rsidRPr="008A1CDC">
        <w:rPr>
          <w:color w:val="000000"/>
          <w:spacing w:val="-1"/>
        </w:rPr>
        <w:t xml:space="preserve">подготовку, характеристики, награды, рекомендации (предоставляются </w:t>
      </w:r>
      <w:r w:rsidRPr="008A1CDC">
        <w:rPr>
          <w:color w:val="000000"/>
        </w:rPr>
        <w:t>по желанию кандидата).</w:t>
      </w:r>
    </w:p>
    <w:p w:rsidR="00C54EBB" w:rsidRPr="008A1CDC" w:rsidRDefault="00C54EBB" w:rsidP="00C54EBB">
      <w:pPr>
        <w:ind w:firstLine="851"/>
        <w:jc w:val="both"/>
        <w:rPr>
          <w:color w:val="000000"/>
        </w:rPr>
      </w:pPr>
      <w:r w:rsidRPr="008A1CDC">
        <w:rPr>
          <w:color w:val="00000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C54EBB" w:rsidRPr="008A1CDC" w:rsidRDefault="00C54EBB" w:rsidP="00C54EBB">
      <w:pPr>
        <w:ind w:firstLine="851"/>
        <w:jc w:val="both"/>
        <w:rPr>
          <w:color w:val="000000"/>
        </w:rPr>
      </w:pPr>
      <w:r w:rsidRPr="008A1CDC">
        <w:rPr>
          <w:color w:val="00000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C54EBB" w:rsidRPr="008A1CDC" w:rsidRDefault="00C54EBB" w:rsidP="00C54EBB">
      <w:pPr>
        <w:ind w:firstLine="851"/>
        <w:jc w:val="both"/>
        <w:rPr>
          <w:color w:val="000000"/>
        </w:rPr>
      </w:pPr>
      <w:r w:rsidRPr="008A1CDC">
        <w:rPr>
          <w:color w:val="00000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C54EBB" w:rsidRPr="008A1CDC" w:rsidRDefault="00C54EBB" w:rsidP="00C54EBB">
      <w:pPr>
        <w:shd w:val="clear" w:color="auto" w:fill="FFFFFF"/>
        <w:tabs>
          <w:tab w:val="left" w:pos="709"/>
        </w:tabs>
        <w:spacing w:before="48"/>
        <w:ind w:right="10" w:firstLine="851"/>
        <w:contextualSpacing/>
        <w:jc w:val="both"/>
        <w:rPr>
          <w:color w:val="000000"/>
          <w:spacing w:val="-9"/>
        </w:rPr>
      </w:pPr>
      <w:r w:rsidRPr="008A1CDC">
        <w:rPr>
          <w:color w:val="000000"/>
          <w:spacing w:val="-5"/>
        </w:rPr>
        <w:t>3.4. Документы, указанные в пунктах 3.2 и 3.3 настоящего Положения, гражданин Российской Федерации обя</w:t>
      </w:r>
      <w:r w:rsidRPr="008A1CDC">
        <w:rPr>
          <w:color w:val="000000"/>
        </w:rPr>
        <w:t>зан представить лично или через представителя, чьи полномочия удостоверены в установленном законом порядке.</w:t>
      </w:r>
    </w:p>
    <w:p w:rsidR="00C54EBB" w:rsidRPr="008A1CDC" w:rsidRDefault="00C54EBB" w:rsidP="00C54EBB">
      <w:pPr>
        <w:shd w:val="clear" w:color="auto" w:fill="FFFFFF"/>
        <w:tabs>
          <w:tab w:val="left" w:pos="709"/>
        </w:tabs>
        <w:spacing w:before="58"/>
        <w:ind w:firstLine="851"/>
        <w:contextualSpacing/>
        <w:jc w:val="both"/>
        <w:rPr>
          <w:color w:val="000000"/>
          <w:spacing w:val="-9"/>
        </w:rPr>
      </w:pPr>
      <w:r w:rsidRPr="008A1CDC">
        <w:rPr>
          <w:color w:val="000000"/>
          <w:spacing w:val="-5"/>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8A1CDC">
        <w:rPr>
          <w:color w:val="000000"/>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C54EBB" w:rsidRPr="008A1CDC" w:rsidRDefault="00C54EBB" w:rsidP="00C54EBB">
      <w:pPr>
        <w:pStyle w:val="Pa3"/>
        <w:spacing w:before="40"/>
        <w:ind w:firstLine="708"/>
        <w:jc w:val="both"/>
        <w:rPr>
          <w:rFonts w:ascii="Times New Roman" w:hAnsi="Times New Roman"/>
          <w:color w:val="000000"/>
        </w:rPr>
      </w:pPr>
      <w:r w:rsidRPr="008A1CDC">
        <w:rPr>
          <w:rFonts w:ascii="Times New Roman" w:hAnsi="Times New Roman"/>
          <w:color w:val="00000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C54EBB" w:rsidRPr="008A1CDC" w:rsidRDefault="00C54EBB" w:rsidP="00C54EBB">
      <w:pPr>
        <w:pStyle w:val="Pa3"/>
        <w:spacing w:before="40"/>
        <w:ind w:firstLine="708"/>
        <w:jc w:val="both"/>
        <w:rPr>
          <w:rFonts w:ascii="Times New Roman" w:hAnsi="Times New Roman"/>
          <w:color w:val="000000"/>
        </w:rPr>
      </w:pPr>
      <w:r w:rsidRPr="008A1CDC">
        <w:rPr>
          <w:rFonts w:ascii="Times New Roman" w:hAnsi="Times New Roman"/>
          <w:color w:val="000000"/>
        </w:rPr>
        <w:t>Принятые документы для участия в конкурсе регистрируются в специальном журнале.</w:t>
      </w:r>
    </w:p>
    <w:p w:rsidR="00C54EBB" w:rsidRPr="008A1CDC" w:rsidRDefault="00C54EBB" w:rsidP="00C54EBB">
      <w:pPr>
        <w:pStyle w:val="Pa3"/>
        <w:spacing w:before="40"/>
        <w:ind w:firstLine="709"/>
        <w:jc w:val="both"/>
        <w:rPr>
          <w:rFonts w:ascii="Times New Roman" w:hAnsi="Times New Roman"/>
          <w:color w:val="000000"/>
        </w:rPr>
      </w:pPr>
      <w:r w:rsidRPr="008A1CDC">
        <w:rPr>
          <w:rFonts w:ascii="Times New Roman" w:hAnsi="Times New Roman"/>
          <w:color w:val="000000"/>
        </w:rPr>
        <w:lastRenderedPageBreak/>
        <w:t>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C54EBB" w:rsidRPr="008A1CDC" w:rsidRDefault="00C54EBB" w:rsidP="00C54EBB">
      <w:pPr>
        <w:ind w:firstLine="709"/>
        <w:jc w:val="both"/>
        <w:rPr>
          <w:color w:val="000000"/>
        </w:rPr>
      </w:pPr>
      <w:r w:rsidRPr="008A1CDC">
        <w:rPr>
          <w:color w:val="000000"/>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документов.</w:t>
      </w:r>
    </w:p>
    <w:p w:rsidR="00C54EBB" w:rsidRPr="008A1CDC" w:rsidRDefault="00C54EBB" w:rsidP="00C54EBB">
      <w:pPr>
        <w:pStyle w:val="Pa3"/>
        <w:spacing w:before="40"/>
        <w:ind w:firstLine="708"/>
        <w:jc w:val="both"/>
        <w:rPr>
          <w:rFonts w:ascii="Times New Roman" w:hAnsi="Times New Roman"/>
          <w:color w:val="000000"/>
        </w:rPr>
      </w:pPr>
      <w:r w:rsidRPr="008A1CDC">
        <w:rPr>
          <w:rFonts w:ascii="Times New Roman" w:hAnsi="Times New Roman"/>
          <w:color w:val="000000"/>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C54EBB" w:rsidRPr="008A1CDC" w:rsidRDefault="00C54EBB" w:rsidP="00C54EBB">
      <w:pPr>
        <w:pStyle w:val="Pa3"/>
        <w:spacing w:line="240" w:lineRule="auto"/>
        <w:ind w:firstLine="708"/>
        <w:jc w:val="both"/>
        <w:rPr>
          <w:rFonts w:ascii="Times New Roman" w:hAnsi="Times New Roman"/>
          <w:color w:val="000000"/>
        </w:rPr>
      </w:pPr>
      <w:r w:rsidRPr="008A1CDC">
        <w:rPr>
          <w:rFonts w:ascii="Times New Roman" w:hAnsi="Times New Roman"/>
          <w:color w:val="000000"/>
        </w:rPr>
        <w:t>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C54EBB" w:rsidRPr="008A1CDC" w:rsidRDefault="00C54EBB" w:rsidP="00C54EBB">
      <w:pPr>
        <w:shd w:val="clear" w:color="auto" w:fill="FFFFFF"/>
        <w:tabs>
          <w:tab w:val="left" w:pos="709"/>
        </w:tabs>
        <w:ind w:firstLine="709"/>
        <w:jc w:val="both"/>
        <w:rPr>
          <w:color w:val="000000"/>
          <w:spacing w:val="-4"/>
        </w:rPr>
      </w:pPr>
      <w:r w:rsidRPr="008A1CDC">
        <w:rPr>
          <w:color w:val="000000"/>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C54EBB" w:rsidRPr="008A1CDC" w:rsidRDefault="00C54EBB" w:rsidP="00C54EBB">
      <w:pPr>
        <w:shd w:val="clear" w:color="auto" w:fill="FFFFFF"/>
        <w:spacing w:before="158"/>
        <w:ind w:left="29"/>
        <w:contextualSpacing/>
        <w:jc w:val="center"/>
        <w:rPr>
          <w:b/>
          <w:color w:val="000000"/>
          <w:spacing w:val="-4"/>
        </w:rPr>
      </w:pPr>
    </w:p>
    <w:p w:rsidR="00C54EBB" w:rsidRPr="008A1CDC" w:rsidRDefault="00C54EBB" w:rsidP="00C54EBB">
      <w:pPr>
        <w:shd w:val="clear" w:color="auto" w:fill="FFFFFF"/>
        <w:spacing w:before="158"/>
        <w:ind w:left="29"/>
        <w:contextualSpacing/>
        <w:jc w:val="center"/>
        <w:rPr>
          <w:b/>
          <w:color w:val="000000"/>
        </w:rPr>
      </w:pPr>
      <w:r w:rsidRPr="008A1CDC">
        <w:rPr>
          <w:b/>
          <w:color w:val="000000"/>
          <w:spacing w:val="-4"/>
        </w:rPr>
        <w:t>4. Конкурсная комиссия</w:t>
      </w:r>
    </w:p>
    <w:p w:rsidR="00C54EBB" w:rsidRPr="008A1CDC" w:rsidRDefault="00C54EBB" w:rsidP="00C54EBB">
      <w:pPr>
        <w:shd w:val="clear" w:color="auto" w:fill="FFFFFF"/>
        <w:tabs>
          <w:tab w:val="left" w:pos="709"/>
        </w:tabs>
        <w:spacing w:before="48"/>
        <w:ind w:right="10" w:firstLine="709"/>
        <w:contextualSpacing/>
        <w:jc w:val="both"/>
        <w:rPr>
          <w:color w:val="000000"/>
          <w:spacing w:val="-9"/>
        </w:rPr>
      </w:pPr>
      <w:r w:rsidRPr="008A1CDC">
        <w:rPr>
          <w:color w:val="000000"/>
          <w:spacing w:val="-5"/>
        </w:rPr>
        <w:t xml:space="preserve">4.1. Организация и проведение конкурса возлагаются на конкурсную комиссию </w:t>
      </w:r>
      <w:r w:rsidRPr="008A1CDC">
        <w:rPr>
          <w:color w:val="000000"/>
        </w:rPr>
        <w:t>по отбору кандидатур на должность Главы муниципального образования (далее по тексту ‒ комиссия).</w:t>
      </w:r>
    </w:p>
    <w:p w:rsidR="00C54EBB" w:rsidRPr="008A1CDC" w:rsidRDefault="00C54EBB" w:rsidP="00C54EBB">
      <w:pPr>
        <w:shd w:val="clear" w:color="auto" w:fill="FFFFFF"/>
        <w:tabs>
          <w:tab w:val="left" w:pos="709"/>
        </w:tabs>
        <w:spacing w:before="58"/>
        <w:ind w:right="5" w:firstLine="709"/>
        <w:contextualSpacing/>
        <w:jc w:val="both"/>
        <w:rPr>
          <w:color w:val="000000"/>
          <w:spacing w:val="-7"/>
        </w:rPr>
      </w:pPr>
      <w:r w:rsidRPr="008A1CDC">
        <w:rPr>
          <w:color w:val="000000"/>
          <w:spacing w:val="-5"/>
        </w:rPr>
        <w:t>4.2. Комиссия формируется Советом депутатов и состоит из 6 членов. Половина членов комиссии назначается Советом депутатов, другая половина – Главой Здвинского района.</w:t>
      </w:r>
    </w:p>
    <w:p w:rsidR="00C54EBB" w:rsidRPr="008A1CDC" w:rsidRDefault="00C54EBB" w:rsidP="00C54EBB">
      <w:pPr>
        <w:shd w:val="clear" w:color="auto" w:fill="FFFFFF"/>
        <w:spacing w:before="53"/>
        <w:ind w:right="5" w:firstLine="709"/>
        <w:contextualSpacing/>
        <w:jc w:val="both"/>
        <w:rPr>
          <w:color w:val="000000"/>
        </w:rPr>
      </w:pPr>
      <w:r w:rsidRPr="008A1CDC">
        <w:rPr>
          <w:color w:val="000000"/>
          <w:spacing w:val="-4"/>
        </w:rPr>
        <w:t xml:space="preserve">4.3. Комиссия состоит из председателя, заместителя председателя, секретаря и </w:t>
      </w:r>
      <w:r w:rsidRPr="008A1CDC">
        <w:rPr>
          <w:color w:val="000000"/>
          <w:spacing w:val="-5"/>
        </w:rPr>
        <w:t>иных членов комиссии. Председатель, заместитель председателя, секретарь ко</w:t>
      </w:r>
      <w:r w:rsidRPr="008A1CDC">
        <w:rPr>
          <w:color w:val="000000"/>
          <w:spacing w:val="-4"/>
        </w:rPr>
        <w:t xml:space="preserve">миссии избираются на первом заседании комиссии большинством голосов от </w:t>
      </w:r>
      <w:r w:rsidRPr="008A1CDC">
        <w:rPr>
          <w:color w:val="000000"/>
          <w:spacing w:val="-6"/>
        </w:rPr>
        <w:t xml:space="preserve">числа присутствующих членов комиссии. </w:t>
      </w:r>
      <w:r w:rsidRPr="008A1CDC">
        <w:rPr>
          <w:color w:val="000000"/>
          <w:spacing w:val="-5"/>
        </w:rPr>
        <w:t>Председатель</w:t>
      </w:r>
      <w:r w:rsidRPr="008A1CDC">
        <w:rPr>
          <w:color w:val="000000"/>
          <w:spacing w:val="-4"/>
        </w:rPr>
        <w:t xml:space="preserve"> комиссии избирается из числа</w:t>
      </w:r>
      <w:r w:rsidRPr="008A1CDC">
        <w:rPr>
          <w:color w:val="000000"/>
          <w:spacing w:val="-6"/>
        </w:rPr>
        <w:t xml:space="preserve"> членов комиссии, назначенных </w:t>
      </w:r>
      <w:r w:rsidRPr="008A1CDC">
        <w:rPr>
          <w:color w:val="000000"/>
          <w:spacing w:val="-5"/>
        </w:rPr>
        <w:t>Главой Здвинского района.</w:t>
      </w:r>
    </w:p>
    <w:p w:rsidR="00C54EBB" w:rsidRPr="008A1CDC" w:rsidRDefault="00C54EBB" w:rsidP="00C54EBB">
      <w:pPr>
        <w:shd w:val="clear" w:color="auto" w:fill="FFFFFF"/>
        <w:spacing w:before="53"/>
        <w:ind w:right="5" w:firstLine="709"/>
        <w:contextualSpacing/>
        <w:jc w:val="both"/>
        <w:rPr>
          <w:color w:val="000000"/>
          <w:spacing w:val="-9"/>
        </w:rPr>
      </w:pPr>
      <w:r w:rsidRPr="008A1CDC">
        <w:rPr>
          <w:color w:val="000000"/>
          <w:spacing w:val="-4"/>
        </w:rPr>
        <w:t>4.4. Деятельность комиссии осуществляется коллегиально. Формой деятельно</w:t>
      </w:r>
      <w:r w:rsidRPr="008A1CDC">
        <w:rPr>
          <w:color w:val="000000"/>
          <w:spacing w:val="-6"/>
        </w:rPr>
        <w:t xml:space="preserve">сти комиссии являются заседания. Заседание комиссии считается правомочным, </w:t>
      </w:r>
      <w:r w:rsidRPr="008A1CDC">
        <w:rPr>
          <w:color w:val="000000"/>
          <w:spacing w:val="-5"/>
        </w:rPr>
        <w:t xml:space="preserve">если на нем присутствует не менее двух третей от установленной численности </w:t>
      </w:r>
      <w:r w:rsidRPr="008A1CDC">
        <w:rPr>
          <w:color w:val="000000"/>
        </w:rPr>
        <w:t>комиссии.</w:t>
      </w:r>
    </w:p>
    <w:p w:rsidR="00C54EBB" w:rsidRPr="008A1CDC" w:rsidRDefault="00C54EBB" w:rsidP="00C54EBB">
      <w:pPr>
        <w:shd w:val="clear" w:color="auto" w:fill="FFFFFF"/>
        <w:spacing w:before="62"/>
        <w:ind w:left="10" w:firstLine="698"/>
        <w:contextualSpacing/>
        <w:jc w:val="both"/>
        <w:rPr>
          <w:color w:val="000000"/>
        </w:rPr>
      </w:pPr>
      <w:r w:rsidRPr="008A1CDC">
        <w:rPr>
          <w:color w:val="000000"/>
          <w:spacing w:val="-4"/>
        </w:rPr>
        <w:t>В случае невозможности исполнения обязанностей членами комиссии, назна</w:t>
      </w:r>
      <w:r w:rsidRPr="008A1CDC">
        <w:rPr>
          <w:color w:val="000000"/>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8A1CDC">
        <w:rPr>
          <w:color w:val="000000"/>
          <w:spacing w:val="-4"/>
        </w:rPr>
        <w:t xml:space="preserve">путатов назначает в соответствии с пунктом 4.2. настоящего Положения новых </w:t>
      </w:r>
      <w:r w:rsidRPr="008A1CDC">
        <w:rPr>
          <w:color w:val="000000"/>
        </w:rPr>
        <w:t>членов комиссии.</w:t>
      </w:r>
    </w:p>
    <w:p w:rsidR="00C54EBB" w:rsidRPr="008A1CDC" w:rsidRDefault="00C54EBB" w:rsidP="00C54EBB">
      <w:pPr>
        <w:shd w:val="clear" w:color="auto" w:fill="FFFFFF"/>
        <w:tabs>
          <w:tab w:val="left" w:pos="709"/>
        </w:tabs>
        <w:spacing w:before="43"/>
        <w:ind w:left="10" w:firstLine="699"/>
        <w:contextualSpacing/>
        <w:rPr>
          <w:color w:val="000000"/>
        </w:rPr>
      </w:pPr>
      <w:r w:rsidRPr="008A1CDC">
        <w:rPr>
          <w:color w:val="000000"/>
          <w:spacing w:val="-9"/>
        </w:rPr>
        <w:t xml:space="preserve">4.5. </w:t>
      </w:r>
      <w:r w:rsidRPr="008A1CDC">
        <w:rPr>
          <w:color w:val="000000"/>
          <w:spacing w:val="-5"/>
        </w:rPr>
        <w:t>Председатель комиссии:</w:t>
      </w:r>
    </w:p>
    <w:p w:rsidR="00C54EBB" w:rsidRPr="008A1CDC" w:rsidRDefault="00C54EBB" w:rsidP="00AE5360">
      <w:pPr>
        <w:numPr>
          <w:ilvl w:val="0"/>
          <w:numId w:val="1"/>
        </w:numPr>
        <w:shd w:val="clear" w:color="auto" w:fill="FFFFFF"/>
        <w:tabs>
          <w:tab w:val="left" w:pos="581"/>
        </w:tabs>
        <w:spacing w:before="53"/>
        <w:ind w:right="5"/>
        <w:contextualSpacing/>
        <w:jc w:val="both"/>
        <w:rPr>
          <w:color w:val="000000"/>
        </w:rPr>
      </w:pPr>
      <w:r w:rsidRPr="008A1CDC">
        <w:rPr>
          <w:color w:val="000000"/>
          <w:spacing w:val="-4"/>
        </w:rPr>
        <w:t xml:space="preserve">представляет комиссию во взаимоотношениях с кандидатами, органами </w:t>
      </w:r>
      <w:r w:rsidRPr="008A1CDC">
        <w:rPr>
          <w:color w:val="000000"/>
          <w:spacing w:val="-5"/>
        </w:rPr>
        <w:t>государственной власти, органами местного самоуправления, организаци</w:t>
      </w:r>
      <w:r w:rsidRPr="008A1CDC">
        <w:rPr>
          <w:color w:val="000000"/>
        </w:rPr>
        <w:t>ями и гражданами;</w:t>
      </w:r>
    </w:p>
    <w:p w:rsidR="00C54EBB" w:rsidRPr="008A1CDC" w:rsidRDefault="00C54EBB" w:rsidP="00AE5360">
      <w:pPr>
        <w:numPr>
          <w:ilvl w:val="0"/>
          <w:numId w:val="1"/>
        </w:numPr>
        <w:shd w:val="clear" w:color="auto" w:fill="FFFFFF"/>
        <w:tabs>
          <w:tab w:val="left" w:pos="581"/>
        </w:tabs>
        <w:spacing w:before="48"/>
        <w:contextualSpacing/>
        <w:rPr>
          <w:color w:val="000000"/>
        </w:rPr>
      </w:pPr>
      <w:r w:rsidRPr="008A1CDC">
        <w:rPr>
          <w:color w:val="000000"/>
          <w:spacing w:val="-5"/>
        </w:rPr>
        <w:t>планирует работу комиссии;</w:t>
      </w:r>
    </w:p>
    <w:p w:rsidR="00C54EBB" w:rsidRPr="008A1CDC" w:rsidRDefault="00C54EBB" w:rsidP="00AE5360">
      <w:pPr>
        <w:numPr>
          <w:ilvl w:val="0"/>
          <w:numId w:val="1"/>
        </w:numPr>
        <w:shd w:val="clear" w:color="auto" w:fill="FFFFFF"/>
        <w:tabs>
          <w:tab w:val="left" w:pos="581"/>
        </w:tabs>
        <w:spacing w:before="58"/>
        <w:ind w:right="10"/>
        <w:contextualSpacing/>
        <w:jc w:val="both"/>
        <w:rPr>
          <w:color w:val="000000"/>
        </w:rPr>
      </w:pPr>
      <w:r w:rsidRPr="008A1CDC">
        <w:rPr>
          <w:color w:val="000000"/>
          <w:spacing w:val="-6"/>
        </w:rPr>
        <w:t>созывает заседания комиссии и утверждает повестку дня заседания комис</w:t>
      </w:r>
      <w:r w:rsidRPr="008A1CDC">
        <w:rPr>
          <w:color w:val="000000"/>
        </w:rPr>
        <w:t>сии;</w:t>
      </w:r>
    </w:p>
    <w:p w:rsidR="00C54EBB" w:rsidRPr="008A1CDC" w:rsidRDefault="00C54EBB" w:rsidP="00AE5360">
      <w:pPr>
        <w:numPr>
          <w:ilvl w:val="0"/>
          <w:numId w:val="1"/>
        </w:numPr>
        <w:shd w:val="clear" w:color="auto" w:fill="FFFFFF"/>
        <w:tabs>
          <w:tab w:val="left" w:pos="581"/>
        </w:tabs>
        <w:spacing w:before="10"/>
        <w:contextualSpacing/>
        <w:rPr>
          <w:color w:val="000000"/>
        </w:rPr>
      </w:pPr>
      <w:r w:rsidRPr="008A1CDC">
        <w:rPr>
          <w:color w:val="000000"/>
          <w:spacing w:val="-5"/>
        </w:rPr>
        <w:t>председательствует на заседании комиссии;</w:t>
      </w:r>
    </w:p>
    <w:p w:rsidR="00C54EBB" w:rsidRPr="008A1CDC" w:rsidRDefault="00C54EBB" w:rsidP="00AE5360">
      <w:pPr>
        <w:numPr>
          <w:ilvl w:val="0"/>
          <w:numId w:val="1"/>
        </w:numPr>
        <w:shd w:val="clear" w:color="auto" w:fill="FFFFFF"/>
        <w:tabs>
          <w:tab w:val="left" w:pos="581"/>
        </w:tabs>
        <w:contextualSpacing/>
        <w:rPr>
          <w:color w:val="000000"/>
        </w:rPr>
      </w:pPr>
      <w:r w:rsidRPr="008A1CDC">
        <w:rPr>
          <w:color w:val="000000"/>
          <w:spacing w:val="-4"/>
        </w:rPr>
        <w:t>определяет порядок работы комиссии;</w:t>
      </w:r>
    </w:p>
    <w:p w:rsidR="00C54EBB" w:rsidRPr="008A1CDC" w:rsidRDefault="00C54EBB" w:rsidP="00AE5360">
      <w:pPr>
        <w:numPr>
          <w:ilvl w:val="0"/>
          <w:numId w:val="1"/>
        </w:numPr>
        <w:shd w:val="clear" w:color="auto" w:fill="FFFFFF"/>
        <w:tabs>
          <w:tab w:val="left" w:pos="581"/>
        </w:tabs>
        <w:contextualSpacing/>
        <w:rPr>
          <w:color w:val="000000"/>
        </w:rPr>
      </w:pPr>
      <w:r w:rsidRPr="008A1CDC">
        <w:rPr>
          <w:color w:val="000000"/>
          <w:spacing w:val="-5"/>
        </w:rPr>
        <w:t>подписывает протоколы заседания комиссии, иные документы комиссии;</w:t>
      </w:r>
    </w:p>
    <w:p w:rsidR="00C54EBB" w:rsidRPr="008A1CDC" w:rsidRDefault="00C54EBB" w:rsidP="00AE5360">
      <w:pPr>
        <w:numPr>
          <w:ilvl w:val="0"/>
          <w:numId w:val="1"/>
        </w:numPr>
        <w:shd w:val="clear" w:color="auto" w:fill="FFFFFF"/>
        <w:tabs>
          <w:tab w:val="left" w:pos="581"/>
        </w:tabs>
        <w:contextualSpacing/>
        <w:jc w:val="both"/>
        <w:rPr>
          <w:color w:val="000000"/>
        </w:rPr>
      </w:pPr>
      <w:r w:rsidRPr="008A1CDC">
        <w:rPr>
          <w:color w:val="000000"/>
          <w:spacing w:val="-5"/>
        </w:rPr>
        <w:t>оглашает на заседании Совета депутатов принятое по результатам конкурса решение комиссии.</w:t>
      </w:r>
    </w:p>
    <w:p w:rsidR="00C54EBB" w:rsidRPr="008A1CDC" w:rsidRDefault="00C54EBB" w:rsidP="00C54EBB">
      <w:pPr>
        <w:shd w:val="clear" w:color="auto" w:fill="FFFFFF"/>
        <w:tabs>
          <w:tab w:val="left" w:pos="709"/>
        </w:tabs>
        <w:spacing w:before="43"/>
        <w:ind w:firstLine="709"/>
        <w:contextualSpacing/>
        <w:jc w:val="both"/>
        <w:rPr>
          <w:color w:val="000000"/>
          <w:spacing w:val="-7"/>
        </w:rPr>
      </w:pPr>
      <w:r w:rsidRPr="008A1CDC">
        <w:rPr>
          <w:color w:val="000000"/>
          <w:spacing w:val="-4"/>
        </w:rPr>
        <w:t xml:space="preserve">4.6. Заместитель председателя комиссии исполняет обязанности председателя </w:t>
      </w:r>
      <w:r w:rsidRPr="008A1CDC">
        <w:rPr>
          <w:color w:val="000000"/>
        </w:rPr>
        <w:t>комиссии во время его отсутствия.</w:t>
      </w:r>
    </w:p>
    <w:p w:rsidR="00C54EBB" w:rsidRPr="008A1CDC" w:rsidRDefault="00C54EBB" w:rsidP="00C54EBB">
      <w:pPr>
        <w:shd w:val="clear" w:color="auto" w:fill="FFFFFF"/>
        <w:ind w:left="10" w:right="34" w:firstLine="698"/>
        <w:contextualSpacing/>
        <w:jc w:val="both"/>
        <w:rPr>
          <w:color w:val="000000"/>
        </w:rPr>
      </w:pPr>
      <w:r w:rsidRPr="008A1CDC">
        <w:rPr>
          <w:color w:val="000000"/>
          <w:spacing w:val="-5"/>
        </w:rPr>
        <w:t>4.7. Секретарь комиссии осуществляет делопроизводство комиссии, обеспечи</w:t>
      </w:r>
      <w:r w:rsidRPr="008A1CDC">
        <w:rPr>
          <w:color w:val="000000"/>
          <w:spacing w:val="-6"/>
        </w:rPr>
        <w:t xml:space="preserve">вает документационное сопровождение работы комиссии (регистрацию и прием </w:t>
      </w:r>
      <w:r w:rsidRPr="008A1CDC">
        <w:rPr>
          <w:color w:val="000000"/>
          <w:spacing w:val="-5"/>
        </w:rPr>
        <w:t>документов, формирование дел, ведение протоколов заседаний комиссии, под</w:t>
      </w:r>
      <w:r w:rsidRPr="008A1CDC">
        <w:rPr>
          <w:color w:val="000000"/>
        </w:rPr>
        <w:t>готовку рабочих материалов комиссии, подготовку и направление запросов).</w:t>
      </w:r>
    </w:p>
    <w:p w:rsidR="00C54EBB" w:rsidRPr="008A1CDC" w:rsidRDefault="00C54EBB" w:rsidP="00C54EBB">
      <w:pPr>
        <w:shd w:val="clear" w:color="auto" w:fill="FFFFFF"/>
        <w:tabs>
          <w:tab w:val="left" w:pos="709"/>
        </w:tabs>
        <w:spacing w:before="29"/>
        <w:ind w:left="10" w:right="29" w:firstLine="699"/>
        <w:contextualSpacing/>
        <w:jc w:val="both"/>
        <w:rPr>
          <w:color w:val="000000"/>
          <w:spacing w:val="-7"/>
        </w:rPr>
      </w:pPr>
      <w:r w:rsidRPr="008A1CDC">
        <w:rPr>
          <w:color w:val="000000"/>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8A1CDC">
        <w:rPr>
          <w:color w:val="000000"/>
          <w:spacing w:val="-5"/>
        </w:rPr>
        <w:t xml:space="preserve">голосовало большинство членов комиссии, присутствующих на заседании. При </w:t>
      </w:r>
      <w:r w:rsidRPr="008A1CDC">
        <w:rPr>
          <w:color w:val="000000"/>
          <w:spacing w:val="-6"/>
        </w:rPr>
        <w:t xml:space="preserve">равенстве голосов решающим является голос председателя комиссии. </w:t>
      </w:r>
      <w:r w:rsidRPr="008A1CDC">
        <w:rPr>
          <w:color w:val="000000"/>
          <w:spacing w:val="-3"/>
        </w:rPr>
        <w:t xml:space="preserve">Решения оформляются протоколом, который подписывают члены комиссии, </w:t>
      </w:r>
      <w:r w:rsidRPr="008A1CDC">
        <w:rPr>
          <w:color w:val="000000"/>
        </w:rPr>
        <w:t>присутствующие на заседании.</w:t>
      </w:r>
    </w:p>
    <w:p w:rsidR="00C54EBB" w:rsidRPr="008A1CDC" w:rsidRDefault="00C54EBB" w:rsidP="00C54EBB">
      <w:pPr>
        <w:shd w:val="clear" w:color="auto" w:fill="FFFFFF"/>
        <w:tabs>
          <w:tab w:val="left" w:pos="709"/>
          <w:tab w:val="left" w:leader="underscore" w:pos="3907"/>
        </w:tabs>
        <w:spacing w:before="48"/>
        <w:ind w:right="29" w:firstLine="709"/>
        <w:contextualSpacing/>
        <w:jc w:val="both"/>
        <w:rPr>
          <w:color w:val="000000"/>
        </w:rPr>
      </w:pPr>
      <w:r w:rsidRPr="008A1CDC">
        <w:rPr>
          <w:color w:val="000000"/>
          <w:spacing w:val="-4"/>
        </w:rPr>
        <w:t>4.9. </w:t>
      </w:r>
      <w:r w:rsidRPr="008A1CDC">
        <w:rPr>
          <w:color w:val="000000"/>
        </w:rPr>
        <w:t>Комиссия вправе привлекать к своей работе специалистов (экспертов), участвующих в заседаниях комиссии и не имеющих права голоса.</w:t>
      </w:r>
    </w:p>
    <w:p w:rsidR="00C54EBB" w:rsidRPr="008A1CDC" w:rsidRDefault="00C54EBB" w:rsidP="00C54EBB">
      <w:pPr>
        <w:shd w:val="clear" w:color="auto" w:fill="FFFFFF"/>
        <w:tabs>
          <w:tab w:val="left" w:pos="709"/>
          <w:tab w:val="left" w:leader="underscore" w:pos="3907"/>
        </w:tabs>
        <w:spacing w:before="48"/>
        <w:ind w:right="29" w:firstLine="709"/>
        <w:contextualSpacing/>
        <w:jc w:val="both"/>
        <w:rPr>
          <w:i/>
          <w:color w:val="000000"/>
        </w:rPr>
      </w:pPr>
      <w:r w:rsidRPr="008A1CDC">
        <w:rPr>
          <w:color w:val="000000"/>
          <w:spacing w:val="-4"/>
        </w:rPr>
        <w:t>4.10. Материально-техническое обеспечение деятельности комиссии осущест</w:t>
      </w:r>
      <w:r w:rsidRPr="008A1CDC">
        <w:rPr>
          <w:color w:val="000000"/>
          <w:spacing w:val="-2"/>
        </w:rPr>
        <w:t xml:space="preserve">вляется администрацией </w:t>
      </w:r>
      <w:r w:rsidRPr="008A1CDC">
        <w:rPr>
          <w:color w:val="000000"/>
        </w:rPr>
        <w:lastRenderedPageBreak/>
        <w:t>Лянинского сельсовета Здвинского района Новосибирской области.</w:t>
      </w:r>
    </w:p>
    <w:p w:rsidR="00C54EBB" w:rsidRPr="008A1CDC" w:rsidRDefault="00C54EBB" w:rsidP="00C54EBB">
      <w:pPr>
        <w:shd w:val="clear" w:color="auto" w:fill="FFFFFF"/>
        <w:tabs>
          <w:tab w:val="left" w:pos="432"/>
          <w:tab w:val="left" w:leader="underscore" w:pos="3907"/>
        </w:tabs>
        <w:spacing w:before="48"/>
        <w:ind w:right="29"/>
        <w:contextualSpacing/>
        <w:jc w:val="both"/>
        <w:rPr>
          <w:color w:val="000000"/>
        </w:rPr>
      </w:pPr>
    </w:p>
    <w:p w:rsidR="00C54EBB" w:rsidRPr="008A1CDC" w:rsidRDefault="00C54EBB" w:rsidP="00C54EBB">
      <w:pPr>
        <w:shd w:val="clear" w:color="auto" w:fill="FFFFFF"/>
        <w:spacing w:before="158"/>
        <w:ind w:right="19"/>
        <w:contextualSpacing/>
        <w:jc w:val="center"/>
        <w:rPr>
          <w:b/>
          <w:color w:val="000000"/>
        </w:rPr>
      </w:pPr>
      <w:r w:rsidRPr="008A1CDC">
        <w:rPr>
          <w:b/>
          <w:color w:val="000000"/>
          <w:spacing w:val="-4"/>
        </w:rPr>
        <w:t>5. Порядок проведения конкурса</w:t>
      </w:r>
    </w:p>
    <w:p w:rsidR="00C54EBB" w:rsidRPr="008A1CDC" w:rsidRDefault="00C54EBB" w:rsidP="00C54EBB">
      <w:pPr>
        <w:shd w:val="clear" w:color="auto" w:fill="FFFFFF"/>
        <w:tabs>
          <w:tab w:val="left" w:pos="709"/>
        </w:tabs>
        <w:spacing w:before="53"/>
        <w:ind w:left="14" w:right="24" w:firstLine="695"/>
        <w:contextualSpacing/>
        <w:jc w:val="both"/>
        <w:rPr>
          <w:color w:val="000000"/>
        </w:rPr>
      </w:pPr>
      <w:r w:rsidRPr="008A1CDC">
        <w:rPr>
          <w:color w:val="000000"/>
          <w:spacing w:val="-8"/>
        </w:rPr>
        <w:t>5.1.</w:t>
      </w:r>
      <w:r w:rsidRPr="008A1CDC">
        <w:rPr>
          <w:color w:val="000000"/>
        </w:rPr>
        <w:t> </w:t>
      </w:r>
      <w:r w:rsidRPr="008A1CDC">
        <w:rPr>
          <w:color w:val="000000"/>
          <w:spacing w:val="-5"/>
        </w:rPr>
        <w:t>Конкурс объявляется решением Совета депутатов. Объявление должно со</w:t>
      </w:r>
      <w:r w:rsidRPr="008A1CDC">
        <w:rPr>
          <w:color w:val="000000"/>
        </w:rPr>
        <w:t>держать:</w:t>
      </w:r>
    </w:p>
    <w:p w:rsidR="00C54EBB" w:rsidRPr="008A1CDC" w:rsidRDefault="00C54EBB" w:rsidP="00AE5360">
      <w:pPr>
        <w:numPr>
          <w:ilvl w:val="0"/>
          <w:numId w:val="2"/>
        </w:numPr>
        <w:shd w:val="clear" w:color="auto" w:fill="FFFFFF"/>
        <w:tabs>
          <w:tab w:val="left" w:pos="576"/>
        </w:tabs>
        <w:spacing w:before="10"/>
        <w:contextualSpacing/>
        <w:rPr>
          <w:color w:val="000000"/>
        </w:rPr>
      </w:pPr>
      <w:r w:rsidRPr="008A1CDC">
        <w:rPr>
          <w:color w:val="000000"/>
          <w:spacing w:val="-5"/>
        </w:rPr>
        <w:t>дату, время и место проведения конкурса;</w:t>
      </w:r>
    </w:p>
    <w:p w:rsidR="00C54EBB" w:rsidRPr="008A1CDC" w:rsidRDefault="00C54EBB" w:rsidP="00AE5360">
      <w:pPr>
        <w:numPr>
          <w:ilvl w:val="0"/>
          <w:numId w:val="2"/>
        </w:numPr>
        <w:shd w:val="clear" w:color="auto" w:fill="FFFFFF"/>
        <w:tabs>
          <w:tab w:val="left" w:pos="576"/>
        </w:tabs>
        <w:contextualSpacing/>
        <w:rPr>
          <w:color w:val="000000"/>
        </w:rPr>
      </w:pPr>
      <w:r w:rsidRPr="008A1CDC">
        <w:rPr>
          <w:color w:val="000000"/>
          <w:spacing w:val="-4"/>
        </w:rPr>
        <w:t>требования к лицам, желающим принять участие в конкурсе;</w:t>
      </w:r>
    </w:p>
    <w:p w:rsidR="00C54EBB" w:rsidRPr="008A1CDC" w:rsidRDefault="00C54EBB" w:rsidP="00AE5360">
      <w:pPr>
        <w:numPr>
          <w:ilvl w:val="0"/>
          <w:numId w:val="2"/>
        </w:numPr>
        <w:shd w:val="clear" w:color="auto" w:fill="FFFFFF"/>
        <w:tabs>
          <w:tab w:val="left" w:pos="576"/>
        </w:tabs>
        <w:contextualSpacing/>
        <w:rPr>
          <w:color w:val="000000"/>
        </w:rPr>
      </w:pPr>
      <w:r w:rsidRPr="008A1CDC">
        <w:rPr>
          <w:color w:val="000000"/>
          <w:spacing w:val="-5"/>
        </w:rPr>
        <w:t>перечень документов, подлежащих представлению в комиссию;</w:t>
      </w:r>
    </w:p>
    <w:p w:rsidR="00C54EBB" w:rsidRPr="008A1CDC" w:rsidRDefault="00C54EBB" w:rsidP="00AE5360">
      <w:pPr>
        <w:numPr>
          <w:ilvl w:val="0"/>
          <w:numId w:val="2"/>
        </w:numPr>
        <w:shd w:val="clear" w:color="auto" w:fill="FFFFFF"/>
        <w:tabs>
          <w:tab w:val="left" w:pos="576"/>
        </w:tabs>
        <w:spacing w:before="5"/>
        <w:contextualSpacing/>
        <w:rPr>
          <w:color w:val="000000"/>
        </w:rPr>
      </w:pPr>
      <w:r w:rsidRPr="008A1CDC">
        <w:rPr>
          <w:color w:val="000000"/>
          <w:spacing w:val="-4"/>
        </w:rPr>
        <w:t>адрес места приема документов, необходимых для участия в конкурсе;</w:t>
      </w:r>
    </w:p>
    <w:p w:rsidR="00C54EBB" w:rsidRPr="008A1CDC" w:rsidRDefault="00C54EBB" w:rsidP="00AE5360">
      <w:pPr>
        <w:numPr>
          <w:ilvl w:val="0"/>
          <w:numId w:val="2"/>
        </w:numPr>
        <w:shd w:val="clear" w:color="auto" w:fill="FFFFFF"/>
        <w:tabs>
          <w:tab w:val="left" w:pos="576"/>
        </w:tabs>
        <w:contextualSpacing/>
        <w:rPr>
          <w:color w:val="000000"/>
        </w:rPr>
      </w:pPr>
      <w:r w:rsidRPr="008A1CDC">
        <w:rPr>
          <w:color w:val="000000"/>
          <w:spacing w:val="-4"/>
        </w:rPr>
        <w:t>даты начала и окончания, время приема документов;</w:t>
      </w:r>
    </w:p>
    <w:p w:rsidR="00C54EBB" w:rsidRPr="008A1CDC" w:rsidRDefault="00C54EBB" w:rsidP="00AE5360">
      <w:pPr>
        <w:numPr>
          <w:ilvl w:val="0"/>
          <w:numId w:val="2"/>
        </w:numPr>
        <w:shd w:val="clear" w:color="auto" w:fill="FFFFFF"/>
        <w:tabs>
          <w:tab w:val="left" w:pos="576"/>
        </w:tabs>
        <w:contextualSpacing/>
        <w:rPr>
          <w:color w:val="000000"/>
        </w:rPr>
      </w:pPr>
      <w:r w:rsidRPr="008A1CDC">
        <w:rPr>
          <w:color w:val="000000"/>
          <w:spacing w:val="-3"/>
        </w:rPr>
        <w:t>номер контактного телефона для получения справочной информации.</w:t>
      </w:r>
    </w:p>
    <w:p w:rsidR="00C54EBB" w:rsidRPr="008A1CDC" w:rsidRDefault="00C54EBB" w:rsidP="00C54EBB">
      <w:pPr>
        <w:shd w:val="clear" w:color="auto" w:fill="FFFFFF"/>
        <w:tabs>
          <w:tab w:val="left" w:leader="underscore" w:pos="5885"/>
        </w:tabs>
        <w:ind w:left="19" w:firstLine="690"/>
        <w:contextualSpacing/>
        <w:jc w:val="both"/>
        <w:rPr>
          <w:color w:val="000000"/>
        </w:rPr>
      </w:pPr>
      <w:r w:rsidRPr="008A1CDC">
        <w:rPr>
          <w:color w:val="000000"/>
        </w:rPr>
        <w:t xml:space="preserve">Данная информация публикуется в официальном печатном издании «Вестник Лянинского сельсовета» и размещается на </w:t>
      </w:r>
      <w:r w:rsidRPr="008A1CDC">
        <w:rPr>
          <w:color w:val="000000"/>
          <w:spacing w:val="-4"/>
        </w:rPr>
        <w:t xml:space="preserve">официальном сайте </w:t>
      </w:r>
      <w:r w:rsidRPr="008A1CDC">
        <w:rPr>
          <w:iCs/>
          <w:color w:val="000000"/>
          <w:spacing w:val="-6"/>
        </w:rPr>
        <w:t xml:space="preserve">администрации </w:t>
      </w:r>
      <w:r w:rsidRPr="008A1CDC">
        <w:rPr>
          <w:color w:val="000000"/>
        </w:rPr>
        <w:t xml:space="preserve">Лянинского сельсовета Здвинского района Новосибирской области </w:t>
      </w:r>
      <w:r w:rsidRPr="008A1CDC">
        <w:rPr>
          <w:color w:val="000000"/>
          <w:spacing w:val="-6"/>
        </w:rPr>
        <w:t xml:space="preserve">в </w:t>
      </w:r>
      <w:r w:rsidRPr="008A1CDC">
        <w:rPr>
          <w:color w:val="000000"/>
          <w:spacing w:val="-3"/>
        </w:rPr>
        <w:t>информационно-телекоммуникационной сети Интернет.</w:t>
      </w:r>
    </w:p>
    <w:p w:rsidR="00C54EBB" w:rsidRPr="008A1CDC" w:rsidRDefault="00C54EBB" w:rsidP="00C54EBB">
      <w:pPr>
        <w:shd w:val="clear" w:color="auto" w:fill="FFFFFF"/>
        <w:spacing w:before="48"/>
        <w:ind w:right="19" w:firstLine="709"/>
        <w:contextualSpacing/>
        <w:jc w:val="both"/>
        <w:rPr>
          <w:color w:val="000000"/>
          <w:spacing w:val="-10"/>
        </w:rPr>
      </w:pPr>
      <w:r w:rsidRPr="008A1CDC">
        <w:rPr>
          <w:color w:val="000000"/>
          <w:spacing w:val="-4"/>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C54EBB" w:rsidRPr="008A1CDC" w:rsidRDefault="00C54EBB" w:rsidP="00C54EBB">
      <w:pPr>
        <w:shd w:val="clear" w:color="auto" w:fill="FFFFFF"/>
        <w:tabs>
          <w:tab w:val="left" w:pos="709"/>
        </w:tabs>
        <w:spacing w:before="58"/>
        <w:ind w:right="10" w:firstLine="709"/>
        <w:contextualSpacing/>
        <w:jc w:val="both"/>
        <w:rPr>
          <w:color w:val="000000"/>
          <w:spacing w:val="-8"/>
        </w:rPr>
      </w:pPr>
      <w:r w:rsidRPr="008A1CDC">
        <w:rPr>
          <w:color w:val="000000"/>
          <w:spacing w:val="-4"/>
        </w:rPr>
        <w:t>5.3. </w:t>
      </w:r>
      <w:r w:rsidRPr="008A1CDC">
        <w:rPr>
          <w:color w:val="000000"/>
          <w:spacing w:val="-5"/>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8A1CDC">
        <w:rPr>
          <w:color w:val="000000"/>
        </w:rPr>
        <w:t>кументахпутем направления запросов в соответствующие органы и организации.</w:t>
      </w:r>
    </w:p>
    <w:p w:rsidR="00C54EBB" w:rsidRPr="008A1CDC" w:rsidRDefault="00C54EBB" w:rsidP="00C54EBB">
      <w:pPr>
        <w:shd w:val="clear" w:color="auto" w:fill="FFFFFF"/>
        <w:tabs>
          <w:tab w:val="left" w:pos="709"/>
        </w:tabs>
        <w:spacing w:before="58"/>
        <w:ind w:right="14" w:firstLine="709"/>
        <w:contextualSpacing/>
        <w:jc w:val="both"/>
        <w:rPr>
          <w:color w:val="000000"/>
          <w:spacing w:val="-10"/>
        </w:rPr>
      </w:pPr>
      <w:r w:rsidRPr="008A1CDC">
        <w:rPr>
          <w:color w:val="000000"/>
          <w:spacing w:val="-5"/>
        </w:rPr>
        <w:t>5.4. Конкурс проводится в два этапа.</w:t>
      </w:r>
    </w:p>
    <w:p w:rsidR="00C54EBB" w:rsidRPr="008A1CDC" w:rsidRDefault="00C54EBB" w:rsidP="00C54EBB">
      <w:pPr>
        <w:shd w:val="clear" w:color="auto" w:fill="FFFFFF"/>
        <w:tabs>
          <w:tab w:val="left" w:leader="underscore" w:pos="6461"/>
        </w:tabs>
        <w:spacing w:before="53"/>
        <w:ind w:left="24" w:firstLine="685"/>
        <w:contextualSpacing/>
        <w:jc w:val="both"/>
        <w:rPr>
          <w:color w:val="000000"/>
        </w:rPr>
      </w:pPr>
      <w:r w:rsidRPr="008A1CDC">
        <w:rPr>
          <w:color w:val="000000"/>
          <w:spacing w:val="-5"/>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8A1CDC">
        <w:rPr>
          <w:color w:val="000000"/>
          <w:spacing w:val="-2"/>
        </w:rPr>
        <w:t>Федерации, Бюджетного, Земельного кодексов, федерального законодатель</w:t>
      </w:r>
      <w:r w:rsidRPr="008A1CDC">
        <w:rPr>
          <w:color w:val="000000"/>
          <w:spacing w:val="-5"/>
        </w:rPr>
        <w:t>ства, регулирующего вопросы организации местного самоуправления, муници</w:t>
      </w:r>
      <w:r w:rsidRPr="008A1CDC">
        <w:rPr>
          <w:color w:val="000000"/>
          <w:spacing w:val="-6"/>
        </w:rPr>
        <w:t xml:space="preserve">пальной службы, противодействия коррупции, закупок товаров, работ, услуг для </w:t>
      </w:r>
      <w:r w:rsidRPr="008A1CDC">
        <w:rPr>
          <w:color w:val="000000"/>
          <w:spacing w:val="-5"/>
        </w:rPr>
        <w:t xml:space="preserve">обеспечения государственных и муниципальных нужд, Устава Новосибирской </w:t>
      </w:r>
      <w:r w:rsidRPr="008A1CDC">
        <w:rPr>
          <w:color w:val="000000"/>
          <w:spacing w:val="-2"/>
        </w:rPr>
        <w:t>области, законов и иных нормативных правовых актов Новосибирской обла</w:t>
      </w:r>
      <w:r w:rsidRPr="008A1CDC">
        <w:rPr>
          <w:color w:val="000000"/>
          <w:spacing w:val="-7"/>
        </w:rPr>
        <w:t xml:space="preserve">сти, Устава и иных муниципальных правовых актов Лянинского сельсовета Здвинского района Новосибирской области </w:t>
      </w:r>
      <w:r w:rsidRPr="008A1CDC">
        <w:rPr>
          <w:color w:val="000000"/>
          <w:spacing w:val="-8"/>
        </w:rPr>
        <w:t xml:space="preserve">в части полномочий, осуществляемых </w:t>
      </w:r>
      <w:r w:rsidRPr="008A1CDC">
        <w:rPr>
          <w:color w:val="000000"/>
        </w:rPr>
        <w:t>Главой муниципального образования.</w:t>
      </w:r>
    </w:p>
    <w:p w:rsidR="00C54EBB" w:rsidRPr="008A1CDC" w:rsidRDefault="00C54EBB" w:rsidP="00C54EBB">
      <w:pPr>
        <w:shd w:val="clear" w:color="auto" w:fill="FFFFFF"/>
        <w:tabs>
          <w:tab w:val="left" w:leader="underscore" w:pos="6461"/>
        </w:tabs>
        <w:spacing w:before="53"/>
        <w:ind w:left="24" w:firstLine="685"/>
        <w:contextualSpacing/>
        <w:jc w:val="both"/>
        <w:rPr>
          <w:color w:val="000000"/>
        </w:rPr>
      </w:pPr>
      <w:r w:rsidRPr="008A1CDC">
        <w:rPr>
          <w:color w:val="000000"/>
        </w:rPr>
        <w:t>Результаты тестирования каждого кандидата заносятся в протокол заседания комиссии.</w:t>
      </w:r>
    </w:p>
    <w:p w:rsidR="00C54EBB" w:rsidRPr="008A1CDC" w:rsidRDefault="00C54EBB" w:rsidP="00C54EBB">
      <w:pPr>
        <w:shd w:val="clear" w:color="auto" w:fill="FFFFFF"/>
        <w:tabs>
          <w:tab w:val="left" w:pos="709"/>
        </w:tabs>
        <w:ind w:right="19" w:firstLine="709"/>
        <w:contextualSpacing/>
        <w:jc w:val="both"/>
        <w:rPr>
          <w:color w:val="000000"/>
        </w:rPr>
      </w:pPr>
      <w:r w:rsidRPr="008A1CDC">
        <w:rPr>
          <w:color w:val="000000"/>
          <w:spacing w:val="-6"/>
        </w:rPr>
        <w:t>Второй этап конкурса проходит в форме собеседования и рассмотрения про</w:t>
      </w:r>
      <w:r w:rsidRPr="008A1CDC">
        <w:rPr>
          <w:color w:val="000000"/>
          <w:spacing w:val="-3"/>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C54EBB" w:rsidRPr="008A1CDC" w:rsidRDefault="00C54EBB" w:rsidP="00C54EBB">
      <w:pPr>
        <w:shd w:val="clear" w:color="auto" w:fill="FFFFFF"/>
        <w:tabs>
          <w:tab w:val="left" w:pos="709"/>
        </w:tabs>
        <w:spacing w:before="48"/>
        <w:ind w:left="5" w:right="5" w:firstLine="704"/>
        <w:contextualSpacing/>
        <w:jc w:val="both"/>
        <w:rPr>
          <w:color w:val="000000"/>
          <w:spacing w:val="-4"/>
        </w:rPr>
      </w:pPr>
      <w:r w:rsidRPr="008A1CDC">
        <w:rPr>
          <w:color w:val="000000"/>
          <w:spacing w:val="-9"/>
        </w:rPr>
        <w:t>К</w:t>
      </w:r>
      <w:r w:rsidRPr="008A1CDC">
        <w:rPr>
          <w:color w:val="000000"/>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C54EBB" w:rsidRPr="008A1CDC" w:rsidRDefault="00C54EBB" w:rsidP="00C54EBB">
      <w:pPr>
        <w:shd w:val="clear" w:color="auto" w:fill="FFFFFF"/>
        <w:spacing w:before="48"/>
        <w:ind w:left="10" w:right="10" w:firstLine="698"/>
        <w:contextualSpacing/>
        <w:jc w:val="both"/>
        <w:rPr>
          <w:color w:val="000000"/>
          <w:spacing w:val="-5"/>
        </w:rPr>
      </w:pPr>
      <w:r w:rsidRPr="008A1CDC">
        <w:rPr>
          <w:color w:val="000000"/>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C54EBB" w:rsidRPr="008A1CDC" w:rsidRDefault="00C54EBB" w:rsidP="00C54EBB">
      <w:pPr>
        <w:shd w:val="clear" w:color="auto" w:fill="FFFFFF"/>
        <w:spacing w:before="48"/>
        <w:ind w:left="10" w:right="10" w:firstLine="698"/>
        <w:contextualSpacing/>
        <w:jc w:val="both"/>
        <w:rPr>
          <w:color w:val="000000"/>
          <w:spacing w:val="-5"/>
        </w:rPr>
      </w:pPr>
      <w:r w:rsidRPr="008A1CDC">
        <w:rPr>
          <w:color w:val="000000"/>
          <w:spacing w:val="-5"/>
        </w:rPr>
        <w:t>‒ </w:t>
      </w:r>
      <w:r w:rsidRPr="008A1CDC">
        <w:rPr>
          <w:color w:val="000000"/>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C54EBB" w:rsidRPr="008A1CDC" w:rsidRDefault="00C54EBB" w:rsidP="00C54EBB">
      <w:pPr>
        <w:shd w:val="clear" w:color="auto" w:fill="FFFFFF"/>
        <w:tabs>
          <w:tab w:val="left" w:leader="underscore" w:pos="6461"/>
        </w:tabs>
        <w:spacing w:before="53"/>
        <w:ind w:left="24" w:firstLine="685"/>
        <w:contextualSpacing/>
        <w:jc w:val="both"/>
        <w:rPr>
          <w:color w:val="000000"/>
        </w:rPr>
      </w:pPr>
      <w:r w:rsidRPr="008A1CDC">
        <w:rPr>
          <w:color w:val="000000"/>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C54EBB" w:rsidRPr="008A1CDC" w:rsidRDefault="00C54EBB" w:rsidP="00C54EBB">
      <w:pPr>
        <w:shd w:val="clear" w:color="auto" w:fill="FFFFFF"/>
        <w:tabs>
          <w:tab w:val="left" w:leader="underscore" w:pos="6461"/>
        </w:tabs>
        <w:spacing w:before="53"/>
        <w:ind w:left="24" w:firstLine="685"/>
        <w:contextualSpacing/>
        <w:jc w:val="both"/>
        <w:rPr>
          <w:color w:val="000000"/>
          <w:spacing w:val="-5"/>
        </w:rPr>
      </w:pPr>
      <w:r w:rsidRPr="008A1CDC">
        <w:rPr>
          <w:color w:val="000000"/>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C54EBB" w:rsidRPr="008A1CDC" w:rsidRDefault="00C54EBB" w:rsidP="00C54EBB">
      <w:pPr>
        <w:shd w:val="clear" w:color="auto" w:fill="FFFFFF"/>
        <w:spacing w:before="48"/>
        <w:ind w:left="10" w:right="10" w:firstLine="698"/>
        <w:contextualSpacing/>
        <w:jc w:val="both"/>
        <w:rPr>
          <w:color w:val="000000"/>
          <w:spacing w:val="-5"/>
        </w:rPr>
      </w:pPr>
      <w:r w:rsidRPr="008A1CDC">
        <w:rPr>
          <w:color w:val="000000"/>
          <w:spacing w:val="-5"/>
        </w:rPr>
        <w:t>‒ эрудированность кандидата, владение информацией (наличие системы аргументов) по обсуждаемым вопросам.</w:t>
      </w:r>
    </w:p>
    <w:p w:rsidR="00C54EBB" w:rsidRPr="008A1CDC" w:rsidRDefault="00C54EBB" w:rsidP="00C54EBB">
      <w:pPr>
        <w:shd w:val="clear" w:color="auto" w:fill="FFFFFF"/>
        <w:spacing w:before="48"/>
        <w:ind w:left="10" w:right="10" w:firstLine="698"/>
        <w:contextualSpacing/>
        <w:jc w:val="both"/>
        <w:rPr>
          <w:color w:val="000000"/>
          <w:spacing w:val="-5"/>
        </w:rPr>
      </w:pPr>
      <w:r w:rsidRPr="008A1CDC">
        <w:rPr>
          <w:color w:val="000000"/>
          <w:spacing w:val="-5"/>
        </w:rPr>
        <w:t>Средний балл, присвоенный кандидату по итогам собеседования, записывается в протокол комиссии.</w:t>
      </w:r>
    </w:p>
    <w:p w:rsidR="00C54EBB" w:rsidRPr="008A1CDC" w:rsidRDefault="00C54EBB" w:rsidP="00C54EBB">
      <w:pPr>
        <w:shd w:val="clear" w:color="auto" w:fill="FFFFFF"/>
        <w:tabs>
          <w:tab w:val="left" w:pos="709"/>
        </w:tabs>
        <w:spacing w:before="48"/>
        <w:ind w:left="5" w:right="5" w:firstLine="704"/>
        <w:contextualSpacing/>
        <w:jc w:val="both"/>
        <w:rPr>
          <w:b/>
          <w:color w:val="000000"/>
          <w:spacing w:val="-5"/>
        </w:rPr>
      </w:pPr>
    </w:p>
    <w:p w:rsidR="00C54EBB" w:rsidRPr="008A1CDC" w:rsidRDefault="00C54EBB" w:rsidP="00C54EBB">
      <w:pPr>
        <w:shd w:val="clear" w:color="auto" w:fill="FFFFFF"/>
        <w:spacing w:before="168"/>
        <w:ind w:left="1728" w:right="1709"/>
        <w:contextualSpacing/>
        <w:jc w:val="center"/>
        <w:rPr>
          <w:b/>
          <w:color w:val="000000"/>
          <w:spacing w:val="-5"/>
        </w:rPr>
      </w:pPr>
      <w:r w:rsidRPr="008A1CDC">
        <w:rPr>
          <w:b/>
          <w:color w:val="000000"/>
          <w:spacing w:val="-5"/>
        </w:rPr>
        <w:t xml:space="preserve">6. Решение комиссии </w:t>
      </w:r>
    </w:p>
    <w:p w:rsidR="00C54EBB" w:rsidRPr="008A1CDC" w:rsidRDefault="00C54EBB" w:rsidP="00C54EBB">
      <w:pPr>
        <w:shd w:val="clear" w:color="auto" w:fill="FFFFFF"/>
        <w:spacing w:before="168"/>
        <w:ind w:left="1728" w:right="1709"/>
        <w:contextualSpacing/>
        <w:jc w:val="center"/>
        <w:rPr>
          <w:color w:val="000000"/>
        </w:rPr>
      </w:pPr>
      <w:r w:rsidRPr="008A1CDC">
        <w:rPr>
          <w:b/>
          <w:color w:val="000000"/>
          <w:spacing w:val="-5"/>
        </w:rPr>
        <w:t>и порядок оформления результатов конкурса</w:t>
      </w:r>
    </w:p>
    <w:p w:rsidR="00C54EBB" w:rsidRPr="008A1CDC" w:rsidRDefault="00C54EBB" w:rsidP="00C54EBB">
      <w:pPr>
        <w:shd w:val="clear" w:color="auto" w:fill="FFFFFF"/>
        <w:tabs>
          <w:tab w:val="left" w:pos="709"/>
        </w:tabs>
        <w:spacing w:before="58"/>
        <w:ind w:right="10" w:firstLine="709"/>
        <w:contextualSpacing/>
        <w:jc w:val="both"/>
        <w:rPr>
          <w:color w:val="000000"/>
          <w:spacing w:val="-5"/>
        </w:rPr>
      </w:pPr>
      <w:r w:rsidRPr="008A1CDC">
        <w:rPr>
          <w:color w:val="000000"/>
          <w:spacing w:val="-10"/>
        </w:rPr>
        <w:t>6.1. </w:t>
      </w:r>
      <w:r w:rsidRPr="008A1CDC">
        <w:rPr>
          <w:color w:val="000000"/>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C54EBB" w:rsidRPr="008A1CDC" w:rsidRDefault="00C54EBB" w:rsidP="00C54EBB">
      <w:pPr>
        <w:shd w:val="clear" w:color="auto" w:fill="FFFFFF"/>
        <w:tabs>
          <w:tab w:val="left" w:pos="709"/>
        </w:tabs>
        <w:spacing w:before="58"/>
        <w:ind w:right="10" w:firstLine="709"/>
        <w:contextualSpacing/>
        <w:jc w:val="both"/>
        <w:rPr>
          <w:color w:val="000000"/>
        </w:rPr>
      </w:pPr>
      <w:r w:rsidRPr="008A1CDC">
        <w:rPr>
          <w:color w:val="000000"/>
          <w:spacing w:val="-6"/>
        </w:rPr>
        <w:t>В случае если ни один из кандидатов не был признан успешно прошедшим кон</w:t>
      </w:r>
      <w:r w:rsidRPr="008A1CDC">
        <w:rPr>
          <w:color w:val="000000"/>
          <w:spacing w:val="-4"/>
        </w:rPr>
        <w:t>курсное испытание, комиссия принимает решение признать кандидатов не от</w:t>
      </w:r>
      <w:r w:rsidRPr="008A1CDC">
        <w:rPr>
          <w:color w:val="000000"/>
        </w:rPr>
        <w:t>вечающими предъявленным требованиям.</w:t>
      </w:r>
    </w:p>
    <w:p w:rsidR="00C54EBB" w:rsidRPr="008A1CDC" w:rsidRDefault="00C54EBB" w:rsidP="00C54EBB">
      <w:pPr>
        <w:shd w:val="clear" w:color="auto" w:fill="FFFFFF"/>
        <w:tabs>
          <w:tab w:val="left" w:pos="709"/>
        </w:tabs>
        <w:spacing w:before="62"/>
        <w:ind w:right="14" w:firstLine="709"/>
        <w:contextualSpacing/>
        <w:jc w:val="both"/>
        <w:rPr>
          <w:color w:val="000000"/>
        </w:rPr>
      </w:pPr>
      <w:r w:rsidRPr="008A1CDC">
        <w:rPr>
          <w:color w:val="000000"/>
          <w:spacing w:val="-10"/>
        </w:rPr>
        <w:t>6.2.</w:t>
      </w:r>
      <w:r w:rsidRPr="008A1CDC">
        <w:rPr>
          <w:color w:val="000000"/>
        </w:rPr>
        <w:t> </w:t>
      </w:r>
      <w:r w:rsidRPr="008A1CDC">
        <w:rPr>
          <w:color w:val="000000"/>
          <w:spacing w:val="-4"/>
        </w:rPr>
        <w:t>Решение комиссии оформляется протоколом, который подписывается все</w:t>
      </w:r>
      <w:r w:rsidRPr="008A1CDC">
        <w:rPr>
          <w:color w:val="000000"/>
          <w:spacing w:val="-6"/>
        </w:rPr>
        <w:t>ми членами комиссии, присутствующими на заседании комиссии. Протокол нап</w:t>
      </w:r>
      <w:r w:rsidRPr="008A1CDC">
        <w:rPr>
          <w:color w:val="000000"/>
        </w:rPr>
        <w:t>равляется в Совет депутатов.</w:t>
      </w:r>
    </w:p>
    <w:p w:rsidR="00C54EBB" w:rsidRPr="008A1CDC" w:rsidRDefault="00C54EBB" w:rsidP="00C54EBB">
      <w:pPr>
        <w:shd w:val="clear" w:color="auto" w:fill="FFFFFF"/>
        <w:spacing w:before="48"/>
        <w:ind w:left="10" w:right="5" w:firstLine="698"/>
        <w:contextualSpacing/>
        <w:jc w:val="both"/>
        <w:rPr>
          <w:color w:val="000000"/>
        </w:rPr>
      </w:pPr>
      <w:r w:rsidRPr="008A1CDC">
        <w:rPr>
          <w:color w:val="000000"/>
          <w:spacing w:val="-5"/>
        </w:rPr>
        <w:t>О результатах конкурса комиссия информирует кандидатов в письменной фор</w:t>
      </w:r>
      <w:r w:rsidRPr="008A1CDC">
        <w:rPr>
          <w:color w:val="000000"/>
          <w:spacing w:val="-6"/>
        </w:rPr>
        <w:t xml:space="preserve">ме в течение 2 рабочих дней со дня его завершения путем направления заказного </w:t>
      </w:r>
      <w:r w:rsidRPr="008A1CDC">
        <w:rPr>
          <w:color w:val="000000"/>
          <w:spacing w:val="-5"/>
        </w:rPr>
        <w:t>письма с уведомлением о вручении или иным доступным способом.</w:t>
      </w:r>
    </w:p>
    <w:p w:rsidR="00C54EBB" w:rsidRPr="008A1CDC" w:rsidRDefault="00C54EBB" w:rsidP="00C54EBB">
      <w:pPr>
        <w:shd w:val="clear" w:color="auto" w:fill="FFFFFF"/>
        <w:tabs>
          <w:tab w:val="left" w:pos="709"/>
        </w:tabs>
        <w:spacing w:before="58"/>
        <w:ind w:right="5" w:firstLine="709"/>
        <w:contextualSpacing/>
        <w:jc w:val="both"/>
        <w:rPr>
          <w:color w:val="000000"/>
          <w:spacing w:val="-10"/>
        </w:rPr>
      </w:pPr>
      <w:r w:rsidRPr="008A1CDC">
        <w:rPr>
          <w:color w:val="000000"/>
          <w:spacing w:val="-5"/>
        </w:rPr>
        <w:t xml:space="preserve">6.3. По результатам проведенного конкурса на замещение должности Главы муниципального </w:t>
      </w:r>
      <w:r w:rsidRPr="008A1CDC">
        <w:rPr>
          <w:color w:val="000000"/>
          <w:spacing w:val="-6"/>
        </w:rPr>
        <w:t>образования комиссия представляет Совету депутатов не менее двух зарегистрированных комиссией канди</w:t>
      </w:r>
      <w:r w:rsidRPr="008A1CDC">
        <w:rPr>
          <w:color w:val="000000"/>
        </w:rPr>
        <w:t>датов на должность Главы муниципального образования.</w:t>
      </w:r>
    </w:p>
    <w:p w:rsidR="00C54EBB" w:rsidRPr="008A1CDC" w:rsidRDefault="00C54EBB" w:rsidP="00C54EBB">
      <w:pPr>
        <w:shd w:val="clear" w:color="auto" w:fill="FFFFFF"/>
        <w:tabs>
          <w:tab w:val="left" w:pos="709"/>
        </w:tabs>
        <w:spacing w:before="58"/>
        <w:ind w:right="5" w:firstLine="709"/>
        <w:contextualSpacing/>
        <w:jc w:val="both"/>
        <w:rPr>
          <w:color w:val="000000"/>
          <w:spacing w:val="-5"/>
        </w:rPr>
      </w:pPr>
      <w:r w:rsidRPr="008A1CDC">
        <w:rPr>
          <w:color w:val="000000"/>
          <w:spacing w:val="-5"/>
        </w:rPr>
        <w:t>6.4. Конкурс признается комиссией несостоявшимся в случаях:</w:t>
      </w:r>
    </w:p>
    <w:p w:rsidR="00C54EBB" w:rsidRPr="008A1CDC" w:rsidRDefault="00C54EBB" w:rsidP="00C54EBB">
      <w:pPr>
        <w:shd w:val="clear" w:color="auto" w:fill="FFFFFF"/>
        <w:tabs>
          <w:tab w:val="left" w:pos="709"/>
        </w:tabs>
        <w:spacing w:before="58"/>
        <w:ind w:right="5"/>
        <w:contextualSpacing/>
        <w:jc w:val="both"/>
        <w:rPr>
          <w:color w:val="000000"/>
          <w:spacing w:val="-5"/>
        </w:rPr>
      </w:pPr>
      <w:r w:rsidRPr="008A1CDC">
        <w:rPr>
          <w:color w:val="000000"/>
          <w:spacing w:val="-5"/>
        </w:rPr>
        <w:t xml:space="preserve">- если по окончании срока подачи документов на участие в конкурсе не поданы документы ни одним гражданином </w:t>
      </w:r>
      <w:r w:rsidRPr="008A1CDC">
        <w:rPr>
          <w:color w:val="000000"/>
          <w:spacing w:val="-5"/>
        </w:rPr>
        <w:lastRenderedPageBreak/>
        <w:t>Российской Федерации или поданы только одним гражданином Российской Федерации;</w:t>
      </w:r>
    </w:p>
    <w:p w:rsidR="00C54EBB" w:rsidRPr="008A1CDC" w:rsidRDefault="00C54EBB" w:rsidP="00C54EBB">
      <w:pPr>
        <w:shd w:val="clear" w:color="auto" w:fill="FFFFFF"/>
        <w:tabs>
          <w:tab w:val="left" w:pos="709"/>
        </w:tabs>
        <w:spacing w:before="58"/>
        <w:ind w:right="5"/>
        <w:contextualSpacing/>
        <w:jc w:val="both"/>
        <w:rPr>
          <w:color w:val="000000"/>
          <w:spacing w:val="-5"/>
        </w:rPr>
      </w:pPr>
      <w:r w:rsidRPr="008A1CDC">
        <w:rPr>
          <w:color w:val="000000"/>
          <w:spacing w:val="-5"/>
        </w:rPr>
        <w:t>- если на конкурс не явились граждане Российской Федерации, подавшие документы для участия в конкурсе;</w:t>
      </w:r>
    </w:p>
    <w:p w:rsidR="00C54EBB" w:rsidRPr="008A1CDC" w:rsidRDefault="00C54EBB" w:rsidP="00C54EBB">
      <w:pPr>
        <w:shd w:val="clear" w:color="auto" w:fill="FFFFFF"/>
        <w:tabs>
          <w:tab w:val="left" w:pos="709"/>
        </w:tabs>
        <w:spacing w:before="58"/>
        <w:ind w:right="5"/>
        <w:contextualSpacing/>
        <w:jc w:val="both"/>
        <w:rPr>
          <w:color w:val="000000"/>
          <w:spacing w:val="-5"/>
        </w:rPr>
      </w:pPr>
      <w:r w:rsidRPr="008A1CDC">
        <w:rPr>
          <w:color w:val="000000"/>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C54EBB" w:rsidRPr="008A1CDC" w:rsidRDefault="00C54EBB" w:rsidP="00C54EBB">
      <w:pPr>
        <w:shd w:val="clear" w:color="auto" w:fill="FFFFFF"/>
        <w:tabs>
          <w:tab w:val="left" w:pos="709"/>
        </w:tabs>
        <w:spacing w:before="58"/>
        <w:ind w:right="5"/>
        <w:contextualSpacing/>
        <w:jc w:val="both"/>
        <w:rPr>
          <w:color w:val="000000"/>
          <w:spacing w:val="-5"/>
        </w:rPr>
      </w:pPr>
      <w:r w:rsidRPr="008A1CDC">
        <w:rPr>
          <w:color w:val="000000"/>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C54EBB" w:rsidRPr="008A1CDC" w:rsidRDefault="00C54EBB" w:rsidP="00C54EBB">
      <w:pPr>
        <w:shd w:val="clear" w:color="auto" w:fill="FFFFFF"/>
        <w:tabs>
          <w:tab w:val="left" w:pos="709"/>
        </w:tabs>
        <w:spacing w:before="58"/>
        <w:ind w:right="5"/>
        <w:contextualSpacing/>
        <w:jc w:val="both"/>
        <w:rPr>
          <w:color w:val="000000"/>
          <w:spacing w:val="-5"/>
        </w:rPr>
      </w:pPr>
      <w:r w:rsidRPr="008A1CDC">
        <w:rPr>
          <w:color w:val="000000"/>
          <w:spacing w:val="-5"/>
        </w:rPr>
        <w:t>- если для участия в первом или во втором этапе конкурса явился один или не явился ни один кандидат;</w:t>
      </w:r>
    </w:p>
    <w:p w:rsidR="00C54EBB" w:rsidRPr="008A1CDC" w:rsidRDefault="00C54EBB" w:rsidP="00C54EBB">
      <w:pPr>
        <w:shd w:val="clear" w:color="auto" w:fill="FFFFFF"/>
        <w:tabs>
          <w:tab w:val="left" w:pos="709"/>
        </w:tabs>
        <w:spacing w:before="58"/>
        <w:ind w:right="5"/>
        <w:contextualSpacing/>
        <w:jc w:val="both"/>
        <w:rPr>
          <w:color w:val="000000"/>
          <w:spacing w:val="-5"/>
        </w:rPr>
      </w:pPr>
      <w:r w:rsidRPr="008A1CDC">
        <w:rPr>
          <w:color w:val="000000"/>
          <w:spacing w:val="-5"/>
        </w:rPr>
        <w:t>- отсутствия победителей конкурса, либо наличия только одного победителя конкурса.</w:t>
      </w:r>
    </w:p>
    <w:p w:rsidR="00C54EBB" w:rsidRPr="008A1CDC" w:rsidRDefault="00C54EBB" w:rsidP="00C54EBB">
      <w:pPr>
        <w:shd w:val="clear" w:color="auto" w:fill="FFFFFF"/>
        <w:tabs>
          <w:tab w:val="left" w:pos="709"/>
        </w:tabs>
        <w:spacing w:before="58"/>
        <w:ind w:right="5" w:firstLine="709"/>
        <w:contextualSpacing/>
        <w:jc w:val="both"/>
        <w:rPr>
          <w:color w:val="000000"/>
        </w:rPr>
      </w:pPr>
      <w:r w:rsidRPr="008A1CDC">
        <w:rPr>
          <w:color w:val="000000"/>
          <w:spacing w:val="-5"/>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C54EBB" w:rsidRPr="008A1CDC" w:rsidRDefault="00C54EBB" w:rsidP="00C54EBB">
      <w:pPr>
        <w:shd w:val="clear" w:color="auto" w:fill="FFFFFF"/>
        <w:tabs>
          <w:tab w:val="left" w:pos="408"/>
        </w:tabs>
        <w:spacing w:before="53"/>
        <w:contextualSpacing/>
        <w:jc w:val="both"/>
        <w:rPr>
          <w:color w:val="000000"/>
        </w:rPr>
      </w:pPr>
    </w:p>
    <w:p w:rsidR="00C54EBB" w:rsidRPr="008A1CDC" w:rsidRDefault="00C54EBB" w:rsidP="00C54EBB">
      <w:pPr>
        <w:shd w:val="clear" w:color="auto" w:fill="FFFFFF"/>
        <w:spacing w:before="158"/>
        <w:ind w:left="19"/>
        <w:contextualSpacing/>
        <w:jc w:val="center"/>
        <w:rPr>
          <w:b/>
          <w:color w:val="000000"/>
        </w:rPr>
      </w:pPr>
      <w:r w:rsidRPr="008A1CDC">
        <w:rPr>
          <w:b/>
          <w:color w:val="000000"/>
          <w:spacing w:val="-3"/>
        </w:rPr>
        <w:t>7. Заключительные положения</w:t>
      </w:r>
    </w:p>
    <w:p w:rsidR="00C54EBB" w:rsidRPr="008A1CDC" w:rsidRDefault="00C54EBB" w:rsidP="00C54EBB">
      <w:pPr>
        <w:shd w:val="clear" w:color="auto" w:fill="FFFFFF"/>
        <w:tabs>
          <w:tab w:val="left" w:pos="709"/>
          <w:tab w:val="left" w:leader="underscore" w:pos="6701"/>
        </w:tabs>
        <w:spacing w:before="53"/>
        <w:ind w:right="5" w:firstLine="709"/>
        <w:contextualSpacing/>
        <w:jc w:val="both"/>
        <w:rPr>
          <w:color w:val="000000"/>
          <w:spacing w:val="-7"/>
        </w:rPr>
      </w:pPr>
      <w:r w:rsidRPr="008A1CDC">
        <w:rPr>
          <w:color w:val="000000"/>
          <w:spacing w:val="-7"/>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8A1CDC">
        <w:rPr>
          <w:rFonts w:eastAsia="Calibri"/>
          <w:bCs/>
        </w:rPr>
        <w:t>Лянинского сельсовета Здвинского района Новосибирской области</w:t>
      </w:r>
      <w:r w:rsidRPr="008A1CDC">
        <w:rPr>
          <w:color w:val="000000"/>
          <w:spacing w:val="-7"/>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
    <w:p w:rsidR="00C54EBB" w:rsidRDefault="00C54EBB" w:rsidP="00C54EBB">
      <w:pPr>
        <w:shd w:val="clear" w:color="auto" w:fill="FFFFFF"/>
        <w:tabs>
          <w:tab w:val="left" w:pos="709"/>
        </w:tabs>
        <w:spacing w:before="53"/>
        <w:ind w:right="5" w:firstLine="709"/>
        <w:contextualSpacing/>
        <w:jc w:val="both"/>
        <w:rPr>
          <w:color w:val="000000"/>
          <w:spacing w:val="-8"/>
          <w:sz w:val="28"/>
          <w:szCs w:val="28"/>
        </w:rPr>
      </w:pPr>
      <w:r w:rsidRPr="008A1CDC">
        <w:rPr>
          <w:color w:val="000000"/>
          <w:spacing w:val="-6"/>
        </w:rPr>
        <w:t xml:space="preserve">7.2. Расходы, связанные с участием в конкурсе, осуществляются гражданами Российской Федерации за </w:t>
      </w:r>
      <w:r w:rsidRPr="008A1CDC">
        <w:rPr>
          <w:color w:val="000000"/>
        </w:rPr>
        <w:t>счет собственных средств</w:t>
      </w:r>
      <w:r w:rsidRPr="008A1CDC">
        <w:rPr>
          <w:color w:val="000000"/>
          <w:spacing w:val="-8"/>
        </w:rPr>
        <w:t>.</w:t>
      </w:r>
      <w:r>
        <w:rPr>
          <w:color w:val="000000"/>
          <w:sz w:val="28"/>
          <w:szCs w:val="28"/>
        </w:rPr>
        <w:br w:type="page"/>
      </w:r>
    </w:p>
    <w:p w:rsidR="00C54EBB" w:rsidRDefault="00C54EBB" w:rsidP="00C54EBB">
      <w:pPr>
        <w:ind w:firstLine="540"/>
        <w:jc w:val="both"/>
        <w:rPr>
          <w:color w:val="000000"/>
          <w:sz w:val="28"/>
          <w:szCs w:val="28"/>
        </w:rPr>
      </w:pPr>
    </w:p>
    <w:p w:rsidR="00C54EBB" w:rsidRPr="00C3453C" w:rsidRDefault="00C54EBB" w:rsidP="00C54EBB">
      <w:pPr>
        <w:shd w:val="clear" w:color="auto" w:fill="FFFFFF"/>
        <w:ind w:right="24"/>
        <w:contextualSpacing/>
        <w:jc w:val="center"/>
        <w:rPr>
          <w:color w:val="000000"/>
        </w:rPr>
      </w:pPr>
      <w:r>
        <w:rPr>
          <w:color w:val="000000"/>
          <w:spacing w:val="-4"/>
        </w:rPr>
        <w:t xml:space="preserve">                                                  </w:t>
      </w:r>
      <w:r w:rsidRPr="00C3453C">
        <w:rPr>
          <w:color w:val="000000"/>
          <w:spacing w:val="-4"/>
        </w:rPr>
        <w:t>ПРИЛОЖЕНИЕ 1</w:t>
      </w:r>
    </w:p>
    <w:p w:rsidR="00C54EBB" w:rsidRPr="00C3453C" w:rsidRDefault="00C54EBB" w:rsidP="00C54EBB">
      <w:pPr>
        <w:shd w:val="clear" w:color="auto" w:fill="FFFFFF"/>
        <w:ind w:right="14"/>
        <w:contextualSpacing/>
        <w:jc w:val="center"/>
        <w:rPr>
          <w:color w:val="000000"/>
        </w:rPr>
      </w:pPr>
      <w:r>
        <w:rPr>
          <w:color w:val="000000"/>
          <w:spacing w:val="-4"/>
        </w:rPr>
        <w:t xml:space="preserve">                                                      </w:t>
      </w:r>
      <w:r w:rsidRPr="00C3453C">
        <w:rPr>
          <w:color w:val="000000"/>
          <w:spacing w:val="-4"/>
        </w:rPr>
        <w:t>к Положению «О порядке проведения конкурса</w:t>
      </w:r>
    </w:p>
    <w:p w:rsidR="00C54EBB" w:rsidRPr="00C3453C" w:rsidRDefault="00C54EBB" w:rsidP="00C54EBB">
      <w:pPr>
        <w:shd w:val="clear" w:color="auto" w:fill="FFFFFF"/>
        <w:ind w:right="14"/>
        <w:contextualSpacing/>
        <w:jc w:val="center"/>
        <w:rPr>
          <w:color w:val="000000"/>
          <w:spacing w:val="-4"/>
        </w:rPr>
      </w:pPr>
      <w:r w:rsidRPr="00C3453C">
        <w:rPr>
          <w:color w:val="000000"/>
          <w:spacing w:val="-4"/>
        </w:rPr>
        <w:t xml:space="preserve">                                    по отбору кандидатур на должность </w:t>
      </w:r>
    </w:p>
    <w:p w:rsidR="00C54EBB" w:rsidRPr="00C3453C" w:rsidRDefault="00C54EBB" w:rsidP="00C54EBB">
      <w:pPr>
        <w:shd w:val="clear" w:color="auto" w:fill="FFFFFF"/>
        <w:ind w:right="14"/>
        <w:contextualSpacing/>
        <w:jc w:val="center"/>
        <w:rPr>
          <w:rFonts w:eastAsia="Calibri"/>
          <w:bCs/>
        </w:rPr>
      </w:pPr>
      <w:r w:rsidRPr="00C3453C">
        <w:rPr>
          <w:color w:val="000000"/>
          <w:spacing w:val="-4"/>
        </w:rPr>
        <w:t xml:space="preserve">                         Главы </w:t>
      </w:r>
      <w:r w:rsidRPr="00C3453C">
        <w:rPr>
          <w:rFonts w:eastAsia="Calibri"/>
          <w:bCs/>
        </w:rPr>
        <w:t xml:space="preserve">Лянинского сельсовета </w:t>
      </w:r>
    </w:p>
    <w:p w:rsidR="00C54EBB" w:rsidRPr="00C3453C" w:rsidRDefault="00C54EBB" w:rsidP="00C54EBB">
      <w:pPr>
        <w:shd w:val="clear" w:color="auto" w:fill="FFFFFF"/>
        <w:ind w:right="14"/>
        <w:contextualSpacing/>
        <w:jc w:val="center"/>
        <w:rPr>
          <w:rFonts w:eastAsia="Calibri"/>
          <w:bCs/>
        </w:rPr>
      </w:pPr>
      <w:r w:rsidRPr="00C3453C">
        <w:rPr>
          <w:rFonts w:eastAsia="Calibri"/>
          <w:bCs/>
        </w:rPr>
        <w:t xml:space="preserve">      Здвинского района </w:t>
      </w:r>
    </w:p>
    <w:p w:rsidR="00C54EBB" w:rsidRPr="00C3453C" w:rsidRDefault="00C54EBB" w:rsidP="00C54EBB">
      <w:pPr>
        <w:shd w:val="clear" w:color="auto" w:fill="FFFFFF"/>
        <w:ind w:right="14"/>
        <w:contextualSpacing/>
        <w:jc w:val="center"/>
        <w:rPr>
          <w:iCs/>
          <w:color w:val="000000"/>
          <w:spacing w:val="-8"/>
        </w:rPr>
      </w:pPr>
      <w:r w:rsidRPr="00C3453C">
        <w:rPr>
          <w:rFonts w:eastAsia="Calibri"/>
          <w:bCs/>
        </w:rPr>
        <w:t xml:space="preserve">               Новосибирской области</w:t>
      </w:r>
    </w:p>
    <w:p w:rsidR="00C54EBB" w:rsidRPr="00C3453C" w:rsidRDefault="00C54EBB" w:rsidP="00C54EBB">
      <w:pPr>
        <w:shd w:val="clear" w:color="auto" w:fill="FFFFFF"/>
        <w:spacing w:before="168"/>
        <w:contextualSpacing/>
        <w:jc w:val="right"/>
        <w:rPr>
          <w:color w:val="000000"/>
          <w:spacing w:val="-8"/>
        </w:rPr>
      </w:pPr>
    </w:p>
    <w:p w:rsidR="00C54EBB" w:rsidRPr="00C3453C" w:rsidRDefault="00C54EBB" w:rsidP="00C54EBB">
      <w:pPr>
        <w:shd w:val="clear" w:color="auto" w:fill="FFFFFF"/>
        <w:spacing w:before="168"/>
        <w:contextualSpacing/>
        <w:jc w:val="center"/>
        <w:rPr>
          <w:color w:val="000000"/>
          <w:spacing w:val="-8"/>
        </w:rPr>
      </w:pPr>
      <w:r w:rsidRPr="00C3453C">
        <w:rPr>
          <w:color w:val="000000"/>
          <w:spacing w:val="-8"/>
        </w:rPr>
        <w:t xml:space="preserve">                 В конкурсную комиссию</w:t>
      </w:r>
    </w:p>
    <w:p w:rsidR="00C54EBB" w:rsidRPr="00C3453C" w:rsidRDefault="00C54EBB" w:rsidP="00C54EBB">
      <w:pPr>
        <w:shd w:val="clear" w:color="auto" w:fill="FFFFFF"/>
        <w:spacing w:before="168"/>
        <w:contextualSpacing/>
        <w:jc w:val="center"/>
        <w:rPr>
          <w:color w:val="000000"/>
        </w:rPr>
      </w:pPr>
      <w:r w:rsidRPr="00C3453C">
        <w:rPr>
          <w:color w:val="000000"/>
          <w:spacing w:val="-8"/>
        </w:rPr>
        <w:t xml:space="preserve">                                                 по отбору кандидатур на должность Главы</w:t>
      </w:r>
    </w:p>
    <w:p w:rsidR="00C54EBB" w:rsidRPr="00C3453C" w:rsidRDefault="00C54EBB" w:rsidP="00C54EBB">
      <w:pPr>
        <w:shd w:val="clear" w:color="auto" w:fill="FFFFFF"/>
        <w:spacing w:before="72"/>
        <w:ind w:left="3312"/>
        <w:contextualSpacing/>
        <w:rPr>
          <w:rFonts w:eastAsia="Calibri"/>
          <w:bCs/>
        </w:rPr>
      </w:pPr>
      <w:r w:rsidRPr="00C3453C">
        <w:rPr>
          <w:iCs/>
          <w:color w:val="000000"/>
          <w:spacing w:val="-8"/>
        </w:rPr>
        <w:t xml:space="preserve">       </w:t>
      </w:r>
      <w:r>
        <w:rPr>
          <w:iCs/>
          <w:color w:val="000000"/>
          <w:spacing w:val="-8"/>
        </w:rPr>
        <w:t xml:space="preserve">     </w:t>
      </w:r>
      <w:r w:rsidRPr="00C3453C">
        <w:rPr>
          <w:rFonts w:eastAsia="Calibri"/>
          <w:bCs/>
        </w:rPr>
        <w:t>Лянинского сельсовета Здвинского района</w:t>
      </w:r>
    </w:p>
    <w:p w:rsidR="00C54EBB" w:rsidRPr="00C3453C" w:rsidRDefault="00C54EBB" w:rsidP="00C54EBB">
      <w:pPr>
        <w:shd w:val="clear" w:color="auto" w:fill="FFFFFF"/>
        <w:spacing w:before="72"/>
        <w:contextualSpacing/>
        <w:rPr>
          <w:iCs/>
          <w:color w:val="000000"/>
          <w:spacing w:val="-8"/>
        </w:rPr>
      </w:pPr>
      <w:r w:rsidRPr="00C3453C">
        <w:rPr>
          <w:rFonts w:eastAsia="Calibri"/>
          <w:bCs/>
        </w:rPr>
        <w:t xml:space="preserve">                                                    </w:t>
      </w:r>
      <w:r>
        <w:rPr>
          <w:rFonts w:eastAsia="Calibri"/>
          <w:bCs/>
        </w:rPr>
        <w:t xml:space="preserve">           </w:t>
      </w:r>
      <w:r w:rsidRPr="00C3453C">
        <w:rPr>
          <w:rFonts w:eastAsia="Calibri"/>
          <w:bCs/>
        </w:rPr>
        <w:t xml:space="preserve">  Новосибирской области</w:t>
      </w:r>
    </w:p>
    <w:p w:rsidR="00C54EBB" w:rsidRPr="00C3453C" w:rsidRDefault="00C54EBB" w:rsidP="00C54EBB">
      <w:pPr>
        <w:shd w:val="clear" w:color="auto" w:fill="FFFFFF"/>
        <w:spacing w:before="72"/>
        <w:ind w:left="3312" w:firstLine="1051"/>
        <w:contextualSpacing/>
        <w:rPr>
          <w:color w:val="000000"/>
        </w:rPr>
      </w:pPr>
    </w:p>
    <w:p w:rsidR="00C54EBB" w:rsidRPr="00C3453C" w:rsidRDefault="00C54EBB" w:rsidP="00C54EBB">
      <w:pPr>
        <w:shd w:val="clear" w:color="auto" w:fill="FFFFFF"/>
        <w:spacing w:before="72"/>
        <w:ind w:left="3312" w:firstLine="1051"/>
        <w:contextualSpacing/>
        <w:rPr>
          <w:color w:val="000000"/>
        </w:rPr>
      </w:pPr>
      <w:r w:rsidRPr="00C3453C">
        <w:rPr>
          <w:color w:val="000000"/>
        </w:rPr>
        <w:t>ЗАЯВЛЕНИЕ</w:t>
      </w:r>
    </w:p>
    <w:p w:rsidR="00C54EBB" w:rsidRPr="00C3453C" w:rsidRDefault="00C54EBB" w:rsidP="00C54EBB">
      <w:pPr>
        <w:shd w:val="clear" w:color="auto" w:fill="FFFFFF"/>
        <w:tabs>
          <w:tab w:val="left" w:leader="underscore" w:pos="3888"/>
          <w:tab w:val="left" w:leader="underscore" w:pos="7138"/>
          <w:tab w:val="left" w:pos="7910"/>
        </w:tabs>
        <w:ind w:left="10"/>
        <w:contextualSpacing/>
        <w:rPr>
          <w:color w:val="000000"/>
        </w:rPr>
      </w:pPr>
      <w:r w:rsidRPr="00C3453C">
        <w:rPr>
          <w:bCs/>
          <w:color w:val="000000"/>
          <w:spacing w:val="-10"/>
          <w:w w:val="80"/>
        </w:rPr>
        <w:t>Я</w:t>
      </w:r>
      <w:r w:rsidRPr="00C3453C">
        <w:rPr>
          <w:b/>
          <w:bCs/>
          <w:color w:val="000000"/>
        </w:rPr>
        <w:t>________________________________________________________________</w:t>
      </w:r>
      <w:r>
        <w:rPr>
          <w:b/>
          <w:bCs/>
          <w:color w:val="000000"/>
        </w:rPr>
        <w:t>___________</w:t>
      </w:r>
      <w:r w:rsidRPr="00C3453C">
        <w:rPr>
          <w:b/>
          <w:bCs/>
          <w:color w:val="000000"/>
        </w:rPr>
        <w:t>_,</w:t>
      </w:r>
    </w:p>
    <w:p w:rsidR="00C54EBB" w:rsidRPr="00C3453C" w:rsidRDefault="00C54EBB" w:rsidP="00C54EBB">
      <w:pPr>
        <w:shd w:val="clear" w:color="auto" w:fill="FFFFFF"/>
        <w:ind w:right="10"/>
        <w:contextualSpacing/>
        <w:jc w:val="center"/>
        <w:rPr>
          <w:color w:val="000000"/>
          <w:sz w:val="16"/>
          <w:szCs w:val="16"/>
        </w:rPr>
      </w:pPr>
      <w:r w:rsidRPr="00C3453C">
        <w:rPr>
          <w:i/>
          <w:iCs/>
          <w:color w:val="000000"/>
          <w:spacing w:val="-8"/>
          <w:sz w:val="16"/>
          <w:szCs w:val="16"/>
        </w:rPr>
        <w:t>(фамилия, имя, отчество)</w:t>
      </w:r>
    </w:p>
    <w:p w:rsidR="00C54EBB" w:rsidRPr="00C3453C" w:rsidRDefault="00C54EBB" w:rsidP="00C54EBB">
      <w:pPr>
        <w:shd w:val="clear" w:color="auto" w:fill="FFFFFF"/>
        <w:tabs>
          <w:tab w:val="left" w:leader="underscore" w:pos="1272"/>
        </w:tabs>
        <w:spacing w:before="62"/>
        <w:ind w:left="5" w:right="10"/>
        <w:contextualSpacing/>
        <w:jc w:val="both"/>
        <w:rPr>
          <w:color w:val="000000"/>
        </w:rPr>
      </w:pPr>
      <w:r w:rsidRPr="00C3453C">
        <w:rPr>
          <w:color w:val="000000"/>
          <w:spacing w:val="-4"/>
        </w:rPr>
        <w:t>желаю принять участие в конкурсе по отбору кандидатур на должность Главы</w:t>
      </w:r>
      <w:r w:rsidRPr="00C3453C">
        <w:rPr>
          <w:color w:val="000000"/>
          <w:spacing w:val="-4"/>
        </w:rPr>
        <w:br/>
      </w:r>
      <w:r w:rsidRPr="00C3453C">
        <w:rPr>
          <w:rFonts w:eastAsia="Calibri"/>
          <w:bCs/>
        </w:rPr>
        <w:t>Лянинского сельсовета Здвинского района Новосибирской области</w:t>
      </w:r>
      <w:r w:rsidRPr="00C3453C">
        <w:rPr>
          <w:i/>
          <w:iCs/>
          <w:color w:val="000000"/>
        </w:rPr>
        <w:t>.</w:t>
      </w:r>
    </w:p>
    <w:p w:rsidR="00C54EBB" w:rsidRPr="00C3453C" w:rsidRDefault="00C54EBB" w:rsidP="00C54EBB">
      <w:pPr>
        <w:pStyle w:val="Pa3"/>
        <w:spacing w:before="40"/>
        <w:ind w:firstLine="708"/>
        <w:jc w:val="both"/>
        <w:rPr>
          <w:rFonts w:ascii="Times New Roman" w:hAnsi="Times New Roman"/>
          <w:color w:val="000000"/>
        </w:rPr>
      </w:pPr>
      <w:r w:rsidRPr="00C3453C">
        <w:rPr>
          <w:rFonts w:ascii="Times New Roman" w:hAnsi="Times New Roman"/>
          <w:color w:val="00000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C54EBB" w:rsidRPr="00C3453C" w:rsidRDefault="00C54EBB" w:rsidP="00C54EBB">
      <w:pPr>
        <w:pStyle w:val="Pa3"/>
        <w:spacing w:before="40"/>
        <w:ind w:firstLine="708"/>
        <w:jc w:val="both"/>
        <w:rPr>
          <w:rFonts w:ascii="Times New Roman" w:hAnsi="Times New Roman"/>
          <w:color w:val="000000"/>
        </w:rPr>
      </w:pPr>
      <w:r w:rsidRPr="00C3453C">
        <w:rPr>
          <w:rFonts w:ascii="Times New Roman" w:hAnsi="Times New Roman"/>
          <w:color w:val="000000"/>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Pr="00C3453C">
        <w:rPr>
          <w:rFonts w:ascii="Times New Roman" w:eastAsia="Calibri" w:hAnsi="Times New Roman"/>
          <w:bCs/>
        </w:rPr>
        <w:t>Лянинского сельсовета Здвинского района Новосибирской области.</w:t>
      </w:r>
    </w:p>
    <w:p w:rsidR="00C54EBB" w:rsidRPr="00C3453C" w:rsidRDefault="00C54EBB" w:rsidP="00C54EBB">
      <w:pPr>
        <w:pStyle w:val="Pa3"/>
        <w:spacing w:before="40"/>
        <w:ind w:firstLine="708"/>
        <w:jc w:val="both"/>
        <w:rPr>
          <w:rFonts w:ascii="Times New Roman" w:hAnsi="Times New Roman"/>
          <w:color w:val="000000"/>
        </w:rPr>
      </w:pPr>
      <w:r w:rsidRPr="00C3453C">
        <w:rPr>
          <w:rFonts w:ascii="Times New Roman" w:hAnsi="Times New Roman"/>
          <w:color w:val="000000"/>
        </w:rPr>
        <w:t xml:space="preserve">Обязуюсь в случае моего избрания на должность </w:t>
      </w:r>
      <w:r w:rsidRPr="00C3453C">
        <w:rPr>
          <w:rFonts w:ascii="Times New Roman" w:eastAsia="Calibri" w:hAnsi="Times New Roman"/>
          <w:bCs/>
        </w:rPr>
        <w:t>Лянинского сельсовета Здвинского района Новосибирской области</w:t>
      </w:r>
      <w:r w:rsidRPr="00C3453C">
        <w:rPr>
          <w:rFonts w:ascii="Times New Roman" w:hAnsi="Times New Roman"/>
          <w:color w:val="000000"/>
        </w:rPr>
        <w:t xml:space="preserve">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54EBB" w:rsidRPr="00C3453C" w:rsidRDefault="00C54EBB" w:rsidP="00C54EBB">
      <w:pPr>
        <w:pStyle w:val="Pa3"/>
        <w:spacing w:before="40"/>
        <w:ind w:firstLine="708"/>
        <w:jc w:val="both"/>
        <w:rPr>
          <w:rFonts w:ascii="Times New Roman" w:hAnsi="Times New Roman"/>
          <w:color w:val="000000"/>
        </w:rPr>
      </w:pPr>
      <w:r w:rsidRPr="00C3453C">
        <w:rPr>
          <w:rFonts w:ascii="Times New Roman" w:hAnsi="Times New Roman"/>
          <w:color w:val="000000"/>
        </w:rPr>
        <w:t xml:space="preserve">Даю согласие комиссии по отбору кандидатур на должность Главы </w:t>
      </w:r>
      <w:r w:rsidRPr="00C3453C">
        <w:rPr>
          <w:rFonts w:ascii="Times New Roman" w:eastAsia="Calibri" w:hAnsi="Times New Roman"/>
          <w:bCs/>
        </w:rPr>
        <w:t>Лянинского сельсовета Здвинского района Новосибирской области</w:t>
      </w:r>
      <w:r w:rsidRPr="00C3453C">
        <w:rPr>
          <w:rFonts w:ascii="Times New Roman" w:hAnsi="Times New Roman"/>
          <w:color w:val="000000"/>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p>
    <w:p w:rsidR="00C54EBB" w:rsidRPr="00C3453C" w:rsidRDefault="00C54EBB" w:rsidP="00C54EBB">
      <w:pPr>
        <w:pStyle w:val="Pa14"/>
        <w:spacing w:before="160"/>
        <w:jc w:val="both"/>
        <w:rPr>
          <w:rFonts w:ascii="Times New Roman" w:hAnsi="Times New Roman"/>
          <w:color w:val="000000"/>
        </w:rPr>
      </w:pPr>
      <w:r w:rsidRPr="00C3453C">
        <w:rPr>
          <w:rFonts w:ascii="Times New Roman" w:hAnsi="Times New Roman"/>
          <w:color w:val="000000"/>
        </w:rPr>
        <w:t xml:space="preserve">_______________   </w:t>
      </w:r>
      <w:r>
        <w:rPr>
          <w:rFonts w:ascii="Times New Roman" w:hAnsi="Times New Roman"/>
          <w:color w:val="000000"/>
        </w:rPr>
        <w:t xml:space="preserve">            </w:t>
      </w:r>
      <w:r w:rsidRPr="00C3453C">
        <w:rPr>
          <w:rFonts w:ascii="Times New Roman" w:hAnsi="Times New Roman"/>
          <w:color w:val="000000"/>
        </w:rPr>
        <w:t xml:space="preserve">_______________ </w:t>
      </w:r>
    </w:p>
    <w:p w:rsidR="00C54EBB" w:rsidRPr="00C3453C" w:rsidRDefault="00C54EBB" w:rsidP="00C54EBB">
      <w:pPr>
        <w:pStyle w:val="Pa16"/>
        <w:rPr>
          <w:rFonts w:ascii="Times New Roman" w:hAnsi="Times New Roman"/>
          <w:color w:val="000000"/>
        </w:rPr>
      </w:pPr>
      <w:r w:rsidRPr="00C3453C">
        <w:rPr>
          <w:rFonts w:ascii="Times New Roman" w:hAnsi="Times New Roman"/>
          <w:i/>
          <w:iCs/>
          <w:color w:val="000000"/>
        </w:rPr>
        <w:t xml:space="preserve">           (дата)                            (подпись)</w:t>
      </w:r>
    </w:p>
    <w:p w:rsidR="00C54EBB" w:rsidRPr="00C3453C" w:rsidRDefault="00C54EBB" w:rsidP="00C54EBB">
      <w:pPr>
        <w:pStyle w:val="Pa20"/>
        <w:spacing w:before="160"/>
        <w:jc w:val="both"/>
        <w:rPr>
          <w:rFonts w:ascii="Times New Roman" w:hAnsi="Times New Roman"/>
          <w:color w:val="000000"/>
        </w:rPr>
      </w:pPr>
      <w:r w:rsidRPr="00C3453C">
        <w:rPr>
          <w:rFonts w:ascii="Times New Roman" w:hAnsi="Times New Roman"/>
          <w:color w:val="000000"/>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C54EBB" w:rsidRPr="00C3453C" w:rsidRDefault="00C54EBB" w:rsidP="00C54EBB">
      <w:pPr>
        <w:shd w:val="clear" w:color="auto" w:fill="FFFFFF"/>
        <w:ind w:right="58"/>
        <w:contextualSpacing/>
        <w:jc w:val="both"/>
        <w:rPr>
          <w:color w:val="000000"/>
        </w:rPr>
      </w:pPr>
      <w:r w:rsidRPr="00C3453C">
        <w:rPr>
          <w:color w:val="000000"/>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C54EBB" w:rsidRDefault="00C54EBB" w:rsidP="00C54EBB">
      <w:pPr>
        <w:shd w:val="clear" w:color="auto" w:fill="FFFFFF"/>
        <w:ind w:right="58"/>
        <w:contextualSpacing/>
        <w:jc w:val="right"/>
        <w:rPr>
          <w:color w:val="000000"/>
          <w:spacing w:val="-6"/>
        </w:rPr>
      </w:pPr>
    </w:p>
    <w:p w:rsidR="00C54EBB" w:rsidRDefault="00C54EBB" w:rsidP="00C54EBB">
      <w:pPr>
        <w:shd w:val="clear" w:color="auto" w:fill="FFFFFF"/>
        <w:ind w:right="58"/>
        <w:contextualSpacing/>
        <w:jc w:val="right"/>
        <w:rPr>
          <w:color w:val="000000"/>
          <w:spacing w:val="-6"/>
        </w:rPr>
      </w:pPr>
    </w:p>
    <w:p w:rsidR="00C54EBB" w:rsidRDefault="00C54EBB" w:rsidP="00C54EBB">
      <w:pPr>
        <w:shd w:val="clear" w:color="auto" w:fill="FFFFFF"/>
        <w:ind w:right="58"/>
        <w:contextualSpacing/>
        <w:jc w:val="right"/>
        <w:rPr>
          <w:color w:val="000000"/>
          <w:spacing w:val="-6"/>
        </w:rPr>
      </w:pPr>
    </w:p>
    <w:p w:rsidR="00C54EBB" w:rsidRDefault="00C54EBB" w:rsidP="00C54EBB">
      <w:pPr>
        <w:shd w:val="clear" w:color="auto" w:fill="FFFFFF"/>
        <w:ind w:right="58"/>
        <w:contextualSpacing/>
        <w:jc w:val="right"/>
        <w:rPr>
          <w:color w:val="000000"/>
          <w:spacing w:val="-6"/>
        </w:rPr>
      </w:pPr>
    </w:p>
    <w:p w:rsidR="00C54EBB" w:rsidRDefault="00C54EBB" w:rsidP="00C54EBB">
      <w:pPr>
        <w:shd w:val="clear" w:color="auto" w:fill="FFFFFF"/>
        <w:ind w:right="58"/>
        <w:contextualSpacing/>
        <w:jc w:val="right"/>
        <w:rPr>
          <w:color w:val="000000"/>
          <w:spacing w:val="-6"/>
        </w:rPr>
      </w:pPr>
    </w:p>
    <w:p w:rsidR="00C54EBB" w:rsidRDefault="00C54EBB" w:rsidP="00C54EBB">
      <w:pPr>
        <w:shd w:val="clear" w:color="auto" w:fill="FFFFFF"/>
        <w:ind w:right="58"/>
        <w:contextualSpacing/>
        <w:jc w:val="right"/>
        <w:rPr>
          <w:color w:val="000000"/>
          <w:spacing w:val="-6"/>
        </w:rPr>
      </w:pPr>
    </w:p>
    <w:p w:rsidR="00C54EBB" w:rsidRDefault="00C54EBB" w:rsidP="00C54EBB">
      <w:pPr>
        <w:shd w:val="clear" w:color="auto" w:fill="FFFFFF"/>
        <w:ind w:right="58"/>
        <w:contextualSpacing/>
        <w:jc w:val="right"/>
        <w:rPr>
          <w:color w:val="000000"/>
          <w:spacing w:val="-6"/>
        </w:rPr>
      </w:pPr>
    </w:p>
    <w:p w:rsidR="00C54EBB" w:rsidRDefault="00C54EBB" w:rsidP="00C54EBB">
      <w:pPr>
        <w:shd w:val="clear" w:color="auto" w:fill="FFFFFF"/>
        <w:ind w:right="58"/>
        <w:contextualSpacing/>
        <w:jc w:val="center"/>
        <w:rPr>
          <w:color w:val="000000"/>
          <w:spacing w:val="-6"/>
        </w:rPr>
      </w:pPr>
      <w:r>
        <w:rPr>
          <w:color w:val="000000"/>
          <w:spacing w:val="-6"/>
        </w:rPr>
        <w:lastRenderedPageBreak/>
        <w:t xml:space="preserve">                                                                            </w:t>
      </w:r>
      <w:r w:rsidRPr="00C3453C">
        <w:rPr>
          <w:color w:val="000000"/>
          <w:spacing w:val="-6"/>
        </w:rPr>
        <w:t>ПРИЛОЖЕНИЕ 2</w:t>
      </w:r>
    </w:p>
    <w:p w:rsidR="00C54EBB" w:rsidRDefault="00C54EBB" w:rsidP="00C54EBB">
      <w:pPr>
        <w:shd w:val="clear" w:color="auto" w:fill="FFFFFF"/>
        <w:ind w:right="53"/>
        <w:contextualSpacing/>
        <w:rPr>
          <w:color w:val="000000"/>
          <w:spacing w:val="-4"/>
        </w:rPr>
      </w:pPr>
      <w:r>
        <w:rPr>
          <w:color w:val="000000"/>
          <w:spacing w:val="-4"/>
        </w:rPr>
        <w:t xml:space="preserve">                                                                                      </w:t>
      </w:r>
      <w:r w:rsidRPr="00C3453C">
        <w:rPr>
          <w:color w:val="000000"/>
          <w:spacing w:val="-4"/>
        </w:rPr>
        <w:t xml:space="preserve">к Положению «О порядке проведения </w:t>
      </w:r>
      <w:r>
        <w:rPr>
          <w:color w:val="000000"/>
          <w:spacing w:val="-4"/>
        </w:rPr>
        <w:t xml:space="preserve"> </w:t>
      </w:r>
    </w:p>
    <w:p w:rsidR="00C54EBB" w:rsidRDefault="00C54EBB" w:rsidP="00C54EBB">
      <w:pPr>
        <w:shd w:val="clear" w:color="auto" w:fill="FFFFFF"/>
        <w:ind w:right="53"/>
        <w:contextualSpacing/>
        <w:jc w:val="center"/>
        <w:rPr>
          <w:color w:val="000000"/>
          <w:spacing w:val="-5"/>
        </w:rPr>
      </w:pPr>
      <w:r>
        <w:rPr>
          <w:color w:val="000000"/>
          <w:spacing w:val="-4"/>
        </w:rPr>
        <w:t xml:space="preserve">                                                              </w:t>
      </w:r>
      <w:r w:rsidRPr="00C3453C">
        <w:rPr>
          <w:color w:val="000000"/>
          <w:spacing w:val="-4"/>
        </w:rPr>
        <w:t>конкурса</w:t>
      </w:r>
      <w:r>
        <w:rPr>
          <w:color w:val="000000"/>
          <w:spacing w:val="-4"/>
        </w:rPr>
        <w:t xml:space="preserve"> </w:t>
      </w:r>
      <w:r w:rsidRPr="00C3453C">
        <w:rPr>
          <w:color w:val="000000"/>
          <w:spacing w:val="-5"/>
        </w:rPr>
        <w:t xml:space="preserve">по отбору кандидатур на </w:t>
      </w:r>
    </w:p>
    <w:p w:rsidR="00C54EBB" w:rsidRPr="00C3453C" w:rsidRDefault="00C54EBB" w:rsidP="00C54EBB">
      <w:pPr>
        <w:shd w:val="clear" w:color="auto" w:fill="FFFFFF"/>
        <w:ind w:right="53"/>
        <w:contextualSpacing/>
        <w:jc w:val="center"/>
        <w:rPr>
          <w:rFonts w:eastAsia="Calibri"/>
          <w:bCs/>
        </w:rPr>
      </w:pPr>
      <w:r>
        <w:rPr>
          <w:color w:val="000000"/>
          <w:spacing w:val="-5"/>
        </w:rPr>
        <w:t xml:space="preserve">                                                                                  </w:t>
      </w:r>
      <w:r w:rsidRPr="00C3453C">
        <w:rPr>
          <w:color w:val="000000"/>
          <w:spacing w:val="-5"/>
        </w:rPr>
        <w:t>должность Главы</w:t>
      </w:r>
      <w:r w:rsidRPr="00C3453C">
        <w:rPr>
          <w:rFonts w:eastAsia="Calibri"/>
          <w:bCs/>
        </w:rPr>
        <w:t xml:space="preserve"> Лянинского сельсовета</w:t>
      </w:r>
    </w:p>
    <w:p w:rsidR="00C54EBB" w:rsidRPr="00C3453C" w:rsidRDefault="00C54EBB" w:rsidP="00C54EBB">
      <w:pPr>
        <w:shd w:val="clear" w:color="auto" w:fill="FFFFFF"/>
        <w:ind w:right="14"/>
        <w:contextualSpacing/>
        <w:jc w:val="center"/>
        <w:rPr>
          <w:color w:val="000000"/>
        </w:rPr>
      </w:pPr>
      <w:r w:rsidRPr="00C3453C">
        <w:rPr>
          <w:rFonts w:eastAsia="Calibri"/>
          <w:bCs/>
        </w:rPr>
        <w:t xml:space="preserve">                                                </w:t>
      </w:r>
      <w:r>
        <w:rPr>
          <w:rFonts w:eastAsia="Calibri"/>
          <w:bCs/>
        </w:rPr>
        <w:t xml:space="preserve">                                </w:t>
      </w:r>
      <w:r w:rsidRPr="00C3453C">
        <w:rPr>
          <w:rFonts w:eastAsia="Calibri"/>
          <w:bCs/>
        </w:rPr>
        <w:t>Здвинского района Новосибирской области</w:t>
      </w:r>
    </w:p>
    <w:p w:rsidR="00C54EBB" w:rsidRPr="00C3453C" w:rsidRDefault="00C54EBB" w:rsidP="00C54EBB">
      <w:pPr>
        <w:shd w:val="clear" w:color="auto" w:fill="FFFFFF"/>
        <w:spacing w:before="240"/>
        <w:ind w:right="53"/>
        <w:contextualSpacing/>
        <w:jc w:val="right"/>
        <w:rPr>
          <w:color w:val="000000"/>
        </w:rPr>
      </w:pPr>
    </w:p>
    <w:p w:rsidR="00C54EBB" w:rsidRPr="00C3453C" w:rsidRDefault="00C54EBB" w:rsidP="00C54EBB">
      <w:pPr>
        <w:shd w:val="clear" w:color="auto" w:fill="FFFFFF"/>
        <w:spacing w:before="178"/>
        <w:ind w:left="2419" w:right="2448"/>
        <w:contextualSpacing/>
        <w:jc w:val="center"/>
        <w:rPr>
          <w:color w:val="000000"/>
        </w:rPr>
      </w:pPr>
      <w:r w:rsidRPr="00C3453C">
        <w:rPr>
          <w:color w:val="000000"/>
        </w:rPr>
        <w:t xml:space="preserve">АНКЕТА </w:t>
      </w:r>
    </w:p>
    <w:p w:rsidR="00C54EBB" w:rsidRPr="00C3453C" w:rsidRDefault="00C54EBB" w:rsidP="00C54EBB">
      <w:pPr>
        <w:shd w:val="clear" w:color="auto" w:fill="FFFFFF"/>
        <w:spacing w:before="178"/>
        <w:ind w:left="2419" w:right="2448"/>
        <w:contextualSpacing/>
        <w:jc w:val="center"/>
        <w:rPr>
          <w:color w:val="000000"/>
        </w:rPr>
      </w:pPr>
      <w:r w:rsidRPr="00C3453C">
        <w:rPr>
          <w:color w:val="000000"/>
          <w:spacing w:val="-6"/>
        </w:rPr>
        <w:t>(заполняется собственноручно)</w:t>
      </w:r>
    </w:p>
    <w:p w:rsidR="00C54EBB" w:rsidRPr="00C3453C" w:rsidRDefault="00C54EBB" w:rsidP="00C54EBB">
      <w:pPr>
        <w:shd w:val="clear" w:color="auto" w:fill="FFFFFF"/>
        <w:spacing w:before="341"/>
        <w:ind w:left="6720"/>
        <w:contextualSpacing/>
        <w:jc w:val="center"/>
        <w:rPr>
          <w:color w:val="000000"/>
        </w:rPr>
      </w:pPr>
      <w:r w:rsidRPr="00C3453C">
        <w:rPr>
          <w:color w:val="000000"/>
          <w:spacing w:val="-12"/>
        </w:rPr>
        <w:t>Место</w:t>
      </w:r>
    </w:p>
    <w:p w:rsidR="00C54EBB" w:rsidRPr="00C3453C" w:rsidRDefault="00C54EBB" w:rsidP="00C54EBB">
      <w:pPr>
        <w:shd w:val="clear" w:color="auto" w:fill="FFFFFF"/>
        <w:ind w:left="6710"/>
        <w:contextualSpacing/>
        <w:rPr>
          <w:color w:val="000000"/>
        </w:rPr>
      </w:pPr>
      <w:r w:rsidRPr="00C3453C">
        <w:rPr>
          <w:color w:val="000000"/>
          <w:spacing w:val="-7"/>
        </w:rPr>
        <w:t xml:space="preserve">                       для</w:t>
      </w:r>
    </w:p>
    <w:p w:rsidR="00C54EBB" w:rsidRPr="00C3453C" w:rsidRDefault="00C54EBB" w:rsidP="00C54EBB">
      <w:pPr>
        <w:shd w:val="clear" w:color="auto" w:fill="FFFFFF"/>
        <w:spacing w:before="5"/>
        <w:ind w:left="6710"/>
        <w:contextualSpacing/>
        <w:jc w:val="center"/>
        <w:rPr>
          <w:color w:val="000000"/>
          <w:spacing w:val="-8"/>
        </w:rPr>
      </w:pPr>
      <w:r w:rsidRPr="00C3453C">
        <w:rPr>
          <w:color w:val="000000"/>
          <w:spacing w:val="-8"/>
        </w:rPr>
        <w:t xml:space="preserve">  фотографии</w:t>
      </w:r>
    </w:p>
    <w:p w:rsidR="00C54EBB" w:rsidRPr="00C3453C" w:rsidRDefault="00C54EBB" w:rsidP="00C54EBB">
      <w:pPr>
        <w:shd w:val="clear" w:color="auto" w:fill="FFFFFF"/>
        <w:spacing w:before="5"/>
        <w:ind w:left="6710"/>
        <w:contextualSpacing/>
        <w:jc w:val="center"/>
        <w:rPr>
          <w:color w:val="000000"/>
        </w:rPr>
      </w:pPr>
    </w:p>
    <w:p w:rsidR="00C54EBB" w:rsidRPr="00C3453C" w:rsidRDefault="00C54EBB" w:rsidP="00C54EBB">
      <w:pPr>
        <w:shd w:val="clear" w:color="auto" w:fill="FFFFFF"/>
        <w:spacing w:before="298"/>
        <w:ind w:left="24"/>
        <w:contextualSpacing/>
        <w:rPr>
          <w:color w:val="000000"/>
        </w:rPr>
      </w:pPr>
      <w:r w:rsidRPr="00C3453C">
        <w:rPr>
          <w:color w:val="000000"/>
          <w:spacing w:val="-4"/>
        </w:rPr>
        <w:t>1. Фамилия _________________________________________________</w:t>
      </w:r>
    </w:p>
    <w:p w:rsidR="00C54EBB" w:rsidRPr="00C3453C" w:rsidRDefault="00C54EBB" w:rsidP="00C54EBB">
      <w:pPr>
        <w:shd w:val="clear" w:color="auto" w:fill="FFFFFF"/>
        <w:tabs>
          <w:tab w:val="left" w:leader="underscore" w:pos="1181"/>
        </w:tabs>
        <w:ind w:left="240"/>
        <w:contextualSpacing/>
        <w:rPr>
          <w:color w:val="000000"/>
        </w:rPr>
      </w:pPr>
      <w:r w:rsidRPr="00C3453C">
        <w:rPr>
          <w:color w:val="000000"/>
          <w:spacing w:val="-4"/>
        </w:rPr>
        <w:t>Имя _____________________________________________________</w:t>
      </w:r>
      <w:r w:rsidRPr="00C3453C">
        <w:rPr>
          <w:color w:val="000000"/>
        </w:rPr>
        <w:tab/>
      </w:r>
    </w:p>
    <w:p w:rsidR="00C54EBB" w:rsidRPr="00C3453C" w:rsidRDefault="00C54EBB" w:rsidP="00C54EBB">
      <w:pPr>
        <w:shd w:val="clear" w:color="auto" w:fill="FFFFFF"/>
        <w:ind w:left="245"/>
        <w:contextualSpacing/>
        <w:rPr>
          <w:color w:val="000000"/>
        </w:rPr>
      </w:pPr>
      <w:r w:rsidRPr="00C3453C">
        <w:rPr>
          <w:color w:val="000000"/>
          <w:spacing w:val="-7"/>
        </w:rPr>
        <w:t>Отчество ___________________________________________________</w:t>
      </w:r>
    </w:p>
    <w:p w:rsidR="00C54EBB" w:rsidRPr="00C3453C" w:rsidRDefault="00C54EBB" w:rsidP="00C54EBB">
      <w:pPr>
        <w:spacing w:after="96"/>
        <w:contextualSpacing/>
        <w:rPr>
          <w:color w:val="000000"/>
        </w:rPr>
      </w:pPr>
    </w:p>
    <w:tbl>
      <w:tblPr>
        <w:tblW w:w="0" w:type="auto"/>
        <w:tblInd w:w="40" w:type="dxa"/>
        <w:tblLayout w:type="fixed"/>
        <w:tblCellMar>
          <w:left w:w="40" w:type="dxa"/>
          <w:right w:w="40" w:type="dxa"/>
        </w:tblCellMar>
        <w:tblLook w:val="04A0"/>
      </w:tblPr>
      <w:tblGrid>
        <w:gridCol w:w="8080"/>
        <w:gridCol w:w="1559"/>
      </w:tblGrid>
      <w:tr w:rsidR="00C54EBB" w:rsidRPr="00C3453C" w:rsidTr="00AA3C07">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54EBB" w:rsidRPr="00C3453C" w:rsidRDefault="00C54EBB" w:rsidP="00AA3C07">
            <w:pPr>
              <w:shd w:val="clear" w:color="auto" w:fill="FFFFFF"/>
              <w:ind w:firstLine="10"/>
              <w:rPr>
                <w:color w:val="000000"/>
              </w:rPr>
            </w:pPr>
            <w:r w:rsidRPr="00C3453C">
              <w:rPr>
                <w:color w:val="00000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r>
      <w:tr w:rsidR="00C54EBB" w:rsidRPr="00C3453C" w:rsidTr="00AA3C07">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54EBB" w:rsidRPr="00C3453C" w:rsidRDefault="00C54EBB" w:rsidP="00AA3C07">
            <w:pPr>
              <w:shd w:val="clear" w:color="auto" w:fill="FFFFFF"/>
              <w:rPr>
                <w:color w:val="000000"/>
              </w:rPr>
            </w:pPr>
            <w:r w:rsidRPr="00C3453C">
              <w:rPr>
                <w:color w:val="000000"/>
                <w:spacing w:val="-4"/>
              </w:rPr>
              <w:t>3. Число, месяц, год и место рождения (село, деревня, город, рай</w:t>
            </w:r>
            <w:r w:rsidRPr="00C3453C">
              <w:rPr>
                <w:color w:val="000000"/>
                <w:spacing w:val="-4"/>
              </w:rPr>
              <w:softHyphen/>
            </w:r>
            <w:r w:rsidRPr="00C3453C">
              <w:rPr>
                <w:color w:val="000000"/>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r>
      <w:tr w:rsidR="00C54EBB" w:rsidRPr="00C3453C" w:rsidTr="00AA3C07">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54EBB" w:rsidRPr="00C3453C" w:rsidRDefault="00C54EBB" w:rsidP="00AA3C07">
            <w:pPr>
              <w:shd w:val="clear" w:color="auto" w:fill="FFFFFF"/>
              <w:ind w:firstLine="5"/>
              <w:rPr>
                <w:color w:val="000000"/>
              </w:rPr>
            </w:pPr>
            <w:r w:rsidRPr="00C3453C">
              <w:rPr>
                <w:color w:val="000000"/>
                <w:spacing w:val="-5"/>
              </w:rPr>
              <w:t>4. Гражданство (если изменяли, то укажите, когда и по какой при</w:t>
            </w:r>
            <w:r w:rsidRPr="00C3453C">
              <w:rPr>
                <w:color w:val="000000"/>
                <w:spacing w:val="-5"/>
              </w:rPr>
              <w:softHyphen/>
            </w:r>
            <w:r w:rsidRPr="00C3453C">
              <w:rPr>
                <w:color w:val="000000"/>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r>
      <w:tr w:rsidR="00C54EBB" w:rsidRPr="00C3453C" w:rsidTr="00AA3C07">
        <w:trPr>
          <w:trHeight w:hRule="exact" w:val="1187"/>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54EBB" w:rsidRPr="00C3453C" w:rsidRDefault="00C54EBB" w:rsidP="00AA3C07">
            <w:pPr>
              <w:shd w:val="clear" w:color="auto" w:fill="FFFFFF"/>
              <w:ind w:firstLine="5"/>
              <w:rPr>
                <w:color w:val="000000"/>
              </w:rPr>
            </w:pPr>
            <w:r w:rsidRPr="00C3453C">
              <w:rPr>
                <w:color w:val="000000"/>
                <w:spacing w:val="-2"/>
              </w:rPr>
              <w:t>5. Образование (когда и какие учебные заведения окончили, но</w:t>
            </w:r>
            <w:r w:rsidRPr="00C3453C">
              <w:rPr>
                <w:color w:val="000000"/>
                <w:spacing w:val="-2"/>
              </w:rPr>
              <w:softHyphen/>
            </w:r>
            <w:r w:rsidRPr="00C3453C">
              <w:rPr>
                <w:color w:val="000000"/>
              </w:rPr>
              <w:t>мера дипломов).</w:t>
            </w:r>
          </w:p>
          <w:p w:rsidR="00C54EBB" w:rsidRPr="00C3453C" w:rsidRDefault="00C54EBB" w:rsidP="00AA3C07">
            <w:pPr>
              <w:shd w:val="clear" w:color="auto" w:fill="FFFFFF"/>
              <w:ind w:firstLine="5"/>
              <w:rPr>
                <w:color w:val="000000"/>
              </w:rPr>
            </w:pPr>
            <w:r w:rsidRPr="00C3453C">
              <w:rPr>
                <w:color w:val="000000"/>
                <w:spacing w:val="-6"/>
              </w:rPr>
              <w:t xml:space="preserve">Направление подготовки или специальность по диплому. </w:t>
            </w:r>
            <w:r w:rsidRPr="00C3453C">
              <w:rPr>
                <w:color w:val="00000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r>
      <w:tr w:rsidR="00C54EBB" w:rsidRPr="00C3453C" w:rsidTr="00AA3C07">
        <w:trPr>
          <w:trHeight w:hRule="exact" w:val="980"/>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54EBB" w:rsidRPr="00C3453C" w:rsidRDefault="00C54EBB" w:rsidP="00AA3C07">
            <w:pPr>
              <w:shd w:val="clear" w:color="auto" w:fill="FFFFFF"/>
              <w:ind w:firstLine="5"/>
              <w:rPr>
                <w:color w:val="000000"/>
              </w:rPr>
            </w:pPr>
            <w:r w:rsidRPr="00C3453C">
              <w:rPr>
                <w:color w:val="000000"/>
              </w:rPr>
              <w:t>6. Послевузовское профессиональное образование (наименова</w:t>
            </w:r>
            <w:r w:rsidRPr="00C3453C">
              <w:rPr>
                <w:color w:val="000000"/>
                <w:spacing w:val="-4"/>
              </w:rPr>
              <w:t xml:space="preserve">ние образовательного или научного учреждения, год окончания). </w:t>
            </w:r>
            <w:r w:rsidRPr="00C3453C">
              <w:rPr>
                <w:color w:val="000000"/>
                <w:spacing w:val="-3"/>
              </w:rPr>
              <w:t>Ученая степень, ученое звание (когда присвоены, номера дипло</w:t>
            </w:r>
            <w:r w:rsidRPr="00C3453C">
              <w:rPr>
                <w:color w:val="00000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r>
      <w:tr w:rsidR="00C54EBB" w:rsidRPr="00C3453C" w:rsidTr="00AA3C07">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54EBB" w:rsidRPr="00C3453C" w:rsidRDefault="00C54EBB" w:rsidP="00AA3C07">
            <w:pPr>
              <w:shd w:val="clear" w:color="auto" w:fill="FFFFFF"/>
              <w:rPr>
                <w:color w:val="000000"/>
              </w:rPr>
            </w:pPr>
            <w:r w:rsidRPr="00C3453C">
              <w:rPr>
                <w:color w:val="000000"/>
              </w:rPr>
              <w:t>7. Какими иностранными языками и языками народов Россий</w:t>
            </w:r>
            <w:r w:rsidRPr="00C3453C">
              <w:rPr>
                <w:color w:val="000000"/>
                <w:spacing w:val="-5"/>
              </w:rPr>
              <w:t xml:space="preserve">ской Федерации владеете и в какой степени (читаете и переводите </w:t>
            </w:r>
            <w:r w:rsidRPr="00C3453C">
              <w:rPr>
                <w:color w:val="000000"/>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r>
      <w:tr w:rsidR="00C54EBB" w:rsidRPr="00C3453C" w:rsidTr="00AA3C07">
        <w:trPr>
          <w:trHeight w:hRule="exact" w:val="183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54EBB" w:rsidRPr="00C3453C" w:rsidRDefault="00C54EBB" w:rsidP="00AA3C07">
            <w:pPr>
              <w:shd w:val="clear" w:color="auto" w:fill="FFFFFF"/>
              <w:rPr>
                <w:color w:val="000000"/>
                <w:spacing w:val="-2"/>
              </w:rPr>
            </w:pPr>
            <w:r w:rsidRPr="00C3453C">
              <w:rPr>
                <w:color w:val="000000"/>
                <w:spacing w:val="-5"/>
              </w:rPr>
              <w:t xml:space="preserve">8. Классный чин федеральной гражданской службы, воинское или </w:t>
            </w:r>
            <w:r w:rsidRPr="00C3453C">
              <w:rPr>
                <w:color w:val="000000"/>
                <w:spacing w:val="-3"/>
              </w:rPr>
              <w:t xml:space="preserve">специальное звание, классный чин правоохранительной службы, </w:t>
            </w:r>
            <w:r w:rsidRPr="00C3453C">
              <w:rPr>
                <w:color w:val="000000"/>
                <w:spacing w:val="-5"/>
              </w:rPr>
              <w:t>классный чин гражданской службы субъекта Российской Федера</w:t>
            </w:r>
            <w:r w:rsidRPr="00C3453C">
              <w:rPr>
                <w:color w:val="000000"/>
                <w:spacing w:val="-5"/>
              </w:rPr>
              <w:softHyphen/>
            </w:r>
            <w:r w:rsidRPr="00C3453C">
              <w:rPr>
                <w:color w:val="000000"/>
                <w:spacing w:val="-3"/>
              </w:rPr>
              <w:t>ции, квалификационный разряд государственной службы, квали</w:t>
            </w:r>
            <w:r w:rsidRPr="00C3453C">
              <w:rPr>
                <w:color w:val="000000"/>
                <w:spacing w:val="-3"/>
              </w:rPr>
              <w:softHyphen/>
            </w:r>
            <w:r w:rsidRPr="00C3453C">
              <w:rPr>
                <w:color w:val="000000"/>
                <w:spacing w:val="-2"/>
              </w:rPr>
              <w:t>фикационный разряд или классный чин муниципальной службы</w:t>
            </w:r>
          </w:p>
          <w:p w:rsidR="00C54EBB" w:rsidRPr="00C3453C" w:rsidRDefault="00C54EBB" w:rsidP="00AA3C07">
            <w:pPr>
              <w:shd w:val="clear" w:color="auto" w:fill="FFFFFF"/>
              <w:rPr>
                <w:color w:val="000000"/>
              </w:rPr>
            </w:pPr>
            <w:r w:rsidRPr="00C3453C">
              <w:rPr>
                <w:color w:val="000000"/>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r>
      <w:tr w:rsidR="00C54EBB" w:rsidRPr="00C3453C" w:rsidTr="00AA3C07">
        <w:trPr>
          <w:trHeight w:hRule="exact" w:val="984"/>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54EBB" w:rsidRPr="00C3453C" w:rsidRDefault="00C54EBB" w:rsidP="00AA3C07">
            <w:pPr>
              <w:shd w:val="clear" w:color="auto" w:fill="FFFFFF"/>
              <w:rPr>
                <w:color w:val="000000"/>
              </w:rPr>
            </w:pPr>
            <w:r w:rsidRPr="00C3453C">
              <w:rPr>
                <w:color w:val="000000"/>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r>
      <w:tr w:rsidR="00C54EBB" w:rsidRPr="00C3453C" w:rsidTr="00AA3C07">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54EBB" w:rsidRPr="00C3453C" w:rsidRDefault="00C54EBB" w:rsidP="00AA3C07">
            <w:pPr>
              <w:shd w:val="clear" w:color="auto" w:fill="FFFFFF"/>
              <w:ind w:firstLine="14"/>
              <w:rPr>
                <w:color w:val="000000"/>
              </w:rPr>
            </w:pPr>
            <w:r w:rsidRPr="00C3453C">
              <w:rPr>
                <w:color w:val="000000"/>
                <w:spacing w:val="-4"/>
              </w:rPr>
              <w:t>10. Допуск к государственной тайне, оформленный за период ра</w:t>
            </w:r>
            <w:r w:rsidRPr="00C3453C">
              <w:rPr>
                <w:color w:val="000000"/>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r>
    </w:tbl>
    <w:p w:rsidR="00C54EBB" w:rsidRPr="00C3453C" w:rsidRDefault="00C54EBB" w:rsidP="00C54EBB">
      <w:pPr>
        <w:jc w:val="both"/>
        <w:rPr>
          <w:color w:val="000000"/>
        </w:rPr>
      </w:pPr>
    </w:p>
    <w:p w:rsidR="00C54EBB" w:rsidRPr="00C3453C" w:rsidRDefault="00C54EBB" w:rsidP="00C54EBB">
      <w:pPr>
        <w:shd w:val="clear" w:color="auto" w:fill="FFFFFF"/>
        <w:ind w:right="62"/>
        <w:contextualSpacing/>
        <w:jc w:val="both"/>
        <w:rPr>
          <w:color w:val="000000"/>
          <w:spacing w:val="-4"/>
        </w:rPr>
      </w:pPr>
      <w:r w:rsidRPr="00C3453C">
        <w:rPr>
          <w:color w:val="000000"/>
          <w:spacing w:val="-5"/>
        </w:rPr>
        <w:t>11. Выполняемая работа с начала трудовой деятельности (включая учебу в выс</w:t>
      </w:r>
      <w:r w:rsidRPr="00C3453C">
        <w:rPr>
          <w:color w:val="000000"/>
          <w:spacing w:val="-5"/>
        </w:rPr>
        <w:softHyphen/>
        <w:t xml:space="preserve">ших и средних специальных учебных заведениях, военную службу, работу по </w:t>
      </w:r>
      <w:r w:rsidRPr="00C3453C">
        <w:rPr>
          <w:color w:val="000000"/>
          <w:spacing w:val="-4"/>
        </w:rPr>
        <w:t xml:space="preserve">совместительству, предпринимательскую деятельность и т.п.). </w:t>
      </w:r>
    </w:p>
    <w:p w:rsidR="00C54EBB" w:rsidRPr="00C3453C" w:rsidRDefault="00C54EBB" w:rsidP="00C54EBB">
      <w:pPr>
        <w:shd w:val="clear" w:color="auto" w:fill="FFFFFF"/>
        <w:ind w:right="62"/>
        <w:contextualSpacing/>
        <w:jc w:val="both"/>
        <w:rPr>
          <w:color w:val="000000"/>
        </w:rPr>
      </w:pPr>
      <w:r w:rsidRPr="00C3453C">
        <w:rPr>
          <w:color w:val="000000"/>
          <w:spacing w:val="-3"/>
        </w:rPr>
        <w:t xml:space="preserve">При заполнении данного пункта необходимо именовать организации так, как </w:t>
      </w:r>
      <w:r w:rsidRPr="00C3453C">
        <w:rPr>
          <w:color w:val="000000"/>
          <w:spacing w:val="-5"/>
        </w:rPr>
        <w:t>они назывались в свое время, военную службу записывать с указанием должно</w:t>
      </w:r>
      <w:r w:rsidRPr="00C3453C">
        <w:rPr>
          <w:color w:val="000000"/>
        </w:rPr>
        <w:t>сти и номера воинской части.</w:t>
      </w:r>
    </w:p>
    <w:p w:rsidR="00C54EBB" w:rsidRPr="00C3453C" w:rsidRDefault="00C54EBB" w:rsidP="00C54EBB">
      <w:pPr>
        <w:spacing w:after="86"/>
        <w:contextualSpacing/>
        <w:rPr>
          <w:color w:val="000000"/>
        </w:rPr>
      </w:pPr>
    </w:p>
    <w:tbl>
      <w:tblPr>
        <w:tblW w:w="0" w:type="auto"/>
        <w:tblInd w:w="40" w:type="dxa"/>
        <w:tblLayout w:type="fixed"/>
        <w:tblCellMar>
          <w:left w:w="40" w:type="dxa"/>
          <w:right w:w="40" w:type="dxa"/>
        </w:tblCellMar>
        <w:tblLook w:val="04A0"/>
      </w:tblPr>
      <w:tblGrid>
        <w:gridCol w:w="1456"/>
        <w:gridCol w:w="1456"/>
        <w:gridCol w:w="3303"/>
        <w:gridCol w:w="3350"/>
      </w:tblGrid>
      <w:tr w:rsidR="00C54EBB" w:rsidRPr="00C3453C" w:rsidTr="00AA3C07">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54EBB" w:rsidRPr="00C3453C" w:rsidRDefault="00C54EBB" w:rsidP="00AA3C07">
            <w:pPr>
              <w:shd w:val="clear" w:color="auto" w:fill="FFFFFF"/>
              <w:jc w:val="center"/>
              <w:rPr>
                <w:color w:val="000000"/>
              </w:rPr>
            </w:pPr>
            <w:r w:rsidRPr="00C3453C">
              <w:rPr>
                <w:color w:val="000000"/>
              </w:rPr>
              <w:lastRenderedPageBreak/>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C54EBB" w:rsidRPr="00C3453C" w:rsidRDefault="00C54EBB" w:rsidP="00AA3C07">
            <w:pPr>
              <w:shd w:val="clear" w:color="auto" w:fill="FFFFFF"/>
              <w:ind w:left="245" w:right="245"/>
              <w:contextualSpacing/>
              <w:jc w:val="center"/>
              <w:rPr>
                <w:color w:val="000000"/>
              </w:rPr>
            </w:pPr>
            <w:r w:rsidRPr="00C3453C">
              <w:rPr>
                <w:color w:val="000000"/>
              </w:rPr>
              <w:t xml:space="preserve">Должность </w:t>
            </w:r>
            <w:r w:rsidRPr="00C3453C">
              <w:rPr>
                <w:color w:val="000000"/>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C54EBB" w:rsidRPr="00C3453C" w:rsidRDefault="00C54EBB" w:rsidP="00AA3C07">
            <w:pPr>
              <w:shd w:val="clear" w:color="auto" w:fill="FFFFFF"/>
              <w:ind w:left="230" w:right="269"/>
              <w:contextualSpacing/>
              <w:jc w:val="center"/>
              <w:rPr>
                <w:color w:val="000000"/>
              </w:rPr>
            </w:pPr>
            <w:r w:rsidRPr="00C3453C">
              <w:rPr>
                <w:color w:val="000000"/>
              </w:rPr>
              <w:t xml:space="preserve">Адрес организации </w:t>
            </w:r>
            <w:r w:rsidRPr="00C3453C">
              <w:rPr>
                <w:color w:val="000000"/>
                <w:spacing w:val="-6"/>
              </w:rPr>
              <w:t>(в том числе за границей)</w:t>
            </w:r>
          </w:p>
        </w:tc>
      </w:tr>
      <w:tr w:rsidR="00C54EBB" w:rsidRPr="00C3453C" w:rsidTr="00AA3C07">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C54EBB" w:rsidRPr="00C3453C" w:rsidRDefault="00C54EBB" w:rsidP="00AA3C07">
            <w:pPr>
              <w:shd w:val="clear" w:color="auto" w:fill="FFFFFF"/>
              <w:jc w:val="center"/>
              <w:rPr>
                <w:color w:val="000000"/>
              </w:rPr>
            </w:pPr>
            <w:r w:rsidRPr="00C3453C">
              <w:rPr>
                <w:color w:val="000000"/>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C54EBB" w:rsidRPr="00C3453C" w:rsidRDefault="00C54EBB" w:rsidP="00AA3C07">
            <w:pPr>
              <w:shd w:val="clear" w:color="auto" w:fill="FFFFFF"/>
              <w:jc w:val="center"/>
              <w:rPr>
                <w:color w:val="000000"/>
              </w:rPr>
            </w:pPr>
            <w:r w:rsidRPr="00C3453C">
              <w:rPr>
                <w:color w:val="00000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jc w:val="center"/>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jc w:val="center"/>
              <w:rPr>
                <w:color w:val="000000"/>
              </w:rPr>
            </w:pPr>
          </w:p>
        </w:tc>
      </w:tr>
      <w:tr w:rsidR="00C54EBB" w:rsidRPr="00C3453C" w:rsidTr="00AA3C07">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r>
      <w:tr w:rsidR="00C54EBB" w:rsidRPr="00C3453C" w:rsidTr="00AA3C07">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r>
      <w:tr w:rsidR="00C54EBB" w:rsidRPr="00C3453C" w:rsidTr="00AA3C07">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r>
      <w:tr w:rsidR="00C54EBB" w:rsidRPr="00C3453C" w:rsidTr="00AA3C07">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rPr>
                <w:color w:val="000000"/>
              </w:rPr>
            </w:pPr>
          </w:p>
        </w:tc>
      </w:tr>
    </w:tbl>
    <w:p w:rsidR="00C54EBB" w:rsidRPr="00C3453C" w:rsidRDefault="00C54EBB" w:rsidP="00C54EBB">
      <w:pPr>
        <w:shd w:val="clear" w:color="auto" w:fill="FFFFFF"/>
        <w:spacing w:before="206"/>
        <w:ind w:left="29"/>
        <w:contextualSpacing/>
        <w:rPr>
          <w:color w:val="000000"/>
          <w:spacing w:val="-6"/>
        </w:rPr>
      </w:pPr>
      <w:r w:rsidRPr="00C3453C">
        <w:rPr>
          <w:color w:val="000000"/>
          <w:spacing w:val="-6"/>
        </w:rPr>
        <w:t>12. Государственные награды, иные награды и знаки отличия</w:t>
      </w:r>
    </w:p>
    <w:p w:rsidR="00C54EBB" w:rsidRPr="00C3453C" w:rsidRDefault="00C54EBB" w:rsidP="00C54EBB">
      <w:pPr>
        <w:shd w:val="clear" w:color="auto" w:fill="FFFFFF"/>
        <w:spacing w:before="206"/>
        <w:ind w:left="29"/>
        <w:contextualSpacing/>
        <w:rPr>
          <w:color w:val="000000"/>
          <w:spacing w:val="-6"/>
        </w:rPr>
      </w:pPr>
      <w:r w:rsidRPr="00C3453C">
        <w:rPr>
          <w:color w:val="000000"/>
          <w:spacing w:val="-6"/>
        </w:rPr>
        <w:t>__________________________________________________________________________________________________________________________________________</w:t>
      </w:r>
      <w:r>
        <w:rPr>
          <w:color w:val="000000"/>
          <w:spacing w:val="-6"/>
        </w:rPr>
        <w:t>________________________</w:t>
      </w:r>
    </w:p>
    <w:p w:rsidR="00C54EBB" w:rsidRPr="00C3453C" w:rsidRDefault="00C54EBB" w:rsidP="00C54EBB">
      <w:pPr>
        <w:shd w:val="clear" w:color="auto" w:fill="FFFFFF"/>
        <w:spacing w:before="206"/>
        <w:ind w:left="29"/>
        <w:contextualSpacing/>
        <w:rPr>
          <w:color w:val="000000"/>
        </w:rPr>
      </w:pPr>
    </w:p>
    <w:p w:rsidR="00C54EBB" w:rsidRPr="00C3453C" w:rsidRDefault="00C54EBB" w:rsidP="00C54EBB">
      <w:pPr>
        <w:shd w:val="clear" w:color="auto" w:fill="FFFFFF"/>
        <w:spacing w:before="792"/>
        <w:ind w:left="38"/>
        <w:contextualSpacing/>
        <w:jc w:val="both"/>
        <w:rPr>
          <w:color w:val="000000"/>
        </w:rPr>
      </w:pPr>
      <w:r w:rsidRPr="00C3453C">
        <w:rPr>
          <w:color w:val="000000"/>
          <w:spacing w:val="-6"/>
        </w:rPr>
        <w:t xml:space="preserve">13. Ваши близкие родственники (отец, мать, братья, сестры и дети), а также муж </w:t>
      </w:r>
      <w:r w:rsidRPr="00C3453C">
        <w:rPr>
          <w:color w:val="000000"/>
        </w:rPr>
        <w:t>(жена), в том числе бывшие.</w:t>
      </w:r>
    </w:p>
    <w:p w:rsidR="00C54EBB" w:rsidRPr="00C3453C" w:rsidRDefault="00C54EBB" w:rsidP="00C54EBB">
      <w:pPr>
        <w:shd w:val="clear" w:color="auto" w:fill="FFFFFF"/>
        <w:spacing w:before="48"/>
        <w:ind w:left="34"/>
        <w:contextualSpacing/>
        <w:rPr>
          <w:color w:val="000000"/>
        </w:rPr>
      </w:pPr>
      <w:r w:rsidRPr="00C3453C">
        <w:rPr>
          <w:color w:val="000000"/>
          <w:spacing w:val="-3"/>
        </w:rPr>
        <w:t>Если родственники изменяли фамилию, имя, отчество, необходимо также ука</w:t>
      </w:r>
      <w:r w:rsidRPr="00C3453C">
        <w:rPr>
          <w:color w:val="000000"/>
        </w:rPr>
        <w:t>зать их прежние фамилию, имя, отчество.</w:t>
      </w:r>
    </w:p>
    <w:p w:rsidR="00C54EBB" w:rsidRPr="00C3453C" w:rsidRDefault="00C54EBB" w:rsidP="00C54EBB">
      <w:pPr>
        <w:spacing w:after="106"/>
        <w:contextualSpacing/>
        <w:rPr>
          <w:color w:val="000000"/>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C54EBB" w:rsidRPr="00C3453C" w:rsidTr="00AA3C07">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C54EBB" w:rsidRPr="00C3453C" w:rsidRDefault="00C54EBB" w:rsidP="00AA3C07">
            <w:pPr>
              <w:shd w:val="clear" w:color="auto" w:fill="FFFFFF"/>
              <w:ind w:left="110" w:right="96"/>
              <w:contextualSpacing/>
              <w:jc w:val="center"/>
              <w:rPr>
                <w:color w:val="000000"/>
              </w:rPr>
            </w:pPr>
            <w:r w:rsidRPr="00C3453C">
              <w:rPr>
                <w:color w:val="000000"/>
                <w:spacing w:val="-10"/>
              </w:rPr>
              <w:t xml:space="preserve">Степень </w:t>
            </w:r>
            <w:r w:rsidRPr="00C3453C">
              <w:rPr>
                <w:color w:val="00000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C54EBB" w:rsidRPr="00C3453C" w:rsidRDefault="00C54EBB" w:rsidP="00AA3C07">
            <w:pPr>
              <w:shd w:val="clear" w:color="auto" w:fill="FFFFFF"/>
              <w:ind w:left="29"/>
              <w:contextualSpacing/>
              <w:jc w:val="center"/>
              <w:rPr>
                <w:color w:val="000000"/>
              </w:rPr>
            </w:pPr>
            <w:r w:rsidRPr="00C3453C">
              <w:rPr>
                <w:color w:val="000000"/>
                <w:spacing w:val="-6"/>
              </w:rPr>
              <w:t>Фамилия,</w:t>
            </w:r>
          </w:p>
          <w:p w:rsidR="00C54EBB" w:rsidRPr="00C3453C" w:rsidRDefault="00C54EBB" w:rsidP="00AA3C07">
            <w:pPr>
              <w:shd w:val="clear" w:color="auto" w:fill="FFFFFF"/>
              <w:ind w:left="29" w:right="24"/>
              <w:contextualSpacing/>
              <w:jc w:val="center"/>
              <w:rPr>
                <w:color w:val="000000"/>
              </w:rPr>
            </w:pPr>
            <w:r w:rsidRPr="00C3453C">
              <w:rPr>
                <w:color w:val="000000"/>
              </w:rPr>
              <w:t xml:space="preserve">имя, </w:t>
            </w:r>
            <w:r w:rsidRPr="00C3453C">
              <w:rPr>
                <w:color w:val="000000"/>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C54EBB" w:rsidRPr="00C3453C" w:rsidRDefault="00C54EBB" w:rsidP="00AA3C07">
            <w:pPr>
              <w:shd w:val="clear" w:color="auto" w:fill="FFFFFF"/>
              <w:jc w:val="center"/>
              <w:rPr>
                <w:color w:val="000000"/>
              </w:rPr>
            </w:pPr>
            <w:r w:rsidRPr="00C3453C">
              <w:rPr>
                <w:color w:val="000000"/>
                <w:spacing w:val="-8"/>
              </w:rPr>
              <w:t>Год, число,</w:t>
            </w:r>
          </w:p>
          <w:p w:rsidR="00C54EBB" w:rsidRPr="00C3453C" w:rsidRDefault="00C54EBB" w:rsidP="00AA3C07">
            <w:pPr>
              <w:shd w:val="clear" w:color="auto" w:fill="FFFFFF"/>
              <w:jc w:val="center"/>
              <w:rPr>
                <w:color w:val="000000"/>
              </w:rPr>
            </w:pPr>
            <w:r w:rsidRPr="00C3453C">
              <w:rPr>
                <w:color w:val="000000"/>
              </w:rPr>
              <w:t>месяц</w:t>
            </w:r>
          </w:p>
          <w:p w:rsidR="00C54EBB" w:rsidRPr="00C3453C" w:rsidRDefault="00C54EBB" w:rsidP="00AA3C07">
            <w:pPr>
              <w:shd w:val="clear" w:color="auto" w:fill="FFFFFF"/>
              <w:jc w:val="center"/>
              <w:rPr>
                <w:color w:val="000000"/>
              </w:rPr>
            </w:pPr>
            <w:r w:rsidRPr="00C3453C">
              <w:rPr>
                <w:color w:val="000000"/>
              </w:rPr>
              <w:t>и место</w:t>
            </w:r>
          </w:p>
          <w:p w:rsidR="00C54EBB" w:rsidRPr="00C3453C" w:rsidRDefault="00C54EBB" w:rsidP="00AA3C07">
            <w:pPr>
              <w:shd w:val="clear" w:color="auto" w:fill="FFFFFF"/>
              <w:jc w:val="center"/>
              <w:rPr>
                <w:color w:val="000000"/>
              </w:rPr>
            </w:pPr>
            <w:r w:rsidRPr="00C3453C">
              <w:rPr>
                <w:color w:val="000000"/>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C54EBB" w:rsidRPr="00C3453C" w:rsidRDefault="00C54EBB" w:rsidP="00AA3C07">
            <w:pPr>
              <w:shd w:val="clear" w:color="auto" w:fill="FFFFFF"/>
              <w:jc w:val="center"/>
              <w:rPr>
                <w:color w:val="000000"/>
              </w:rPr>
            </w:pPr>
            <w:r w:rsidRPr="00C3453C">
              <w:rPr>
                <w:color w:val="000000"/>
              </w:rPr>
              <w:t>Место работы</w:t>
            </w:r>
          </w:p>
          <w:p w:rsidR="00C54EBB" w:rsidRPr="00C3453C" w:rsidRDefault="00C54EBB" w:rsidP="00AA3C07">
            <w:pPr>
              <w:shd w:val="clear" w:color="auto" w:fill="FFFFFF"/>
              <w:jc w:val="center"/>
              <w:rPr>
                <w:color w:val="000000"/>
              </w:rPr>
            </w:pPr>
            <w:r w:rsidRPr="00C3453C">
              <w:rPr>
                <w:color w:val="000000"/>
                <w:spacing w:val="-5"/>
              </w:rPr>
              <w:t>(наименование и адрес</w:t>
            </w:r>
          </w:p>
          <w:p w:rsidR="00C54EBB" w:rsidRPr="00C3453C" w:rsidRDefault="00C54EBB" w:rsidP="00AA3C07">
            <w:pPr>
              <w:shd w:val="clear" w:color="auto" w:fill="FFFFFF"/>
              <w:jc w:val="center"/>
              <w:rPr>
                <w:color w:val="000000"/>
              </w:rPr>
            </w:pPr>
            <w:r w:rsidRPr="00C3453C">
              <w:rPr>
                <w:color w:val="000000"/>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C54EBB" w:rsidRPr="00C3453C" w:rsidRDefault="00C54EBB" w:rsidP="00AA3C07">
            <w:pPr>
              <w:shd w:val="clear" w:color="auto" w:fill="FFFFFF"/>
              <w:jc w:val="center"/>
              <w:rPr>
                <w:color w:val="000000"/>
              </w:rPr>
            </w:pPr>
            <w:r w:rsidRPr="00C3453C">
              <w:rPr>
                <w:color w:val="000000"/>
              </w:rPr>
              <w:t>Домашний адрес</w:t>
            </w:r>
          </w:p>
          <w:p w:rsidR="00C54EBB" w:rsidRPr="00C3453C" w:rsidRDefault="00C54EBB" w:rsidP="00AA3C07">
            <w:pPr>
              <w:shd w:val="clear" w:color="auto" w:fill="FFFFFF"/>
              <w:jc w:val="center"/>
              <w:rPr>
                <w:color w:val="000000"/>
              </w:rPr>
            </w:pPr>
            <w:r w:rsidRPr="00C3453C">
              <w:rPr>
                <w:color w:val="000000"/>
                <w:spacing w:val="-5"/>
              </w:rPr>
              <w:t>(адрес регистрации,</w:t>
            </w:r>
          </w:p>
          <w:p w:rsidR="00C54EBB" w:rsidRPr="00C3453C" w:rsidRDefault="00C54EBB" w:rsidP="00AA3C07">
            <w:pPr>
              <w:shd w:val="clear" w:color="auto" w:fill="FFFFFF"/>
              <w:jc w:val="center"/>
              <w:rPr>
                <w:color w:val="000000"/>
              </w:rPr>
            </w:pPr>
            <w:r w:rsidRPr="00C3453C">
              <w:rPr>
                <w:color w:val="000000"/>
                <w:spacing w:val="-5"/>
              </w:rPr>
              <w:t>фактического проживания)</w:t>
            </w:r>
          </w:p>
        </w:tc>
      </w:tr>
      <w:tr w:rsidR="00C54EBB" w:rsidRPr="00C3453C" w:rsidTr="00AA3C0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jc w:val="center"/>
              <w:rPr>
                <w:color w:val="000000"/>
              </w:rPr>
            </w:pPr>
          </w:p>
        </w:tc>
      </w:tr>
      <w:tr w:rsidR="00C54EBB" w:rsidRPr="00C3453C" w:rsidTr="00AA3C0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jc w:val="center"/>
              <w:rPr>
                <w:color w:val="000000"/>
              </w:rPr>
            </w:pPr>
          </w:p>
        </w:tc>
      </w:tr>
      <w:tr w:rsidR="00C54EBB" w:rsidRPr="00C3453C" w:rsidTr="00AA3C0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54EBB" w:rsidRPr="00C3453C" w:rsidRDefault="00C54EBB" w:rsidP="00AA3C07">
            <w:pPr>
              <w:shd w:val="clear" w:color="auto" w:fill="FFFFFF"/>
              <w:jc w:val="center"/>
              <w:rPr>
                <w:color w:val="000000"/>
              </w:rPr>
            </w:pPr>
          </w:p>
        </w:tc>
      </w:tr>
    </w:tbl>
    <w:p w:rsidR="00C54EBB" w:rsidRPr="00C3453C" w:rsidRDefault="00C54EBB" w:rsidP="00C54EBB">
      <w:pPr>
        <w:shd w:val="clear" w:color="auto" w:fill="FFFFFF"/>
        <w:spacing w:before="216"/>
        <w:ind w:left="38" w:right="34"/>
        <w:contextualSpacing/>
        <w:jc w:val="both"/>
        <w:rPr>
          <w:color w:val="000000"/>
          <w:spacing w:val="-1"/>
        </w:rPr>
      </w:pPr>
    </w:p>
    <w:p w:rsidR="00C54EBB" w:rsidRPr="00C3453C" w:rsidRDefault="00C54EBB" w:rsidP="00C54EBB">
      <w:pPr>
        <w:shd w:val="clear" w:color="auto" w:fill="FFFFFF"/>
        <w:spacing w:before="216"/>
        <w:ind w:left="38" w:right="34"/>
        <w:contextualSpacing/>
        <w:jc w:val="both"/>
        <w:rPr>
          <w:color w:val="000000"/>
        </w:rPr>
      </w:pPr>
      <w:r w:rsidRPr="00C3453C">
        <w:rPr>
          <w:color w:val="000000"/>
          <w:spacing w:val="-1"/>
        </w:rPr>
        <w:t xml:space="preserve">14. Ваши близкие родственники (отец, мать, братья, сестры и дети), а также </w:t>
      </w:r>
      <w:r w:rsidRPr="00C3453C">
        <w:rPr>
          <w:color w:val="000000"/>
          <w:spacing w:val="-5"/>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C3453C">
        <w:rPr>
          <w:color w:val="000000"/>
        </w:rPr>
        <w:t>государство</w:t>
      </w:r>
    </w:p>
    <w:p w:rsidR="00C54EBB" w:rsidRPr="00C3453C" w:rsidRDefault="00C54EBB" w:rsidP="00C54EBB">
      <w:pPr>
        <w:shd w:val="clear" w:color="auto" w:fill="FFFFFF"/>
        <w:spacing w:before="216"/>
        <w:ind w:left="38" w:right="34"/>
        <w:contextualSpacing/>
        <w:jc w:val="both"/>
        <w:rPr>
          <w:color w:val="000000"/>
        </w:rPr>
      </w:pPr>
      <w:r w:rsidRPr="00C3453C">
        <w:rPr>
          <w:color w:val="000000"/>
        </w:rPr>
        <w:t>__________________________________________________________________</w:t>
      </w:r>
    </w:p>
    <w:p w:rsidR="00C54EBB" w:rsidRPr="00C3453C" w:rsidRDefault="00C54EBB" w:rsidP="00C54EBB">
      <w:pPr>
        <w:shd w:val="clear" w:color="auto" w:fill="FFFFFF"/>
        <w:spacing w:before="302"/>
        <w:ind w:left="1123"/>
        <w:contextualSpacing/>
        <w:rPr>
          <w:i/>
          <w:iCs/>
          <w:color w:val="000000"/>
          <w:spacing w:val="-9"/>
        </w:rPr>
      </w:pPr>
      <w:r w:rsidRPr="00C3453C">
        <w:rPr>
          <w:i/>
          <w:iCs/>
          <w:color w:val="000000"/>
          <w:spacing w:val="-9"/>
        </w:rPr>
        <w:t xml:space="preserve">(фамилия, имя, отчество, </w:t>
      </w:r>
    </w:p>
    <w:p w:rsidR="00C54EBB" w:rsidRPr="00C3453C" w:rsidRDefault="00C54EBB" w:rsidP="00C54EBB">
      <w:pPr>
        <w:shd w:val="clear" w:color="auto" w:fill="FFFFFF"/>
        <w:spacing w:before="302"/>
        <w:contextualSpacing/>
        <w:rPr>
          <w:i/>
          <w:iCs/>
          <w:color w:val="000000"/>
          <w:spacing w:val="-9"/>
        </w:rPr>
      </w:pPr>
      <w:r w:rsidRPr="00C3453C">
        <w:rPr>
          <w:i/>
          <w:iCs/>
          <w:color w:val="000000"/>
          <w:spacing w:val="-9"/>
        </w:rPr>
        <w:t>____________________________________________________________________________________</w:t>
      </w:r>
    </w:p>
    <w:p w:rsidR="00C54EBB" w:rsidRPr="00C3453C" w:rsidRDefault="00C54EBB" w:rsidP="00C54EBB">
      <w:pPr>
        <w:shd w:val="clear" w:color="auto" w:fill="FFFFFF"/>
        <w:spacing w:before="302"/>
        <w:ind w:left="1123"/>
        <w:contextualSpacing/>
        <w:rPr>
          <w:i/>
          <w:iCs/>
          <w:color w:val="000000"/>
          <w:spacing w:val="-9"/>
        </w:rPr>
      </w:pPr>
      <w:r w:rsidRPr="00C3453C">
        <w:rPr>
          <w:i/>
          <w:iCs/>
          <w:color w:val="000000"/>
          <w:spacing w:val="-9"/>
        </w:rPr>
        <w:t xml:space="preserve">                                                                      с какого времени они проживают за границей)</w:t>
      </w:r>
    </w:p>
    <w:p w:rsidR="00C54EBB" w:rsidRPr="00C3453C" w:rsidRDefault="00C54EBB" w:rsidP="00C54EBB">
      <w:pPr>
        <w:shd w:val="clear" w:color="auto" w:fill="FFFFFF"/>
        <w:spacing w:before="427"/>
        <w:ind w:left="53"/>
        <w:contextualSpacing/>
        <w:rPr>
          <w:color w:val="000000"/>
          <w:spacing w:val="-6"/>
        </w:rPr>
      </w:pPr>
      <w:r w:rsidRPr="00C3453C">
        <w:rPr>
          <w:color w:val="000000"/>
          <w:spacing w:val="-6"/>
        </w:rPr>
        <w:t>15. Пребывание за границей (когда, где, с какой целью)</w:t>
      </w:r>
    </w:p>
    <w:p w:rsidR="00C54EBB" w:rsidRPr="00C3453C" w:rsidRDefault="00C54EBB" w:rsidP="00C54EBB">
      <w:pPr>
        <w:shd w:val="clear" w:color="auto" w:fill="FFFFFF"/>
        <w:spacing w:before="427"/>
        <w:ind w:left="53"/>
        <w:contextualSpacing/>
        <w:rPr>
          <w:color w:val="000000"/>
          <w:spacing w:val="-6"/>
        </w:rPr>
      </w:pPr>
      <w:r w:rsidRPr="00C3453C">
        <w:rPr>
          <w:color w:val="000000"/>
          <w:spacing w:val="-6"/>
        </w:rPr>
        <w:t>__________________________________________________________________________________________________________________________________________</w:t>
      </w:r>
      <w:r>
        <w:rPr>
          <w:color w:val="000000"/>
          <w:spacing w:val="-6"/>
        </w:rPr>
        <w:t>________________________</w:t>
      </w:r>
    </w:p>
    <w:p w:rsidR="00C54EBB" w:rsidRPr="00C3453C" w:rsidRDefault="00C54EBB" w:rsidP="00C54EBB">
      <w:pPr>
        <w:shd w:val="clear" w:color="auto" w:fill="FFFFFF"/>
        <w:spacing w:before="797"/>
        <w:ind w:left="53"/>
        <w:contextualSpacing/>
        <w:rPr>
          <w:color w:val="000000"/>
          <w:spacing w:val="-6"/>
        </w:rPr>
      </w:pPr>
    </w:p>
    <w:p w:rsidR="00C54EBB" w:rsidRPr="00C3453C" w:rsidRDefault="00C54EBB" w:rsidP="00C54EBB">
      <w:pPr>
        <w:shd w:val="clear" w:color="auto" w:fill="FFFFFF"/>
        <w:spacing w:before="797"/>
        <w:ind w:left="53"/>
        <w:contextualSpacing/>
        <w:rPr>
          <w:color w:val="000000"/>
          <w:spacing w:val="-6"/>
        </w:rPr>
      </w:pPr>
      <w:r w:rsidRPr="00C3453C">
        <w:rPr>
          <w:color w:val="000000"/>
          <w:spacing w:val="-6"/>
        </w:rPr>
        <w:t>16. Отношение к воинской обязанности и воинское звание</w:t>
      </w:r>
    </w:p>
    <w:p w:rsidR="00C54EBB" w:rsidRPr="00C3453C" w:rsidRDefault="00C54EBB" w:rsidP="00C54EBB">
      <w:pPr>
        <w:shd w:val="clear" w:color="auto" w:fill="FFFFFF"/>
        <w:spacing w:before="797"/>
        <w:ind w:left="53"/>
        <w:contextualSpacing/>
        <w:rPr>
          <w:color w:val="000000"/>
          <w:spacing w:val="-6"/>
        </w:rPr>
      </w:pPr>
      <w:r w:rsidRPr="00C3453C">
        <w:rPr>
          <w:color w:val="000000"/>
          <w:spacing w:val="-6"/>
        </w:rPr>
        <w:t>__________________________________________________________________________________________________________________________________________</w:t>
      </w:r>
      <w:r>
        <w:rPr>
          <w:color w:val="000000"/>
          <w:spacing w:val="-6"/>
        </w:rPr>
        <w:t>________________________</w:t>
      </w:r>
    </w:p>
    <w:p w:rsidR="00C54EBB" w:rsidRPr="00C3453C" w:rsidRDefault="00C54EBB" w:rsidP="00C54EBB">
      <w:pPr>
        <w:shd w:val="clear" w:color="auto" w:fill="FFFFFF"/>
        <w:spacing w:before="797"/>
        <w:ind w:left="53"/>
        <w:contextualSpacing/>
        <w:rPr>
          <w:color w:val="000000"/>
        </w:rPr>
      </w:pPr>
    </w:p>
    <w:p w:rsidR="00C54EBB" w:rsidRPr="00C3453C" w:rsidRDefault="00C54EBB" w:rsidP="00C54EBB">
      <w:pPr>
        <w:shd w:val="clear" w:color="auto" w:fill="FFFFFF"/>
        <w:spacing w:before="802"/>
        <w:ind w:left="43"/>
        <w:contextualSpacing/>
        <w:rPr>
          <w:color w:val="000000"/>
        </w:rPr>
      </w:pPr>
      <w:r w:rsidRPr="00C3453C">
        <w:rPr>
          <w:color w:val="000000"/>
          <w:spacing w:val="-4"/>
        </w:rPr>
        <w:t>17. Домашний адрес (адрес регистрации, фактического проживания), номер те</w:t>
      </w:r>
      <w:r w:rsidRPr="00C3453C">
        <w:rPr>
          <w:color w:val="000000"/>
        </w:rPr>
        <w:t>лефона (либо иной вид связи)</w:t>
      </w:r>
    </w:p>
    <w:p w:rsidR="00C54EBB" w:rsidRPr="00C3453C" w:rsidRDefault="00C54EBB" w:rsidP="00C54EBB">
      <w:pPr>
        <w:shd w:val="clear" w:color="auto" w:fill="FFFFFF"/>
        <w:spacing w:before="802"/>
        <w:ind w:left="43"/>
        <w:contextualSpacing/>
        <w:rPr>
          <w:color w:val="000000"/>
        </w:rPr>
      </w:pPr>
      <w:r w:rsidRPr="00C3453C">
        <w:rPr>
          <w:color w:val="000000"/>
        </w:rPr>
        <w:t>____________________________________________________________________________________________________________________________________</w:t>
      </w:r>
      <w:r>
        <w:rPr>
          <w:color w:val="000000"/>
        </w:rPr>
        <w:t>______________________</w:t>
      </w:r>
    </w:p>
    <w:p w:rsidR="00C54EBB" w:rsidRPr="00C3453C" w:rsidRDefault="00C54EBB" w:rsidP="00C54EBB">
      <w:pPr>
        <w:ind w:firstLine="540"/>
        <w:jc w:val="both"/>
        <w:rPr>
          <w:color w:val="000000"/>
        </w:rPr>
      </w:pPr>
    </w:p>
    <w:p w:rsidR="00C54EBB" w:rsidRPr="00C3453C" w:rsidRDefault="00C54EBB" w:rsidP="00C54EBB">
      <w:pPr>
        <w:shd w:val="clear" w:color="auto" w:fill="FFFFFF"/>
        <w:ind w:left="14"/>
        <w:contextualSpacing/>
        <w:rPr>
          <w:color w:val="000000"/>
          <w:spacing w:val="-7"/>
        </w:rPr>
      </w:pPr>
      <w:r w:rsidRPr="00C3453C">
        <w:rPr>
          <w:color w:val="000000"/>
          <w:spacing w:val="-7"/>
        </w:rPr>
        <w:t>18. Паспорт или документ, его заменяющий</w:t>
      </w:r>
    </w:p>
    <w:p w:rsidR="00C54EBB" w:rsidRPr="00C3453C" w:rsidRDefault="00C54EBB" w:rsidP="00C54EBB">
      <w:pPr>
        <w:shd w:val="clear" w:color="auto" w:fill="FFFFFF"/>
        <w:ind w:left="14"/>
        <w:contextualSpacing/>
        <w:rPr>
          <w:color w:val="000000"/>
          <w:spacing w:val="-7"/>
        </w:rPr>
      </w:pPr>
      <w:r w:rsidRPr="00C3453C">
        <w:rPr>
          <w:color w:val="000000"/>
          <w:spacing w:val="-7"/>
        </w:rPr>
        <w:t>______________________________________________________________________</w:t>
      </w:r>
      <w:r>
        <w:rPr>
          <w:color w:val="000000"/>
          <w:spacing w:val="-7"/>
        </w:rPr>
        <w:t>____________</w:t>
      </w:r>
    </w:p>
    <w:p w:rsidR="00C54EBB" w:rsidRPr="00C3453C" w:rsidRDefault="00C54EBB" w:rsidP="00C54EBB">
      <w:pPr>
        <w:shd w:val="clear" w:color="auto" w:fill="FFFFFF"/>
        <w:ind w:left="14"/>
        <w:contextualSpacing/>
        <w:rPr>
          <w:color w:val="000000"/>
        </w:rPr>
      </w:pPr>
      <w:r w:rsidRPr="00C3453C">
        <w:rPr>
          <w:color w:val="000000"/>
        </w:rPr>
        <w:t>__________________________________________________________________</w:t>
      </w:r>
      <w:r>
        <w:rPr>
          <w:color w:val="000000"/>
        </w:rPr>
        <w:t>___________</w:t>
      </w:r>
    </w:p>
    <w:p w:rsidR="00C54EBB" w:rsidRPr="003F6E5B" w:rsidRDefault="00C54EBB" w:rsidP="00C54EBB">
      <w:pPr>
        <w:shd w:val="clear" w:color="auto" w:fill="FFFFFF"/>
        <w:spacing w:before="115"/>
        <w:ind w:left="19" w:right="2554" w:firstLine="2654"/>
        <w:contextualSpacing/>
        <w:jc w:val="center"/>
        <w:rPr>
          <w:i/>
          <w:iCs/>
          <w:color w:val="000000"/>
          <w:spacing w:val="-10"/>
        </w:rPr>
      </w:pPr>
      <w:r w:rsidRPr="003F6E5B">
        <w:rPr>
          <w:i/>
          <w:iCs/>
          <w:color w:val="000000"/>
          <w:spacing w:val="-10"/>
        </w:rPr>
        <w:t>(серия, номер, кем и когда выдан)</w:t>
      </w:r>
    </w:p>
    <w:p w:rsidR="00C54EBB" w:rsidRPr="00C3453C" w:rsidRDefault="00C54EBB" w:rsidP="00C54EBB">
      <w:pPr>
        <w:shd w:val="clear" w:color="auto" w:fill="FFFFFF"/>
        <w:spacing w:before="115"/>
        <w:ind w:right="2554"/>
        <w:contextualSpacing/>
        <w:rPr>
          <w:color w:val="000000"/>
        </w:rPr>
      </w:pPr>
      <w:r w:rsidRPr="00C3453C">
        <w:rPr>
          <w:color w:val="000000"/>
        </w:rPr>
        <w:t>19. Наличие заграничного паспорта</w:t>
      </w:r>
    </w:p>
    <w:p w:rsidR="00C54EBB" w:rsidRPr="00C3453C" w:rsidRDefault="00C54EBB" w:rsidP="00C54EBB">
      <w:pPr>
        <w:shd w:val="clear" w:color="auto" w:fill="FFFFFF"/>
        <w:spacing w:before="115"/>
        <w:ind w:right="-2"/>
        <w:contextualSpacing/>
        <w:jc w:val="both"/>
        <w:rPr>
          <w:color w:val="000000"/>
        </w:rPr>
      </w:pPr>
      <w:r w:rsidRPr="00C3453C">
        <w:rPr>
          <w:color w:val="000000"/>
        </w:rPr>
        <w:t>__________________________________________________________________</w:t>
      </w:r>
      <w:r>
        <w:rPr>
          <w:color w:val="000000"/>
        </w:rPr>
        <w:t>___________</w:t>
      </w:r>
    </w:p>
    <w:p w:rsidR="00C54EBB" w:rsidRPr="003F6E5B" w:rsidRDefault="00C54EBB" w:rsidP="00C54EBB">
      <w:pPr>
        <w:shd w:val="clear" w:color="auto" w:fill="FFFFFF"/>
        <w:spacing w:before="250"/>
        <w:ind w:left="10"/>
        <w:contextualSpacing/>
        <w:jc w:val="center"/>
        <w:rPr>
          <w:i/>
          <w:color w:val="000000"/>
        </w:rPr>
      </w:pPr>
      <w:r w:rsidRPr="003F6E5B">
        <w:rPr>
          <w:i/>
          <w:iCs/>
          <w:color w:val="000000"/>
          <w:spacing w:val="-9"/>
        </w:rPr>
        <w:t>(серия, номер, кем и когда выдан)</w:t>
      </w:r>
    </w:p>
    <w:p w:rsidR="00C54EBB" w:rsidRPr="00C3453C" w:rsidRDefault="00C54EBB" w:rsidP="00C54EBB">
      <w:pPr>
        <w:shd w:val="clear" w:color="auto" w:fill="FFFFFF"/>
        <w:spacing w:before="163"/>
        <w:ind w:left="19"/>
        <w:contextualSpacing/>
        <w:jc w:val="both"/>
        <w:rPr>
          <w:color w:val="000000"/>
        </w:rPr>
      </w:pPr>
      <w:r w:rsidRPr="00C3453C">
        <w:rPr>
          <w:color w:val="000000"/>
          <w:spacing w:val="-2"/>
        </w:rPr>
        <w:t xml:space="preserve">20. Номер страхового свидетельства обязательного пенсионного страхования </w:t>
      </w:r>
      <w:r w:rsidRPr="00C3453C">
        <w:rPr>
          <w:color w:val="000000"/>
        </w:rPr>
        <w:t>(если имеется)</w:t>
      </w:r>
    </w:p>
    <w:p w:rsidR="00C54EBB" w:rsidRPr="00C3453C" w:rsidRDefault="00C54EBB" w:rsidP="00C54EBB">
      <w:pPr>
        <w:shd w:val="clear" w:color="auto" w:fill="FFFFFF"/>
        <w:spacing w:before="163"/>
        <w:ind w:left="19"/>
        <w:contextualSpacing/>
        <w:jc w:val="both"/>
        <w:rPr>
          <w:color w:val="000000"/>
        </w:rPr>
      </w:pPr>
      <w:r w:rsidRPr="00C3453C">
        <w:rPr>
          <w:color w:val="000000"/>
        </w:rPr>
        <w:t>__________________________________________________________________</w:t>
      </w:r>
      <w:r>
        <w:rPr>
          <w:color w:val="000000"/>
        </w:rPr>
        <w:t>___________</w:t>
      </w:r>
    </w:p>
    <w:p w:rsidR="00C54EBB" w:rsidRPr="00C3453C" w:rsidRDefault="00C54EBB" w:rsidP="00C54EBB">
      <w:pPr>
        <w:shd w:val="clear" w:color="auto" w:fill="FFFFFF"/>
        <w:spacing w:before="163"/>
        <w:ind w:left="19"/>
        <w:contextualSpacing/>
        <w:jc w:val="both"/>
        <w:rPr>
          <w:color w:val="000000"/>
        </w:rPr>
      </w:pPr>
    </w:p>
    <w:p w:rsidR="00C54EBB" w:rsidRPr="00C3453C" w:rsidRDefault="00C54EBB" w:rsidP="00C54EBB">
      <w:pPr>
        <w:shd w:val="clear" w:color="auto" w:fill="FFFFFF"/>
        <w:spacing w:before="470"/>
        <w:ind w:left="10"/>
        <w:contextualSpacing/>
        <w:jc w:val="both"/>
        <w:rPr>
          <w:color w:val="000000"/>
          <w:spacing w:val="-6"/>
        </w:rPr>
      </w:pPr>
      <w:r w:rsidRPr="00C3453C">
        <w:rPr>
          <w:color w:val="000000"/>
          <w:spacing w:val="-6"/>
        </w:rPr>
        <w:t>21. ИНН (если имеется)   ________________________________________________</w:t>
      </w:r>
      <w:r>
        <w:rPr>
          <w:color w:val="000000"/>
          <w:spacing w:val="-6"/>
        </w:rPr>
        <w:t>____________</w:t>
      </w:r>
    </w:p>
    <w:p w:rsidR="00C54EBB" w:rsidRPr="00C3453C" w:rsidRDefault="00C54EBB" w:rsidP="00C54EBB">
      <w:pPr>
        <w:shd w:val="clear" w:color="auto" w:fill="FFFFFF"/>
        <w:spacing w:before="470"/>
        <w:ind w:left="10"/>
        <w:contextualSpacing/>
        <w:jc w:val="both"/>
        <w:rPr>
          <w:color w:val="000000"/>
        </w:rPr>
      </w:pPr>
    </w:p>
    <w:p w:rsidR="00C54EBB" w:rsidRPr="00C3453C" w:rsidRDefault="00C54EBB" w:rsidP="00C54EBB">
      <w:pPr>
        <w:shd w:val="clear" w:color="auto" w:fill="FFFFFF"/>
        <w:spacing w:before="480"/>
        <w:contextualSpacing/>
        <w:jc w:val="both"/>
        <w:rPr>
          <w:color w:val="000000"/>
        </w:rPr>
      </w:pPr>
      <w:r w:rsidRPr="00C3453C">
        <w:rPr>
          <w:color w:val="000000"/>
          <w:spacing w:val="-5"/>
        </w:rPr>
        <w:t xml:space="preserve">22. Дополнительные сведения (участие в выборных представительных органах, </w:t>
      </w:r>
      <w:r w:rsidRPr="00C3453C">
        <w:rPr>
          <w:color w:val="000000"/>
        </w:rPr>
        <w:t>другая информация, которую желаете сообщить о себе)</w:t>
      </w:r>
    </w:p>
    <w:p w:rsidR="00C54EBB" w:rsidRPr="00C3453C" w:rsidRDefault="00C54EBB" w:rsidP="00C54EBB">
      <w:pPr>
        <w:shd w:val="clear" w:color="auto" w:fill="FFFFFF"/>
        <w:spacing w:before="480"/>
        <w:contextualSpacing/>
        <w:jc w:val="both"/>
        <w:rPr>
          <w:color w:val="000000"/>
        </w:rPr>
      </w:pPr>
      <w:r w:rsidRPr="00C3453C">
        <w:rPr>
          <w:color w:val="000000"/>
        </w:rPr>
        <w:t>___________________________________________________________________________________________________</w:t>
      </w:r>
      <w:r w:rsidRPr="00C3453C">
        <w:rPr>
          <w:color w:val="000000"/>
        </w:rPr>
        <w:lastRenderedPageBreak/>
        <w:t>___________________________________________________________________________________________________</w:t>
      </w:r>
      <w:r>
        <w:rPr>
          <w:color w:val="000000"/>
        </w:rPr>
        <w:t>_________________________________</w:t>
      </w:r>
    </w:p>
    <w:p w:rsidR="00C54EBB" w:rsidRPr="00C3453C" w:rsidRDefault="00C54EBB" w:rsidP="00C54EBB">
      <w:pPr>
        <w:shd w:val="clear" w:color="auto" w:fill="FFFFFF"/>
        <w:spacing w:before="480"/>
        <w:contextualSpacing/>
        <w:jc w:val="both"/>
        <w:rPr>
          <w:color w:val="000000"/>
        </w:rPr>
      </w:pPr>
    </w:p>
    <w:p w:rsidR="00C54EBB" w:rsidRPr="00C3453C" w:rsidRDefault="00C54EBB" w:rsidP="00C54EBB">
      <w:pPr>
        <w:shd w:val="clear" w:color="auto" w:fill="FFFFFF"/>
        <w:spacing w:before="1757"/>
        <w:ind w:left="10"/>
        <w:contextualSpacing/>
        <w:jc w:val="both"/>
        <w:rPr>
          <w:color w:val="000000"/>
        </w:rPr>
      </w:pPr>
      <w:r w:rsidRPr="00C3453C">
        <w:rPr>
          <w:iCs/>
          <w:color w:val="000000"/>
        </w:rPr>
        <w:t>23</w:t>
      </w:r>
      <w:r w:rsidRPr="00C3453C">
        <w:rPr>
          <w:i/>
          <w:iCs/>
          <w:color w:val="000000"/>
        </w:rPr>
        <w:t xml:space="preserve">. </w:t>
      </w:r>
      <w:r w:rsidRPr="00C3453C">
        <w:rPr>
          <w:color w:val="000000"/>
        </w:rPr>
        <w:t xml:space="preserve">Мне известно, что сообщение о себе в анкете заведомо ложных сведений </w:t>
      </w:r>
      <w:r w:rsidRPr="00C3453C">
        <w:rPr>
          <w:color w:val="000000"/>
          <w:spacing w:val="-4"/>
        </w:rPr>
        <w:t xml:space="preserve">может повлечь отказ в участии в конкурсе по отбору кандидатур на должность </w:t>
      </w:r>
      <w:r w:rsidRPr="00C3453C">
        <w:rPr>
          <w:color w:val="000000"/>
        </w:rPr>
        <w:t xml:space="preserve">Главы муниципального образования. </w:t>
      </w:r>
    </w:p>
    <w:p w:rsidR="00C54EBB" w:rsidRPr="00C3453C" w:rsidRDefault="00C54EBB" w:rsidP="00C54EBB">
      <w:pPr>
        <w:shd w:val="clear" w:color="auto" w:fill="FFFFFF"/>
        <w:spacing w:before="1757"/>
        <w:ind w:left="10"/>
        <w:contextualSpacing/>
        <w:jc w:val="both"/>
        <w:rPr>
          <w:color w:val="000000"/>
          <w:spacing w:val="-7"/>
        </w:rPr>
      </w:pPr>
      <w:r w:rsidRPr="00C3453C">
        <w:rPr>
          <w:color w:val="000000"/>
          <w:spacing w:val="-7"/>
        </w:rPr>
        <w:t>На проведение в отношении меня проверочных мероприятий согласен (согласна).</w:t>
      </w:r>
    </w:p>
    <w:p w:rsidR="00C54EBB" w:rsidRPr="00C3453C" w:rsidRDefault="00C54EBB" w:rsidP="00C54EBB">
      <w:pPr>
        <w:shd w:val="clear" w:color="auto" w:fill="FFFFFF"/>
        <w:spacing w:before="1757"/>
        <w:ind w:left="10"/>
        <w:contextualSpacing/>
        <w:jc w:val="both"/>
        <w:rPr>
          <w:color w:val="000000"/>
        </w:rPr>
      </w:pPr>
    </w:p>
    <w:p w:rsidR="00C54EBB" w:rsidRPr="00C3453C" w:rsidRDefault="00C54EBB" w:rsidP="00C54EBB">
      <w:pPr>
        <w:shd w:val="clear" w:color="auto" w:fill="FFFFFF"/>
        <w:tabs>
          <w:tab w:val="left" w:leader="underscore" w:pos="504"/>
          <w:tab w:val="left" w:leader="underscore" w:pos="1723"/>
          <w:tab w:val="left" w:pos="4997"/>
          <w:tab w:val="left" w:leader="underscore" w:pos="6912"/>
        </w:tabs>
        <w:spacing w:before="154"/>
        <w:ind w:left="14"/>
        <w:contextualSpacing/>
        <w:jc w:val="both"/>
        <w:rPr>
          <w:color w:val="000000"/>
        </w:rPr>
      </w:pPr>
      <w:r w:rsidRPr="00C3453C">
        <w:rPr>
          <w:color w:val="000000"/>
        </w:rPr>
        <w:t>«</w:t>
      </w:r>
      <w:r w:rsidRPr="00C3453C">
        <w:rPr>
          <w:color w:val="000000"/>
        </w:rPr>
        <w:tab/>
        <w:t>»</w:t>
      </w:r>
      <w:r w:rsidRPr="00C3453C">
        <w:rPr>
          <w:color w:val="000000"/>
        </w:rPr>
        <w:tab/>
      </w:r>
      <w:r w:rsidRPr="00C3453C">
        <w:rPr>
          <w:color w:val="000000"/>
          <w:spacing w:val="-4"/>
        </w:rPr>
        <w:t>20     г.</w:t>
      </w:r>
      <w:r w:rsidRPr="00C3453C">
        <w:rPr>
          <w:color w:val="000000"/>
        </w:rPr>
        <w:tab/>
      </w:r>
      <w:r w:rsidRPr="00C3453C">
        <w:rPr>
          <w:color w:val="000000"/>
          <w:spacing w:val="-6"/>
        </w:rPr>
        <w:t xml:space="preserve">Подпись  ____________      </w:t>
      </w:r>
    </w:p>
    <w:p w:rsidR="00C54EBB" w:rsidRPr="00C3453C" w:rsidRDefault="00C54EBB" w:rsidP="00C54EBB">
      <w:pPr>
        <w:shd w:val="clear" w:color="auto" w:fill="FFFFFF"/>
        <w:spacing w:before="168"/>
        <w:ind w:left="10" w:right="5"/>
        <w:contextualSpacing/>
        <w:jc w:val="both"/>
        <w:rPr>
          <w:color w:val="000000"/>
          <w:spacing w:val="-4"/>
        </w:rPr>
      </w:pPr>
    </w:p>
    <w:p w:rsidR="00C54EBB" w:rsidRPr="00C3453C" w:rsidRDefault="00C54EBB" w:rsidP="00C54EBB">
      <w:pPr>
        <w:shd w:val="clear" w:color="auto" w:fill="FFFFFF"/>
        <w:spacing w:before="168"/>
        <w:ind w:left="10" w:right="5" w:firstLine="698"/>
        <w:contextualSpacing/>
        <w:jc w:val="both"/>
        <w:rPr>
          <w:color w:val="000000"/>
          <w:spacing w:val="-4"/>
        </w:rPr>
      </w:pPr>
      <w:r w:rsidRPr="00C3453C">
        <w:rPr>
          <w:color w:val="000000"/>
          <w:spacing w:val="-4"/>
        </w:rPr>
        <w:t xml:space="preserve">Фотография и данные о трудовой деятельности, воинской службе и об учете </w:t>
      </w:r>
      <w:r w:rsidRPr="00C3453C">
        <w:rPr>
          <w:color w:val="000000"/>
          <w:spacing w:val="-5"/>
        </w:rPr>
        <w:t>оформляемого лица соответствуют документам, удостоверяющим личность, за</w:t>
      </w:r>
      <w:r w:rsidRPr="00C3453C">
        <w:rPr>
          <w:color w:val="000000"/>
          <w:spacing w:val="-4"/>
        </w:rPr>
        <w:t>писям в трудовой книжке, документам об образовании и воинской службе.</w:t>
      </w:r>
    </w:p>
    <w:p w:rsidR="00C54EBB" w:rsidRDefault="00C54EBB" w:rsidP="00C54EBB">
      <w:pPr>
        <w:shd w:val="clear" w:color="auto" w:fill="FFFFFF"/>
        <w:tabs>
          <w:tab w:val="left" w:pos="2146"/>
        </w:tabs>
        <w:spacing w:before="154"/>
        <w:ind w:left="19"/>
        <w:contextualSpacing/>
        <w:jc w:val="both"/>
        <w:rPr>
          <w:color w:val="000000"/>
          <w:spacing w:val="-2"/>
        </w:rPr>
      </w:pPr>
    </w:p>
    <w:p w:rsidR="00C54EBB" w:rsidRPr="00C3453C" w:rsidRDefault="00C54EBB" w:rsidP="00C54EBB">
      <w:pPr>
        <w:shd w:val="clear" w:color="auto" w:fill="FFFFFF"/>
        <w:tabs>
          <w:tab w:val="left" w:pos="2146"/>
        </w:tabs>
        <w:spacing w:before="154"/>
        <w:ind w:left="19"/>
        <w:contextualSpacing/>
        <w:jc w:val="both"/>
        <w:rPr>
          <w:color w:val="000000"/>
        </w:rPr>
      </w:pPr>
      <w:r w:rsidRPr="00C3453C">
        <w:rPr>
          <w:color w:val="000000"/>
          <w:spacing w:val="-2"/>
        </w:rPr>
        <w:t xml:space="preserve">«      »_______ </w:t>
      </w:r>
      <w:r w:rsidRPr="00C3453C">
        <w:rPr>
          <w:color w:val="000000"/>
          <w:spacing w:val="-4"/>
        </w:rPr>
        <w:t>20     г.              __________________________________________</w:t>
      </w:r>
    </w:p>
    <w:p w:rsidR="00C54EBB" w:rsidRPr="00C3453C" w:rsidRDefault="00C54EBB" w:rsidP="00C54EBB">
      <w:pPr>
        <w:shd w:val="clear" w:color="auto" w:fill="FFFFFF"/>
        <w:ind w:right="10"/>
        <w:contextualSpacing/>
        <w:jc w:val="both"/>
        <w:rPr>
          <w:i/>
          <w:iCs/>
          <w:color w:val="000000"/>
          <w:spacing w:val="-9"/>
        </w:rPr>
      </w:pPr>
      <w:r w:rsidRPr="00C3453C">
        <w:rPr>
          <w:i/>
          <w:iCs/>
          <w:color w:val="000000"/>
          <w:spacing w:val="-9"/>
        </w:rPr>
        <w:t xml:space="preserve">                                               </w:t>
      </w:r>
      <w:r>
        <w:rPr>
          <w:i/>
          <w:iCs/>
          <w:color w:val="000000"/>
          <w:spacing w:val="-9"/>
        </w:rPr>
        <w:t xml:space="preserve">               </w:t>
      </w:r>
      <w:r w:rsidRPr="00C3453C">
        <w:rPr>
          <w:i/>
          <w:iCs/>
          <w:color w:val="000000"/>
          <w:spacing w:val="-9"/>
        </w:rPr>
        <w:t xml:space="preserve"> (подпись, фамилия секретаря конкурсной комиссии)</w:t>
      </w:r>
      <w:r w:rsidRPr="00C3453C">
        <w:rPr>
          <w:i/>
          <w:iCs/>
          <w:color w:val="000000"/>
          <w:spacing w:val="-9"/>
        </w:rPr>
        <w:br w:type="page"/>
      </w:r>
    </w:p>
    <w:p w:rsidR="00C54EBB" w:rsidRPr="00C3453C" w:rsidRDefault="00C54EBB" w:rsidP="00C54EBB">
      <w:pPr>
        <w:shd w:val="clear" w:color="auto" w:fill="FFFFFF"/>
        <w:ind w:right="58"/>
        <w:contextualSpacing/>
        <w:jc w:val="center"/>
        <w:rPr>
          <w:color w:val="000000"/>
        </w:rPr>
      </w:pPr>
      <w:r>
        <w:rPr>
          <w:color w:val="000000"/>
          <w:spacing w:val="-6"/>
        </w:rPr>
        <w:lastRenderedPageBreak/>
        <w:t xml:space="preserve">                                                                             </w:t>
      </w:r>
      <w:r w:rsidRPr="00C3453C">
        <w:rPr>
          <w:color w:val="000000"/>
          <w:spacing w:val="-6"/>
        </w:rPr>
        <w:t>ПРИЛОЖЕНИЕ 3</w:t>
      </w:r>
    </w:p>
    <w:p w:rsidR="00C54EBB" w:rsidRPr="00C3453C" w:rsidRDefault="00C54EBB" w:rsidP="00C54EBB">
      <w:pPr>
        <w:shd w:val="clear" w:color="auto" w:fill="FFFFFF"/>
        <w:ind w:right="53"/>
        <w:contextualSpacing/>
        <w:jc w:val="center"/>
        <w:rPr>
          <w:color w:val="000000"/>
        </w:rPr>
      </w:pPr>
      <w:r>
        <w:rPr>
          <w:color w:val="000000"/>
          <w:spacing w:val="-4"/>
        </w:rPr>
        <w:t xml:space="preserve">                                                                                 </w:t>
      </w:r>
      <w:r w:rsidRPr="00C3453C">
        <w:rPr>
          <w:color w:val="000000"/>
          <w:spacing w:val="-4"/>
        </w:rPr>
        <w:t>к Положению «О порядке проведения конкурса</w:t>
      </w:r>
    </w:p>
    <w:p w:rsidR="00C54EBB" w:rsidRPr="00C3453C" w:rsidRDefault="00C54EBB" w:rsidP="00C54EBB">
      <w:pPr>
        <w:shd w:val="clear" w:color="auto" w:fill="FFFFFF"/>
        <w:ind w:right="58"/>
        <w:contextualSpacing/>
        <w:jc w:val="center"/>
        <w:rPr>
          <w:color w:val="000000"/>
          <w:spacing w:val="-5"/>
        </w:rPr>
      </w:pPr>
      <w:r w:rsidRPr="00C3453C">
        <w:rPr>
          <w:color w:val="000000"/>
          <w:spacing w:val="-5"/>
        </w:rPr>
        <w:t xml:space="preserve">                                </w:t>
      </w:r>
      <w:r>
        <w:rPr>
          <w:color w:val="000000"/>
          <w:spacing w:val="-5"/>
        </w:rPr>
        <w:t xml:space="preserve">                       </w:t>
      </w:r>
      <w:r w:rsidRPr="00C3453C">
        <w:rPr>
          <w:color w:val="000000"/>
          <w:spacing w:val="-5"/>
        </w:rPr>
        <w:t xml:space="preserve">    по отбору кандидатур на должность </w:t>
      </w:r>
    </w:p>
    <w:p w:rsidR="00C54EBB" w:rsidRPr="00C3453C" w:rsidRDefault="00C54EBB" w:rsidP="00C54EBB">
      <w:pPr>
        <w:shd w:val="clear" w:color="auto" w:fill="FFFFFF"/>
        <w:ind w:right="10"/>
        <w:contextualSpacing/>
        <w:jc w:val="center"/>
        <w:rPr>
          <w:rFonts w:eastAsia="Calibri"/>
          <w:bCs/>
        </w:rPr>
      </w:pPr>
      <w:r w:rsidRPr="00C3453C">
        <w:rPr>
          <w:color w:val="000000"/>
          <w:spacing w:val="-5"/>
        </w:rPr>
        <w:t xml:space="preserve">                    </w:t>
      </w:r>
      <w:r>
        <w:rPr>
          <w:color w:val="000000"/>
          <w:spacing w:val="-5"/>
        </w:rPr>
        <w:t xml:space="preserve">                          </w:t>
      </w:r>
      <w:r w:rsidRPr="00C3453C">
        <w:rPr>
          <w:color w:val="000000"/>
          <w:spacing w:val="-5"/>
        </w:rPr>
        <w:t xml:space="preserve">    Главы</w:t>
      </w:r>
      <w:r w:rsidRPr="00C3453C">
        <w:rPr>
          <w:rFonts w:eastAsia="Calibri"/>
          <w:bCs/>
        </w:rPr>
        <w:t xml:space="preserve"> Лянинского сельсовета </w:t>
      </w:r>
    </w:p>
    <w:p w:rsidR="00C54EBB" w:rsidRPr="00C3453C" w:rsidRDefault="00C54EBB" w:rsidP="00C54EBB">
      <w:pPr>
        <w:shd w:val="clear" w:color="auto" w:fill="FFFFFF"/>
        <w:ind w:right="10"/>
        <w:contextualSpacing/>
        <w:jc w:val="center"/>
        <w:rPr>
          <w:iCs/>
          <w:color w:val="000000"/>
          <w:spacing w:val="-8"/>
        </w:rPr>
      </w:pPr>
      <w:r w:rsidRPr="00C3453C">
        <w:rPr>
          <w:rFonts w:eastAsia="Calibri"/>
          <w:bCs/>
        </w:rPr>
        <w:t xml:space="preserve">                                             </w:t>
      </w:r>
      <w:r>
        <w:rPr>
          <w:rFonts w:eastAsia="Calibri"/>
          <w:bCs/>
        </w:rPr>
        <w:t xml:space="preserve">                       </w:t>
      </w:r>
      <w:r w:rsidRPr="00C3453C">
        <w:rPr>
          <w:rFonts w:eastAsia="Calibri"/>
          <w:bCs/>
        </w:rPr>
        <w:t xml:space="preserve">  Здвинского района Новосибирской области</w:t>
      </w:r>
    </w:p>
    <w:p w:rsidR="00C54EBB" w:rsidRPr="00C3453C" w:rsidRDefault="00C54EBB" w:rsidP="00C54EBB">
      <w:pPr>
        <w:shd w:val="clear" w:color="auto" w:fill="FFFFFF"/>
        <w:ind w:right="53"/>
        <w:contextualSpacing/>
        <w:jc w:val="center"/>
        <w:rPr>
          <w:color w:val="000000"/>
        </w:rPr>
      </w:pPr>
    </w:p>
    <w:p w:rsidR="00C54EBB" w:rsidRPr="00C3453C" w:rsidRDefault="00C54EBB" w:rsidP="00C54EBB">
      <w:pPr>
        <w:shd w:val="clear" w:color="auto" w:fill="FFFFFF"/>
        <w:ind w:right="53"/>
        <w:contextualSpacing/>
        <w:jc w:val="center"/>
        <w:rPr>
          <w:color w:val="000000"/>
        </w:rPr>
      </w:pPr>
      <w:r w:rsidRPr="00C3453C">
        <w:rPr>
          <w:color w:val="000000"/>
        </w:rPr>
        <w:t xml:space="preserve">Требования к программе развития муниципального образования </w:t>
      </w:r>
    </w:p>
    <w:p w:rsidR="00C54EBB" w:rsidRPr="00C3453C" w:rsidRDefault="00C54EBB" w:rsidP="00C54EBB">
      <w:pPr>
        <w:shd w:val="clear" w:color="auto" w:fill="FFFFFF"/>
        <w:ind w:right="53"/>
        <w:contextualSpacing/>
        <w:jc w:val="center"/>
        <w:rPr>
          <w:color w:val="000000"/>
        </w:rPr>
      </w:pPr>
      <w:r w:rsidRPr="00C3453C">
        <w:rPr>
          <w:color w:val="000000"/>
        </w:rPr>
        <w:t>(предложениям по улучшению качества жизни населения в поселении)</w:t>
      </w:r>
    </w:p>
    <w:p w:rsidR="00C54EBB" w:rsidRPr="00C3453C" w:rsidRDefault="00C54EBB" w:rsidP="00C54EBB">
      <w:pPr>
        <w:shd w:val="clear" w:color="auto" w:fill="FFFFFF"/>
        <w:ind w:right="53"/>
        <w:contextualSpacing/>
        <w:jc w:val="right"/>
        <w:rPr>
          <w:color w:val="000000"/>
        </w:rPr>
      </w:pPr>
    </w:p>
    <w:p w:rsidR="00C54EBB" w:rsidRPr="00C3453C" w:rsidRDefault="00C54EBB" w:rsidP="00C54EBB">
      <w:pPr>
        <w:shd w:val="clear" w:color="auto" w:fill="FFFFFF"/>
        <w:ind w:right="51" w:firstLine="709"/>
        <w:contextualSpacing/>
        <w:jc w:val="both"/>
        <w:rPr>
          <w:color w:val="000000"/>
        </w:rPr>
      </w:pPr>
      <w:r w:rsidRPr="00C3453C">
        <w:rPr>
          <w:color w:val="000000"/>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C54EBB" w:rsidRPr="00C3453C" w:rsidRDefault="00C54EBB" w:rsidP="00C54EBB">
      <w:pPr>
        <w:shd w:val="clear" w:color="auto" w:fill="FFFFFF"/>
        <w:ind w:right="51" w:firstLine="709"/>
        <w:contextualSpacing/>
        <w:jc w:val="both"/>
        <w:rPr>
          <w:color w:val="000000"/>
        </w:rPr>
      </w:pPr>
      <w:r w:rsidRPr="00C3453C">
        <w:rPr>
          <w:color w:val="00000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C54EBB" w:rsidRPr="00C3453C" w:rsidRDefault="00C54EBB" w:rsidP="00C54EBB">
      <w:pPr>
        <w:pStyle w:val="af6"/>
        <w:widowControl w:val="0"/>
        <w:shd w:val="clear" w:color="auto" w:fill="FFFFFF"/>
        <w:autoSpaceDE w:val="0"/>
        <w:autoSpaceDN w:val="0"/>
        <w:adjustRightInd w:val="0"/>
        <w:ind w:left="0" w:right="51" w:firstLine="709"/>
        <w:jc w:val="both"/>
        <w:rPr>
          <w:color w:val="000000"/>
        </w:rPr>
      </w:pPr>
      <w:r w:rsidRPr="00C3453C">
        <w:rPr>
          <w:color w:val="000000"/>
        </w:rPr>
        <w:t>занятость населения;</w:t>
      </w:r>
    </w:p>
    <w:p w:rsidR="00C54EBB" w:rsidRPr="00C3453C" w:rsidRDefault="00C54EBB" w:rsidP="00C54EBB">
      <w:pPr>
        <w:pStyle w:val="af6"/>
        <w:widowControl w:val="0"/>
        <w:shd w:val="clear" w:color="auto" w:fill="FFFFFF"/>
        <w:autoSpaceDE w:val="0"/>
        <w:autoSpaceDN w:val="0"/>
        <w:adjustRightInd w:val="0"/>
        <w:ind w:left="0" w:right="51" w:firstLine="709"/>
        <w:jc w:val="both"/>
        <w:rPr>
          <w:color w:val="000000"/>
        </w:rPr>
      </w:pPr>
      <w:r w:rsidRPr="00C3453C">
        <w:rPr>
          <w:color w:val="000000"/>
        </w:rPr>
        <w:t>развитие социальной инфраструктуры на территории муниципального образования;</w:t>
      </w:r>
    </w:p>
    <w:p w:rsidR="00C54EBB" w:rsidRPr="00C3453C" w:rsidRDefault="00C54EBB" w:rsidP="00C54EBB">
      <w:pPr>
        <w:pStyle w:val="af6"/>
        <w:widowControl w:val="0"/>
        <w:shd w:val="clear" w:color="auto" w:fill="FFFFFF"/>
        <w:autoSpaceDE w:val="0"/>
        <w:autoSpaceDN w:val="0"/>
        <w:adjustRightInd w:val="0"/>
        <w:ind w:left="0" w:right="51" w:firstLine="709"/>
        <w:jc w:val="both"/>
        <w:rPr>
          <w:color w:val="000000"/>
        </w:rPr>
      </w:pPr>
      <w:r w:rsidRPr="00C3453C">
        <w:rPr>
          <w:color w:val="000000"/>
        </w:rPr>
        <w:t>экономическое развитие (производство, сельское хозяйство, строительство, услуги, инвестиционная деятельность);</w:t>
      </w:r>
    </w:p>
    <w:p w:rsidR="00C54EBB" w:rsidRPr="00C3453C" w:rsidRDefault="00C54EBB" w:rsidP="00C54EBB">
      <w:pPr>
        <w:pStyle w:val="af6"/>
        <w:widowControl w:val="0"/>
        <w:shd w:val="clear" w:color="auto" w:fill="FFFFFF"/>
        <w:autoSpaceDE w:val="0"/>
        <w:autoSpaceDN w:val="0"/>
        <w:adjustRightInd w:val="0"/>
        <w:ind w:left="0" w:right="51" w:firstLine="709"/>
        <w:jc w:val="both"/>
        <w:rPr>
          <w:color w:val="000000"/>
        </w:rPr>
      </w:pPr>
      <w:r w:rsidRPr="00C3453C">
        <w:rPr>
          <w:color w:val="000000"/>
        </w:rPr>
        <w:t>анализ доходной и расходной части местного бюджета;</w:t>
      </w:r>
    </w:p>
    <w:p w:rsidR="00C54EBB" w:rsidRPr="00C3453C" w:rsidRDefault="00C54EBB" w:rsidP="00C54EBB">
      <w:pPr>
        <w:pStyle w:val="af6"/>
        <w:widowControl w:val="0"/>
        <w:shd w:val="clear" w:color="auto" w:fill="FFFFFF"/>
        <w:autoSpaceDE w:val="0"/>
        <w:autoSpaceDN w:val="0"/>
        <w:adjustRightInd w:val="0"/>
        <w:ind w:left="0" w:right="51" w:firstLine="709"/>
        <w:jc w:val="both"/>
        <w:rPr>
          <w:color w:val="000000"/>
        </w:rPr>
      </w:pPr>
      <w:r w:rsidRPr="00C3453C">
        <w:rPr>
          <w:color w:val="000000"/>
        </w:rPr>
        <w:t>жилищно-коммунальное хозяйство;</w:t>
      </w:r>
    </w:p>
    <w:p w:rsidR="00C54EBB" w:rsidRPr="00C3453C" w:rsidRDefault="00C54EBB" w:rsidP="00C54EBB">
      <w:pPr>
        <w:pStyle w:val="af6"/>
        <w:widowControl w:val="0"/>
        <w:shd w:val="clear" w:color="auto" w:fill="FFFFFF"/>
        <w:autoSpaceDE w:val="0"/>
        <w:autoSpaceDN w:val="0"/>
        <w:adjustRightInd w:val="0"/>
        <w:ind w:left="0" w:right="51" w:firstLine="709"/>
        <w:jc w:val="both"/>
        <w:rPr>
          <w:color w:val="000000"/>
        </w:rPr>
      </w:pPr>
      <w:r w:rsidRPr="00C3453C">
        <w:rPr>
          <w:color w:val="000000"/>
        </w:rPr>
        <w:t>дорожная деятельность, развитие транспортной инфраструктуры;</w:t>
      </w:r>
    </w:p>
    <w:p w:rsidR="00C54EBB" w:rsidRPr="00C3453C" w:rsidRDefault="00C54EBB" w:rsidP="00C54EBB">
      <w:pPr>
        <w:pStyle w:val="af6"/>
        <w:widowControl w:val="0"/>
        <w:shd w:val="clear" w:color="auto" w:fill="FFFFFF"/>
        <w:autoSpaceDE w:val="0"/>
        <w:autoSpaceDN w:val="0"/>
        <w:adjustRightInd w:val="0"/>
        <w:ind w:left="0" w:right="51" w:firstLine="709"/>
        <w:jc w:val="both"/>
        <w:rPr>
          <w:color w:val="000000"/>
        </w:rPr>
      </w:pPr>
      <w:r w:rsidRPr="00C3453C">
        <w:rPr>
          <w:color w:val="000000"/>
        </w:rPr>
        <w:t>сферы образования, медицинской помощи населению;</w:t>
      </w:r>
    </w:p>
    <w:p w:rsidR="00C54EBB" w:rsidRPr="00C3453C" w:rsidRDefault="00C54EBB" w:rsidP="00C54EBB">
      <w:pPr>
        <w:pStyle w:val="af6"/>
        <w:widowControl w:val="0"/>
        <w:shd w:val="clear" w:color="auto" w:fill="FFFFFF"/>
        <w:autoSpaceDE w:val="0"/>
        <w:autoSpaceDN w:val="0"/>
        <w:adjustRightInd w:val="0"/>
        <w:ind w:left="0" w:right="51" w:firstLine="709"/>
        <w:jc w:val="both"/>
        <w:rPr>
          <w:color w:val="000000"/>
        </w:rPr>
      </w:pPr>
      <w:r w:rsidRPr="00C3453C">
        <w:rPr>
          <w:color w:val="000000"/>
        </w:rPr>
        <w:t>сферы культуры, отдыха населения, спорта.</w:t>
      </w:r>
    </w:p>
    <w:p w:rsidR="00C54EBB" w:rsidRPr="00C3453C" w:rsidRDefault="00C54EBB" w:rsidP="00C54EBB">
      <w:pPr>
        <w:shd w:val="clear" w:color="auto" w:fill="FFFFFF"/>
        <w:ind w:right="51" w:firstLine="709"/>
        <w:contextualSpacing/>
        <w:jc w:val="both"/>
        <w:rPr>
          <w:color w:val="000000"/>
        </w:rPr>
      </w:pPr>
      <w:r w:rsidRPr="00C3453C">
        <w:rPr>
          <w:color w:val="000000"/>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C54EBB" w:rsidRPr="00C3453C" w:rsidRDefault="00C54EBB" w:rsidP="00C54EBB">
      <w:pPr>
        <w:shd w:val="clear" w:color="auto" w:fill="FFFFFF"/>
        <w:ind w:right="51" w:firstLine="709"/>
        <w:contextualSpacing/>
        <w:jc w:val="both"/>
        <w:rPr>
          <w:color w:val="000000"/>
        </w:rPr>
      </w:pPr>
      <w:r w:rsidRPr="00C3453C">
        <w:rPr>
          <w:color w:val="000000"/>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C54EBB" w:rsidRPr="00C3453C" w:rsidRDefault="00C54EBB" w:rsidP="00C54EBB">
      <w:bookmarkStart w:id="0" w:name="_GoBack"/>
      <w:bookmarkEnd w:id="0"/>
    </w:p>
    <w:p w:rsidR="00C54EBB" w:rsidRPr="00C3453C" w:rsidRDefault="00C54EBB" w:rsidP="00C54EBB"/>
    <w:p w:rsidR="00C54EBB" w:rsidRPr="00C3453C"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Default="00C54EBB" w:rsidP="00C54EBB"/>
    <w:p w:rsidR="00C54EBB" w:rsidRPr="003F6E5B" w:rsidRDefault="00C54EBB" w:rsidP="00C54EBB">
      <w:pPr>
        <w:jc w:val="center"/>
        <w:rPr>
          <w:b/>
        </w:rPr>
      </w:pPr>
      <w:r w:rsidRPr="003F6E5B">
        <w:rPr>
          <w:b/>
        </w:rPr>
        <w:t>СОВЕТ ДЕПУТАТОВ ЛЯНИНСКОГО СЕЛЬСОВЕТА</w:t>
      </w:r>
    </w:p>
    <w:p w:rsidR="00C54EBB" w:rsidRPr="003F6E5B" w:rsidRDefault="00C54EBB" w:rsidP="00C54EBB">
      <w:pPr>
        <w:jc w:val="center"/>
        <w:rPr>
          <w:b/>
        </w:rPr>
      </w:pPr>
      <w:r w:rsidRPr="003F6E5B">
        <w:rPr>
          <w:b/>
        </w:rPr>
        <w:t>ЗДВИНСКОГО РАЙОНА НОВОСИБИРСКОЙ ОБЛАСТИ</w:t>
      </w:r>
    </w:p>
    <w:p w:rsidR="00C54EBB" w:rsidRPr="003F6E5B" w:rsidRDefault="00C54EBB" w:rsidP="00C54EBB">
      <w:pPr>
        <w:jc w:val="center"/>
        <w:rPr>
          <w:b/>
        </w:rPr>
      </w:pPr>
      <w:r w:rsidRPr="003F6E5B">
        <w:rPr>
          <w:b/>
        </w:rPr>
        <w:t>пятого созыва</w:t>
      </w:r>
    </w:p>
    <w:p w:rsidR="00C54EBB" w:rsidRPr="003F6E5B" w:rsidRDefault="00C54EBB" w:rsidP="00C54EBB">
      <w:pPr>
        <w:jc w:val="center"/>
        <w:rPr>
          <w:b/>
        </w:rPr>
      </w:pPr>
    </w:p>
    <w:p w:rsidR="00C54EBB" w:rsidRPr="003F6E5B" w:rsidRDefault="00C54EBB" w:rsidP="00C54EBB">
      <w:pPr>
        <w:jc w:val="center"/>
        <w:rPr>
          <w:b/>
        </w:rPr>
      </w:pPr>
      <w:r w:rsidRPr="003F6E5B">
        <w:rPr>
          <w:b/>
        </w:rPr>
        <w:t>РЕШЕНИЕ</w:t>
      </w:r>
    </w:p>
    <w:p w:rsidR="00C54EBB" w:rsidRPr="003F6E5B" w:rsidRDefault="00C54EBB" w:rsidP="00C54EBB">
      <w:pPr>
        <w:jc w:val="center"/>
        <w:rPr>
          <w:b/>
        </w:rPr>
      </w:pPr>
      <w:r>
        <w:rPr>
          <w:b/>
        </w:rPr>
        <w:t>сорок второй</w:t>
      </w:r>
      <w:r w:rsidRPr="003F6E5B">
        <w:rPr>
          <w:b/>
        </w:rPr>
        <w:t xml:space="preserve"> сессии</w:t>
      </w:r>
    </w:p>
    <w:p w:rsidR="00C54EBB" w:rsidRPr="003F6E5B" w:rsidRDefault="00C54EBB" w:rsidP="00C54EBB">
      <w:pPr>
        <w:jc w:val="center"/>
        <w:rPr>
          <w:b/>
        </w:rPr>
      </w:pPr>
    </w:p>
    <w:p w:rsidR="00C54EBB" w:rsidRPr="003F6E5B" w:rsidRDefault="00C54EBB" w:rsidP="00C54EBB">
      <w:r w:rsidRPr="003F6E5B">
        <w:lastRenderedPageBreak/>
        <w:t xml:space="preserve">от  </w:t>
      </w:r>
      <w:r>
        <w:t>26.07.2019</w:t>
      </w:r>
      <w:r w:rsidRPr="003F6E5B">
        <w:t xml:space="preserve"> г.                        </w:t>
      </w:r>
      <w:r>
        <w:t xml:space="preserve">     </w:t>
      </w:r>
      <w:r w:rsidRPr="003F6E5B">
        <w:t xml:space="preserve">      с. Лянино               </w:t>
      </w:r>
      <w:r>
        <w:t xml:space="preserve">              </w:t>
      </w:r>
      <w:r w:rsidRPr="003F6E5B">
        <w:t xml:space="preserve">                № </w:t>
      </w:r>
      <w:r>
        <w:t>186</w:t>
      </w:r>
    </w:p>
    <w:p w:rsidR="00C54EBB" w:rsidRPr="003F6E5B" w:rsidRDefault="00C54EBB" w:rsidP="00C54EBB">
      <w:pPr>
        <w:jc w:val="center"/>
        <w:rPr>
          <w:b/>
        </w:rPr>
      </w:pPr>
    </w:p>
    <w:p w:rsidR="00C54EBB" w:rsidRPr="003F6E5B" w:rsidRDefault="00C54EBB" w:rsidP="00C54EBB">
      <w:pPr>
        <w:tabs>
          <w:tab w:val="left" w:pos="5205"/>
          <w:tab w:val="right" w:pos="9355"/>
        </w:tabs>
        <w:jc w:val="center"/>
      </w:pPr>
      <w:r w:rsidRPr="003F6E5B">
        <w:t>О внесении изменений в решение 50 сессии Совета депутатов</w:t>
      </w:r>
    </w:p>
    <w:p w:rsidR="00C54EBB" w:rsidRPr="003F6E5B" w:rsidRDefault="00C54EBB" w:rsidP="00C54EBB">
      <w:pPr>
        <w:jc w:val="center"/>
      </w:pPr>
      <w:r w:rsidRPr="003F6E5B">
        <w:t>Лянинского сельсовета Здвинского района Новосибирской области  от 31.03.2015 г № 03   «</w:t>
      </w:r>
      <w:r w:rsidRPr="003F6E5B">
        <w:rPr>
          <w:bCs/>
        </w:rPr>
        <w:t>Об утверждении Правил благоустройства   территории Лянинского  сельсовета Здвинского района Новосибирской области »</w:t>
      </w:r>
    </w:p>
    <w:p w:rsidR="00C54EBB" w:rsidRPr="003F6E5B" w:rsidRDefault="00C54EBB" w:rsidP="00C54EBB">
      <w:pPr>
        <w:jc w:val="center"/>
      </w:pPr>
    </w:p>
    <w:p w:rsidR="00C54EBB" w:rsidRPr="003F6E5B" w:rsidRDefault="00C54EBB" w:rsidP="00C54EBB">
      <w:pPr>
        <w:tabs>
          <w:tab w:val="left" w:pos="5205"/>
          <w:tab w:val="right" w:pos="9355"/>
        </w:tabs>
        <w:jc w:val="both"/>
      </w:pPr>
      <w:r w:rsidRPr="003F6E5B">
        <w:t xml:space="preserve">        В соответствии с ч.4 ст.7, п.14 ч.2 ст.45.1 Федерального закона от 06.10.2003 г № 131 – ФЗ «Об общих принципах организации местного самоуправления в Российской Федерации», п.7 ст.1 Градостроительного кодекса Российской Федерации, законом Новосибирской области от 04.03.2019 г № 347-ОЗ «О порядке определения органами местного самоуправления муниципальных образований 2019 г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с целью приведения нормативного правового акта  в соответствие с действующим законодательством Российской Федерации, Совет депутатов Лянинского  сельсовета Здвинского  района Новосибирской области р е ш и л:</w:t>
      </w:r>
    </w:p>
    <w:p w:rsidR="00C54EBB" w:rsidRPr="003F6E5B" w:rsidRDefault="00C54EBB" w:rsidP="00C54EBB">
      <w:pPr>
        <w:tabs>
          <w:tab w:val="left" w:pos="5205"/>
          <w:tab w:val="right" w:pos="9355"/>
        </w:tabs>
        <w:jc w:val="both"/>
      </w:pPr>
      <w:r w:rsidRPr="003F6E5B">
        <w:t xml:space="preserve">        1. Внести в решение 50 сессии Совета депутатов Лянинского сельсовета Здвинского района Новосибирской области  от 31.03.2015 г № 03   «</w:t>
      </w:r>
      <w:r w:rsidRPr="003F6E5B">
        <w:rPr>
          <w:bCs/>
        </w:rPr>
        <w:t>Об утверждении Правил благоустройства   территории Лянинского  сельсовета Здвинского района Новосибирской области»</w:t>
      </w:r>
      <w:r w:rsidRPr="003F6E5B">
        <w:t xml:space="preserve"> </w:t>
      </w:r>
    </w:p>
    <w:p w:rsidR="00C54EBB" w:rsidRPr="003F6E5B" w:rsidRDefault="00C54EBB" w:rsidP="00C54EBB">
      <w:pPr>
        <w:tabs>
          <w:tab w:val="left" w:pos="5205"/>
          <w:tab w:val="right" w:pos="9355"/>
        </w:tabs>
        <w:jc w:val="both"/>
      </w:pPr>
      <w:r w:rsidRPr="003F6E5B">
        <w:t>следующие изменения:</w:t>
      </w:r>
    </w:p>
    <w:p w:rsidR="00C54EBB" w:rsidRPr="003F6E5B" w:rsidRDefault="00C54EBB" w:rsidP="00AE5360">
      <w:pPr>
        <w:pStyle w:val="af6"/>
        <w:widowControl w:val="0"/>
        <w:numPr>
          <w:ilvl w:val="1"/>
          <w:numId w:val="3"/>
        </w:numPr>
        <w:tabs>
          <w:tab w:val="left" w:pos="5205"/>
          <w:tab w:val="right" w:pos="9355"/>
        </w:tabs>
        <w:autoSpaceDE w:val="0"/>
        <w:autoSpaceDN w:val="0"/>
        <w:adjustRightInd w:val="0"/>
        <w:snapToGrid/>
        <w:jc w:val="both"/>
        <w:rPr>
          <w:b/>
        </w:rPr>
      </w:pPr>
      <w:r w:rsidRPr="003F6E5B">
        <w:t xml:space="preserve">В разделе </w:t>
      </w:r>
      <w:r w:rsidRPr="003F6E5B">
        <w:rPr>
          <w:b/>
        </w:rPr>
        <w:t>1. Общие положения</w:t>
      </w:r>
    </w:p>
    <w:p w:rsidR="00C54EBB" w:rsidRPr="003F6E5B" w:rsidRDefault="00C54EBB" w:rsidP="00C54EBB">
      <w:pPr>
        <w:suppressAutoHyphens/>
        <w:ind w:firstLine="525"/>
        <w:jc w:val="both"/>
      </w:pPr>
      <w:r w:rsidRPr="003F6E5B">
        <w:t xml:space="preserve">1) Часть 1.4. дополнить пунктом «12. </w:t>
      </w:r>
      <w:r w:rsidRPr="003F6E5B">
        <w:rPr>
          <w:b/>
        </w:rPr>
        <w:t>Определения границ прилегающих территорий в соответствии с порядком, установленным законом Новосибирской области</w:t>
      </w:r>
      <w:r w:rsidRPr="003F6E5B">
        <w:t>»;</w:t>
      </w:r>
    </w:p>
    <w:p w:rsidR="00C54EBB" w:rsidRPr="003F6E5B" w:rsidRDefault="00C54EBB" w:rsidP="00AE5360">
      <w:pPr>
        <w:pStyle w:val="af6"/>
        <w:widowControl w:val="0"/>
        <w:numPr>
          <w:ilvl w:val="0"/>
          <w:numId w:val="4"/>
        </w:numPr>
        <w:suppressAutoHyphens/>
        <w:autoSpaceDE w:val="0"/>
        <w:autoSpaceDN w:val="0"/>
        <w:adjustRightInd w:val="0"/>
        <w:snapToGrid/>
        <w:jc w:val="both"/>
      </w:pPr>
      <w:r w:rsidRPr="003F6E5B">
        <w:t>Пункт «12»  части 1.4. считать соответственно пунктом «13».</w:t>
      </w:r>
    </w:p>
    <w:p w:rsidR="00C54EBB" w:rsidRPr="003F6E5B" w:rsidRDefault="00C54EBB" w:rsidP="00C54EBB">
      <w:pPr>
        <w:suppressAutoHyphens/>
        <w:ind w:firstLine="525"/>
        <w:jc w:val="both"/>
      </w:pPr>
      <w:r w:rsidRPr="003F6E5B">
        <w:t xml:space="preserve">1.2. Правила благоустройства  территории  Лянинского сельсовета Здвинского района Новосибирской области дополнить разделом «12. </w:t>
      </w:r>
      <w:r w:rsidRPr="003F6E5B">
        <w:rPr>
          <w:b/>
        </w:rPr>
        <w:t>Определения границ прилегающих территорий в соответствии с порядком, установленным законом Новосибирской области</w:t>
      </w:r>
      <w:r w:rsidRPr="003F6E5B">
        <w:t xml:space="preserve">» следующего содержания: </w:t>
      </w:r>
    </w:p>
    <w:p w:rsidR="00C54EBB" w:rsidRPr="003F6E5B" w:rsidRDefault="00C54EBB" w:rsidP="00C54EBB">
      <w:pPr>
        <w:ind w:firstLine="525"/>
        <w:jc w:val="both"/>
        <w:rPr>
          <w:b/>
        </w:rPr>
      </w:pPr>
      <w:r w:rsidRPr="003F6E5B">
        <w:rPr>
          <w:b/>
        </w:rPr>
        <w:t>«12. Определения границ прилегающих территорий в соответствии с порядком, установленным законом Новосибирской области.</w:t>
      </w:r>
    </w:p>
    <w:p w:rsidR="00C54EBB" w:rsidRDefault="00C54EBB" w:rsidP="00C54EBB">
      <w:pPr>
        <w:pStyle w:val="formattext"/>
        <w:spacing w:before="0" w:beforeAutospacing="0" w:after="0" w:afterAutospacing="0"/>
        <w:jc w:val="both"/>
      </w:pPr>
      <w:r w:rsidRPr="003F6E5B">
        <w:t>12.1. Границы прилегающих территорий определяются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частями 2, 4 и 5 данного раздела.</w:t>
      </w:r>
    </w:p>
    <w:p w:rsidR="00C54EBB" w:rsidRDefault="00C54EBB" w:rsidP="00C54EBB">
      <w:pPr>
        <w:pStyle w:val="formattext"/>
        <w:spacing w:before="0" w:beforeAutospacing="0" w:after="0" w:afterAutospacing="0"/>
        <w:jc w:val="both"/>
      </w:pPr>
      <w:r w:rsidRPr="003F6E5B">
        <w:t xml:space="preserve">12.2.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частью 1 данного раздела,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w:t>
      </w:r>
    </w:p>
    <w:p w:rsidR="00C54EBB" w:rsidRPr="003F6E5B" w:rsidRDefault="00C54EBB" w:rsidP="00C54EBB">
      <w:pPr>
        <w:pStyle w:val="formattext"/>
        <w:spacing w:before="0" w:beforeAutospacing="0" w:after="0" w:afterAutospacing="0"/>
        <w:jc w:val="both"/>
      </w:pPr>
      <w:r w:rsidRPr="003F6E5B">
        <w:t>12.3.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C54EBB" w:rsidRPr="003F6E5B" w:rsidRDefault="00C54EBB" w:rsidP="00C54EBB">
      <w:pPr>
        <w:pStyle w:val="formattext"/>
        <w:spacing w:before="0" w:beforeAutospacing="0" w:after="0" w:afterAutospacing="0"/>
        <w:jc w:val="both"/>
      </w:pPr>
      <w:r w:rsidRPr="003F6E5B">
        <w:t>12.4.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C54EBB" w:rsidRPr="003F6E5B" w:rsidRDefault="00C54EBB" w:rsidP="00C54EBB">
      <w:pPr>
        <w:pStyle w:val="formattext"/>
        <w:spacing w:before="0" w:beforeAutospacing="0" w:after="0" w:afterAutospacing="0"/>
        <w:jc w:val="both"/>
      </w:pPr>
      <w:r w:rsidRPr="003F6E5B">
        <w:t>12.5.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C54EBB" w:rsidRPr="003F6E5B" w:rsidRDefault="00C54EBB" w:rsidP="00C54EBB">
      <w:pPr>
        <w:pStyle w:val="formattext"/>
        <w:spacing w:before="0" w:beforeAutospacing="0" w:after="0" w:afterAutospacing="0"/>
        <w:jc w:val="both"/>
      </w:pPr>
      <w:r w:rsidRPr="003F6E5B">
        <w:t>12.6. В случае расположения здания, строения, сооружения, земельного участка рядом с автомобильной дорогой граница прилегающей территории определяется:</w:t>
      </w:r>
      <w:r w:rsidRPr="003F6E5B">
        <w:br/>
        <w:t>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частью 1 настоящего раздела;</w:t>
      </w:r>
    </w:p>
    <w:p w:rsidR="00C54EBB" w:rsidRPr="003F6E5B" w:rsidRDefault="00C54EBB" w:rsidP="00C54EBB">
      <w:pPr>
        <w:pStyle w:val="formattext"/>
        <w:spacing w:before="0" w:beforeAutospacing="0" w:after="0" w:afterAutospacing="0"/>
        <w:jc w:val="both"/>
      </w:pPr>
      <w:r w:rsidRPr="003F6E5B">
        <w:lastRenderedPageBreak/>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пунктом 1.</w:t>
      </w:r>
    </w:p>
    <w:p w:rsidR="00C54EBB" w:rsidRPr="003F6E5B" w:rsidRDefault="00C54EBB" w:rsidP="00C54EBB">
      <w:pPr>
        <w:pStyle w:val="formattext"/>
        <w:spacing w:before="0" w:beforeAutospacing="0" w:after="0" w:afterAutospacing="0"/>
        <w:jc w:val="both"/>
      </w:pPr>
      <w:r w:rsidRPr="003F6E5B">
        <w:t>12.7.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C54EBB" w:rsidRPr="003F6E5B" w:rsidRDefault="00C54EBB" w:rsidP="00C54EBB">
      <w:pPr>
        <w:pStyle w:val="formattext"/>
        <w:spacing w:before="0" w:beforeAutospacing="0" w:after="0" w:afterAutospacing="0"/>
        <w:jc w:val="both"/>
      </w:pPr>
      <w:r w:rsidRPr="003F6E5B">
        <w:t>12.8. При определении границ прилегающей территории не допускается:</w:t>
      </w:r>
      <w:r w:rsidRPr="003F6E5B">
        <w:b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C54EBB" w:rsidRPr="003F6E5B" w:rsidRDefault="00C54EBB" w:rsidP="00C54EBB">
      <w:pPr>
        <w:pStyle w:val="formattext"/>
        <w:spacing w:before="0" w:beforeAutospacing="0" w:after="0" w:afterAutospacing="0"/>
        <w:jc w:val="both"/>
      </w:pPr>
      <w:r w:rsidRPr="003F6E5B">
        <w:t>2) пересечение границ прилегающих территорий, за исключением случая установления общих смежных границ прилегающих территорий.</w:t>
      </w:r>
    </w:p>
    <w:p w:rsidR="00C54EBB" w:rsidRPr="003F6E5B" w:rsidRDefault="00C54EBB" w:rsidP="00C54EBB">
      <w:pPr>
        <w:pStyle w:val="formattext"/>
        <w:spacing w:before="0" w:beforeAutospacing="0" w:after="0" w:afterAutospacing="0"/>
        <w:jc w:val="both"/>
      </w:pPr>
      <w:r w:rsidRPr="003F6E5B">
        <w:t>12.9.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пунктом 1.</w:t>
      </w:r>
    </w:p>
    <w:p w:rsidR="00C54EBB" w:rsidRPr="003F6E5B" w:rsidRDefault="00C54EBB" w:rsidP="00C54EBB">
      <w:pPr>
        <w:pStyle w:val="formattext"/>
        <w:spacing w:before="0" w:beforeAutospacing="0" w:after="0" w:afterAutospacing="0"/>
        <w:jc w:val="both"/>
      </w:pPr>
      <w:r w:rsidRPr="003F6E5B">
        <w:t>12.10.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C54EBB" w:rsidRPr="003F6E5B" w:rsidRDefault="00C54EBB" w:rsidP="00C54EBB">
      <w:pPr>
        <w:suppressAutoHyphens/>
        <w:ind w:firstLine="708"/>
        <w:jc w:val="both"/>
      </w:pPr>
      <w:r w:rsidRPr="003F6E5B">
        <w:t>2.  Решение опубликовать в периодическом печатном издании «Вестник Лянинского сельсовета».</w:t>
      </w:r>
    </w:p>
    <w:p w:rsidR="00C54EBB" w:rsidRPr="003F6E5B" w:rsidRDefault="00C54EBB" w:rsidP="00C54EBB"/>
    <w:p w:rsidR="00C54EBB" w:rsidRPr="003F6E5B" w:rsidRDefault="00C54EBB" w:rsidP="00C54EBB"/>
    <w:p w:rsidR="00C54EBB" w:rsidRPr="003F6E5B" w:rsidRDefault="00C54EBB" w:rsidP="00C54EBB"/>
    <w:p w:rsidR="00C54EBB" w:rsidRPr="003F6E5B" w:rsidRDefault="00C54EBB" w:rsidP="00C54EBB">
      <w:r w:rsidRPr="003F6E5B">
        <w:t>Председатель Совета депутатов</w:t>
      </w:r>
    </w:p>
    <w:p w:rsidR="00C54EBB" w:rsidRPr="003F6E5B" w:rsidRDefault="00C54EBB" w:rsidP="00C54EBB">
      <w:r w:rsidRPr="003F6E5B">
        <w:t>Лянинского сельсовета</w:t>
      </w:r>
    </w:p>
    <w:p w:rsidR="00C54EBB" w:rsidRPr="003F6E5B" w:rsidRDefault="00C54EBB" w:rsidP="00C54EBB">
      <w:r w:rsidRPr="003F6E5B">
        <w:t>Здвинского района Новосибирской области                               Н.А. Мальцева</w:t>
      </w:r>
    </w:p>
    <w:p w:rsidR="00C54EBB" w:rsidRPr="003F6E5B" w:rsidRDefault="00C54EBB" w:rsidP="00C54EBB"/>
    <w:p w:rsidR="00C54EBB" w:rsidRPr="003F6E5B" w:rsidRDefault="00C54EBB" w:rsidP="00C54EBB"/>
    <w:p w:rsidR="00C54EBB" w:rsidRPr="003F6E5B" w:rsidRDefault="00C54EBB" w:rsidP="00C54EBB"/>
    <w:p w:rsidR="00C54EBB" w:rsidRPr="003F6E5B" w:rsidRDefault="00C54EBB" w:rsidP="00C54EBB"/>
    <w:p w:rsidR="00C54EBB" w:rsidRPr="003F6E5B" w:rsidRDefault="00C54EBB" w:rsidP="00C54EBB"/>
    <w:p w:rsidR="00C54EBB" w:rsidRPr="003F6E5B" w:rsidRDefault="00C54EBB" w:rsidP="00C54EBB"/>
    <w:p w:rsidR="00C54EBB" w:rsidRPr="003F6E5B" w:rsidRDefault="00C54EBB" w:rsidP="00C54EBB"/>
    <w:p w:rsidR="00C54EBB" w:rsidRPr="00C92142" w:rsidRDefault="00C54EBB" w:rsidP="00C54EBB">
      <w:pPr>
        <w:pStyle w:val="1"/>
        <w:rPr>
          <w:szCs w:val="24"/>
        </w:rPr>
      </w:pPr>
      <w:r w:rsidRPr="00C92142">
        <w:rPr>
          <w:szCs w:val="24"/>
        </w:rPr>
        <w:t>СОВЕТ  ДЕПУТАТОВ  ЛЯНИНСКОГО СЕЛЬСОВЕТА</w:t>
      </w:r>
    </w:p>
    <w:p w:rsidR="00C54EBB" w:rsidRPr="00C92142" w:rsidRDefault="00C54EBB" w:rsidP="00C54EBB">
      <w:pPr>
        <w:jc w:val="center"/>
        <w:rPr>
          <w:b/>
        </w:rPr>
      </w:pPr>
      <w:r w:rsidRPr="00C92142">
        <w:rPr>
          <w:b/>
        </w:rPr>
        <w:t>ЗДВИНСКОГО  РАЙОНА  НОВОСИБИРСКОЙ  ОБЛАСТИ.</w:t>
      </w:r>
    </w:p>
    <w:p w:rsidR="00C54EBB" w:rsidRPr="00C92142" w:rsidRDefault="00C54EBB" w:rsidP="00C54EBB">
      <w:pPr>
        <w:jc w:val="center"/>
        <w:rPr>
          <w:b/>
        </w:rPr>
      </w:pPr>
      <w:r w:rsidRPr="00C92142">
        <w:rPr>
          <w:b/>
        </w:rPr>
        <w:t>пятого  созыва</w:t>
      </w:r>
    </w:p>
    <w:p w:rsidR="00C54EBB" w:rsidRPr="00C92142" w:rsidRDefault="00C54EBB" w:rsidP="00C54EBB">
      <w:pPr>
        <w:jc w:val="center"/>
        <w:rPr>
          <w:b/>
        </w:rPr>
      </w:pPr>
    </w:p>
    <w:p w:rsidR="00C54EBB" w:rsidRPr="00C92142" w:rsidRDefault="00C54EBB" w:rsidP="00C54EBB">
      <w:pPr>
        <w:jc w:val="center"/>
        <w:rPr>
          <w:b/>
        </w:rPr>
      </w:pPr>
      <w:r w:rsidRPr="00C92142">
        <w:rPr>
          <w:b/>
        </w:rPr>
        <w:t>Р Е Ш Е Н И Е</w:t>
      </w:r>
    </w:p>
    <w:p w:rsidR="00C54EBB" w:rsidRPr="00C92142" w:rsidRDefault="00C54EBB" w:rsidP="00C54EBB">
      <w:pPr>
        <w:jc w:val="center"/>
        <w:rPr>
          <w:b/>
        </w:rPr>
      </w:pPr>
      <w:r w:rsidRPr="00C92142">
        <w:rPr>
          <w:b/>
        </w:rPr>
        <w:t xml:space="preserve"> сорок второй сессии</w:t>
      </w:r>
    </w:p>
    <w:p w:rsidR="00C54EBB" w:rsidRPr="00C92142" w:rsidRDefault="00C54EBB" w:rsidP="00C54EBB">
      <w:pPr>
        <w:jc w:val="center"/>
      </w:pPr>
    </w:p>
    <w:p w:rsidR="00C54EBB" w:rsidRPr="00C92142" w:rsidRDefault="00C54EBB" w:rsidP="00C54EBB">
      <w:r w:rsidRPr="00C92142">
        <w:t xml:space="preserve"> от 26.07.2019 года                               с. Лянино                                         № 187</w:t>
      </w:r>
    </w:p>
    <w:p w:rsidR="00C54EBB" w:rsidRPr="00C92142" w:rsidRDefault="00C54EBB" w:rsidP="00C54EBB">
      <w:r w:rsidRPr="00C92142">
        <w:tab/>
      </w:r>
      <w:r w:rsidRPr="00C92142">
        <w:tab/>
      </w:r>
      <w:r w:rsidRPr="00C92142">
        <w:tab/>
      </w:r>
      <w:r w:rsidRPr="00C92142">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7"/>
      </w:tblGrid>
      <w:tr w:rsidR="00C54EBB" w:rsidRPr="00C92142" w:rsidTr="00AA3C07">
        <w:trPr>
          <w:trHeight w:val="1469"/>
        </w:trPr>
        <w:tc>
          <w:tcPr>
            <w:tcW w:w="9497" w:type="dxa"/>
            <w:tcBorders>
              <w:top w:val="nil"/>
              <w:left w:val="nil"/>
              <w:bottom w:val="nil"/>
              <w:right w:val="nil"/>
            </w:tcBorders>
          </w:tcPr>
          <w:p w:rsidR="00C54EBB" w:rsidRPr="00C92142" w:rsidRDefault="00C54EBB" w:rsidP="00AA3C07">
            <w:pPr>
              <w:pStyle w:val="2"/>
              <w:spacing w:before="0"/>
              <w:jc w:val="center"/>
              <w:rPr>
                <w:rFonts w:ascii="Times New Roman" w:hAnsi="Times New Roman" w:cs="Times New Roman"/>
                <w:b w:val="0"/>
                <w:sz w:val="24"/>
                <w:szCs w:val="24"/>
              </w:rPr>
            </w:pPr>
            <w:r w:rsidRPr="00C92142">
              <w:rPr>
                <w:rFonts w:ascii="Times New Roman" w:hAnsi="Times New Roman" w:cs="Times New Roman"/>
                <w:b w:val="0"/>
                <w:sz w:val="24"/>
                <w:szCs w:val="24"/>
              </w:rPr>
              <w:t>О внесении изменений в решение сессии Совета депутатов Лянинского сельсовета от 22.08.2017</w:t>
            </w:r>
            <w:r w:rsidRPr="00C92142">
              <w:rPr>
                <w:rFonts w:ascii="Times New Roman" w:hAnsi="Times New Roman" w:cs="Times New Roman"/>
                <w:sz w:val="24"/>
                <w:szCs w:val="24"/>
              </w:rPr>
              <w:t xml:space="preserve"> </w:t>
            </w:r>
            <w:r w:rsidRPr="00C92142">
              <w:rPr>
                <w:rFonts w:ascii="Times New Roman" w:hAnsi="Times New Roman" w:cs="Times New Roman"/>
                <w:b w:val="0"/>
                <w:sz w:val="24"/>
                <w:szCs w:val="24"/>
              </w:rPr>
              <w:t>г № 104 «Об утверждении Положения об условиях и порядке назначения,</w:t>
            </w:r>
          </w:p>
          <w:p w:rsidR="00C54EBB" w:rsidRPr="00C92142" w:rsidRDefault="00C54EBB" w:rsidP="00AA3C07">
            <w:pPr>
              <w:pStyle w:val="2"/>
              <w:spacing w:before="0"/>
              <w:jc w:val="center"/>
              <w:rPr>
                <w:rFonts w:ascii="Times New Roman" w:hAnsi="Times New Roman" w:cs="Times New Roman"/>
                <w:b w:val="0"/>
                <w:sz w:val="24"/>
                <w:szCs w:val="24"/>
              </w:rPr>
            </w:pPr>
            <w:r w:rsidRPr="00C92142">
              <w:rPr>
                <w:rFonts w:ascii="Times New Roman" w:hAnsi="Times New Roman" w:cs="Times New Roman"/>
                <w:b w:val="0"/>
                <w:sz w:val="24"/>
                <w:szCs w:val="24"/>
              </w:rPr>
              <w:t xml:space="preserve"> выплаты и перерасчета пенсии за выслугу лет лицам, замещавшим должности муниципальной службы в органах местного самоуправления, муниципальных </w:t>
            </w:r>
          </w:p>
          <w:p w:rsidR="00C54EBB" w:rsidRPr="00C92142" w:rsidRDefault="00C54EBB" w:rsidP="00AA3C07">
            <w:pPr>
              <w:pStyle w:val="2"/>
              <w:spacing w:before="0"/>
              <w:jc w:val="center"/>
              <w:rPr>
                <w:rFonts w:ascii="Times New Roman" w:hAnsi="Times New Roman" w:cs="Times New Roman"/>
                <w:b w:val="0"/>
                <w:sz w:val="24"/>
                <w:szCs w:val="24"/>
              </w:rPr>
            </w:pPr>
            <w:r w:rsidRPr="00C92142">
              <w:rPr>
                <w:rFonts w:ascii="Times New Roman" w:hAnsi="Times New Roman" w:cs="Times New Roman"/>
                <w:b w:val="0"/>
                <w:sz w:val="24"/>
                <w:szCs w:val="24"/>
              </w:rPr>
              <w:t>органах Лянинского сельсовета Здвинского района Новосибирской области»</w:t>
            </w:r>
          </w:p>
        </w:tc>
      </w:tr>
    </w:tbl>
    <w:p w:rsidR="00C54EBB" w:rsidRDefault="00C54EBB" w:rsidP="00C54EBB">
      <w:pPr>
        <w:jc w:val="both"/>
      </w:pPr>
      <w:r w:rsidRPr="00C92142">
        <w:tab/>
      </w:r>
    </w:p>
    <w:p w:rsidR="00C54EBB" w:rsidRPr="00C92142" w:rsidRDefault="00C54EBB" w:rsidP="00C54EBB">
      <w:pPr>
        <w:ind w:firstLine="708"/>
        <w:jc w:val="both"/>
        <w:rPr>
          <w:spacing w:val="2"/>
        </w:rPr>
      </w:pPr>
      <w:r w:rsidRPr="00C92142">
        <w:rPr>
          <w:spacing w:val="2"/>
        </w:rPr>
        <w:t>В соответствии с Федер</w:t>
      </w:r>
      <w:r>
        <w:rPr>
          <w:spacing w:val="2"/>
        </w:rPr>
        <w:t>альными законами от 15.12.2001 №</w:t>
      </w:r>
      <w:r w:rsidRPr="00C92142">
        <w:rPr>
          <w:spacing w:val="2"/>
        </w:rPr>
        <w:t xml:space="preserve"> 166-ФЗ "О государственном пенсионном </w:t>
      </w:r>
      <w:r w:rsidRPr="00C92142">
        <w:rPr>
          <w:spacing w:val="2"/>
        </w:rPr>
        <w:lastRenderedPageBreak/>
        <w:t xml:space="preserve">обеспечении в Российской Федерации", от 02.03.2007 N 25-ФЗ "О муниципальной службе в Российской Федерации", от 28.12.2013 </w:t>
      </w:r>
      <w:r>
        <w:rPr>
          <w:spacing w:val="2"/>
        </w:rPr>
        <w:t>№</w:t>
      </w:r>
      <w:r w:rsidRPr="00C92142">
        <w:rPr>
          <w:spacing w:val="2"/>
        </w:rPr>
        <w:t xml:space="preserve"> 400-ФЗ "О страховых пенсиях", Законами Новосибирской области от 01.02.2005 </w:t>
      </w:r>
      <w:r>
        <w:rPr>
          <w:spacing w:val="2"/>
        </w:rPr>
        <w:t>№</w:t>
      </w:r>
      <w:r w:rsidRPr="00C92142">
        <w:rPr>
          <w:spacing w:val="2"/>
        </w:rPr>
        <w:t xml:space="preserve"> 265-ОЗ "О государственной гражданской службе Новосибирской области", от 30.10.2007 N 157-ОЗ "О муниципальной службе в Новосибирской области", постановлением Губернатора Новосибирской области от 04.08.2008 </w:t>
      </w:r>
      <w:r>
        <w:rPr>
          <w:spacing w:val="2"/>
        </w:rPr>
        <w:t>№</w:t>
      </w:r>
      <w:r w:rsidRPr="00C92142">
        <w:rPr>
          <w:spacing w:val="2"/>
        </w:rPr>
        <w:t xml:space="preserve"> 302 "Об утверждении Положения о порядке назначения, выплаты и перерасчета пенсии за выслугу лет государственным гражданским служащим Новосибирской области", </w:t>
      </w:r>
    </w:p>
    <w:p w:rsidR="00C54EBB" w:rsidRDefault="00C54EBB" w:rsidP="00C54EBB">
      <w:pPr>
        <w:shd w:val="clear" w:color="auto" w:fill="FFFFFF"/>
        <w:spacing w:line="315" w:lineRule="atLeast"/>
        <w:ind w:firstLine="708"/>
        <w:jc w:val="both"/>
        <w:textAlignment w:val="baseline"/>
        <w:rPr>
          <w:spacing w:val="2"/>
        </w:rPr>
      </w:pPr>
      <w:r w:rsidRPr="00C92142">
        <w:rPr>
          <w:spacing w:val="2"/>
        </w:rPr>
        <w:t>Совет депутатов Лянинского сельсовета Здвинского района  Новосибирской области  р е ш и л:</w:t>
      </w:r>
    </w:p>
    <w:p w:rsidR="00C54EBB" w:rsidRPr="00C92142" w:rsidRDefault="00C54EBB" w:rsidP="00C54EBB">
      <w:pPr>
        <w:shd w:val="clear" w:color="auto" w:fill="FFFFFF"/>
        <w:spacing w:line="315" w:lineRule="atLeast"/>
        <w:ind w:firstLine="708"/>
        <w:jc w:val="both"/>
        <w:textAlignment w:val="baseline"/>
        <w:rPr>
          <w:spacing w:val="2"/>
        </w:rPr>
      </w:pPr>
    </w:p>
    <w:p w:rsidR="00C54EBB" w:rsidRPr="00C92142" w:rsidRDefault="00C54EBB" w:rsidP="00C54EBB">
      <w:pPr>
        <w:shd w:val="clear" w:color="auto" w:fill="FFFFFF"/>
        <w:ind w:firstLine="708"/>
        <w:jc w:val="both"/>
        <w:textAlignment w:val="baseline"/>
      </w:pPr>
      <w:r w:rsidRPr="00C92142">
        <w:t>1. Внести в Положение об условиях и  порядке назначения, выплаты и перерасчета пенсии за выслугу лет лицам, замещавшим должности муниципальной службы в органах местного самоуправления, муниципальных органах Лянинского сельсовета Здвинского района Новосибирской области, утвержденное решением сессии Совета депутатов Лянинского сельсовета Здвинского района Новосибирской области № 104 от 22.08.2017 г, следующие изменения:</w:t>
      </w:r>
    </w:p>
    <w:p w:rsidR="00C54EBB" w:rsidRPr="00C92142" w:rsidRDefault="00C54EBB" w:rsidP="00C54EBB">
      <w:pPr>
        <w:ind w:firstLine="708"/>
        <w:jc w:val="both"/>
        <w:rPr>
          <w:b/>
        </w:rPr>
      </w:pPr>
      <w:r w:rsidRPr="00C92142">
        <w:t>В разделе 3 «</w:t>
      </w:r>
      <w:r w:rsidRPr="00C92142">
        <w:rPr>
          <w:b/>
        </w:rPr>
        <w:t>Порядок назначения и выплаты пенсии за выслугу лет»:</w:t>
      </w:r>
    </w:p>
    <w:p w:rsidR="00C54EBB" w:rsidRPr="00C92142" w:rsidRDefault="00C54EBB" w:rsidP="00C54EBB">
      <w:pPr>
        <w:jc w:val="both"/>
        <w:rPr>
          <w:b/>
        </w:rPr>
      </w:pPr>
      <w:r w:rsidRPr="00C92142">
        <w:t>1.1.</w:t>
      </w:r>
      <w:r w:rsidRPr="00C92142">
        <w:rPr>
          <w:b/>
        </w:rPr>
        <w:t xml:space="preserve">  </w:t>
      </w:r>
      <w:r w:rsidRPr="00C92142">
        <w:t>пункт 6 части 3.2. изложить в следующей редакции:</w:t>
      </w:r>
    </w:p>
    <w:p w:rsidR="00C54EBB" w:rsidRPr="00C92142" w:rsidRDefault="00C54EBB" w:rsidP="00C54EBB">
      <w:pPr>
        <w:pStyle w:val="2"/>
        <w:spacing w:before="0"/>
        <w:jc w:val="both"/>
        <w:rPr>
          <w:rFonts w:ascii="Times New Roman" w:hAnsi="Times New Roman" w:cs="Times New Roman"/>
          <w:b w:val="0"/>
          <w:sz w:val="24"/>
          <w:szCs w:val="24"/>
        </w:rPr>
      </w:pPr>
      <w:r w:rsidRPr="00C92142">
        <w:rPr>
          <w:rFonts w:ascii="Times New Roman" w:hAnsi="Times New Roman" w:cs="Times New Roman"/>
          <w:b w:val="0"/>
          <w:sz w:val="24"/>
          <w:szCs w:val="24"/>
        </w:rPr>
        <w:t>«6)</w:t>
      </w:r>
      <w:r w:rsidRPr="00C92142">
        <w:rPr>
          <w:rFonts w:ascii="Times New Roman" w:hAnsi="Times New Roman" w:cs="Times New Roman"/>
          <w:b w:val="0"/>
          <w:sz w:val="24"/>
          <w:szCs w:val="24"/>
        </w:rPr>
        <w:tab/>
        <w:t xml:space="preserve">справки о размере страховой пенсии по старости (инвалидности), получаемой на момент подачи заявления о назначении пенсии за выслугу лет  </w:t>
      </w:r>
      <w:r w:rsidRPr="0064485A">
        <w:rPr>
          <w:rFonts w:ascii="Times New Roman" w:hAnsi="Times New Roman" w:cs="Times New Roman"/>
          <w:b w:val="0"/>
          <w:sz w:val="24"/>
          <w:szCs w:val="24"/>
        </w:rPr>
        <w:t>(представляется заявителем по собственной инициативе),</w:t>
      </w:r>
      <w:r w:rsidRPr="00C92142">
        <w:rPr>
          <w:rFonts w:ascii="Times New Roman" w:hAnsi="Times New Roman" w:cs="Times New Roman"/>
          <w:b w:val="0"/>
          <w:sz w:val="24"/>
          <w:szCs w:val="24"/>
        </w:rPr>
        <w:t xml:space="preserve"> по форме согласно Приложению № 5 к настоящему Положению;»;</w:t>
      </w:r>
    </w:p>
    <w:p w:rsidR="00C54EBB" w:rsidRPr="00C92142" w:rsidRDefault="00C54EBB" w:rsidP="00C54EBB">
      <w:pPr>
        <w:jc w:val="both"/>
        <w:rPr>
          <w:b/>
        </w:rPr>
      </w:pPr>
      <w:r w:rsidRPr="00C92142">
        <w:t>1.2. пункт 7 части 3.2. изложить в следующей редакции:</w:t>
      </w:r>
    </w:p>
    <w:p w:rsidR="00C54EBB" w:rsidRPr="00C92142" w:rsidRDefault="00C54EBB" w:rsidP="00C54EBB">
      <w:pPr>
        <w:pStyle w:val="a5"/>
        <w:jc w:val="both"/>
        <w:rPr>
          <w:rFonts w:ascii="Times New Roman" w:hAnsi="Times New Roman"/>
          <w:sz w:val="24"/>
          <w:szCs w:val="24"/>
        </w:rPr>
      </w:pPr>
      <w:r w:rsidRPr="00C92142">
        <w:rPr>
          <w:rFonts w:ascii="Times New Roman" w:hAnsi="Times New Roman"/>
          <w:sz w:val="24"/>
          <w:szCs w:val="24"/>
        </w:rPr>
        <w:t>« 7)</w:t>
      </w:r>
      <w:r w:rsidRPr="00C92142">
        <w:rPr>
          <w:rFonts w:ascii="Times New Roman" w:hAnsi="Times New Roman"/>
          <w:sz w:val="24"/>
          <w:szCs w:val="24"/>
        </w:rPr>
        <w:tab/>
        <w:t xml:space="preserve">заверенной копии распоряжения (приказа) </w:t>
      </w:r>
      <w:r w:rsidRPr="0064485A">
        <w:rPr>
          <w:rFonts w:ascii="Times New Roman" w:hAnsi="Times New Roman"/>
          <w:sz w:val="24"/>
          <w:szCs w:val="24"/>
        </w:rPr>
        <w:t>об освобождении от замещаемой должности муниципальной службы</w:t>
      </w:r>
      <w:r w:rsidRPr="00C92142">
        <w:rPr>
          <w:rFonts w:ascii="Times New Roman" w:hAnsi="Times New Roman"/>
          <w:b/>
          <w:sz w:val="24"/>
          <w:szCs w:val="24"/>
        </w:rPr>
        <w:t xml:space="preserve"> </w:t>
      </w:r>
      <w:r w:rsidRPr="00C92142">
        <w:rPr>
          <w:rFonts w:ascii="Times New Roman" w:hAnsi="Times New Roman"/>
          <w:sz w:val="24"/>
          <w:szCs w:val="24"/>
        </w:rPr>
        <w:t>и увольнении с муниципальной службы;»;</w:t>
      </w:r>
    </w:p>
    <w:p w:rsidR="00C54EBB" w:rsidRPr="00C92142" w:rsidRDefault="00C54EBB" w:rsidP="00C54EBB">
      <w:pPr>
        <w:pStyle w:val="a5"/>
        <w:jc w:val="both"/>
        <w:rPr>
          <w:rFonts w:ascii="Times New Roman" w:hAnsi="Times New Roman"/>
          <w:b/>
          <w:sz w:val="24"/>
          <w:szCs w:val="24"/>
        </w:rPr>
      </w:pPr>
      <w:r w:rsidRPr="00C92142">
        <w:rPr>
          <w:rFonts w:ascii="Times New Roman" w:hAnsi="Times New Roman"/>
          <w:sz w:val="24"/>
          <w:szCs w:val="24"/>
        </w:rPr>
        <w:t>1.3. пункт 9 части 3.2. изложить в следующей редакции:</w:t>
      </w:r>
    </w:p>
    <w:p w:rsidR="00C54EBB" w:rsidRPr="0064485A" w:rsidRDefault="00C54EBB" w:rsidP="00C54EBB">
      <w:pPr>
        <w:pStyle w:val="2"/>
        <w:spacing w:before="0"/>
        <w:jc w:val="both"/>
        <w:rPr>
          <w:rFonts w:ascii="Times New Roman" w:hAnsi="Times New Roman" w:cs="Times New Roman"/>
          <w:b w:val="0"/>
          <w:sz w:val="24"/>
          <w:szCs w:val="24"/>
        </w:rPr>
      </w:pPr>
      <w:r w:rsidRPr="00C92142">
        <w:rPr>
          <w:rFonts w:ascii="Times New Roman" w:hAnsi="Times New Roman" w:cs="Times New Roman"/>
          <w:b w:val="0"/>
          <w:sz w:val="24"/>
          <w:szCs w:val="24"/>
        </w:rPr>
        <w:t>«9)</w:t>
      </w:r>
      <w:r w:rsidRPr="00C92142">
        <w:rPr>
          <w:rFonts w:ascii="Times New Roman" w:hAnsi="Times New Roman" w:cs="Times New Roman"/>
          <w:b w:val="0"/>
          <w:sz w:val="24"/>
          <w:szCs w:val="24"/>
        </w:rPr>
        <w:tab/>
        <w:t xml:space="preserve">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периодов </w:t>
      </w:r>
      <w:r w:rsidRPr="0064485A">
        <w:rPr>
          <w:rFonts w:ascii="Times New Roman" w:hAnsi="Times New Roman" w:cs="Times New Roman"/>
          <w:b w:val="0"/>
          <w:sz w:val="24"/>
          <w:szCs w:val="24"/>
        </w:rPr>
        <w:t>работы на отдельных должностях руководителей и специалистов в организациях.»;</w:t>
      </w:r>
    </w:p>
    <w:p w:rsidR="00C54EBB" w:rsidRPr="00C92142" w:rsidRDefault="00C54EBB" w:rsidP="00C54EBB">
      <w:r w:rsidRPr="00C92142">
        <w:t>1.4. часть 3.2. дополнить абзацем следующего содержания:</w:t>
      </w:r>
    </w:p>
    <w:p w:rsidR="00C54EBB" w:rsidRPr="0064485A" w:rsidRDefault="00C54EBB" w:rsidP="00C54EBB">
      <w:pPr>
        <w:pStyle w:val="ConsPlusNormal"/>
        <w:ind w:firstLine="540"/>
        <w:jc w:val="both"/>
        <w:rPr>
          <w:sz w:val="24"/>
          <w:szCs w:val="24"/>
        </w:rPr>
      </w:pPr>
      <w:r w:rsidRPr="0064485A">
        <w:rPr>
          <w:sz w:val="24"/>
          <w:szCs w:val="24"/>
        </w:rPr>
        <w:t xml:space="preserve">«Если справка о размере страховой пенсии по старости (инвалидности) не представлена заявителем по собственной инициативе, то администрация Лянинского сельсовета Здвинского района Новосибирской области получает информацию по межведомственному запросу в рамках межведомственного информационного взаимодействия в порядке, установленном Федеральным </w:t>
      </w:r>
      <w:hyperlink r:id="rId8" w:tooltip="Федеральный закон от 27.07.2010 N 210-ФЗ (ред. от 03.07.2016) &quot;Об организации предоставления государственных и муниципальных услуг&quot;{КонсультантПлюс}" w:history="1">
        <w:r w:rsidRPr="0064485A">
          <w:rPr>
            <w:sz w:val="24"/>
            <w:szCs w:val="24"/>
          </w:rPr>
          <w:t>законом</w:t>
        </w:r>
      </w:hyperlink>
      <w:r w:rsidRPr="0064485A">
        <w:rPr>
          <w:sz w:val="24"/>
          <w:szCs w:val="24"/>
        </w:rPr>
        <w:t xml:space="preserve"> от 27.07.2010 N 210-ФЗ "Об организации предоставления государственных и муниципальных услуг".»</w:t>
      </w:r>
    </w:p>
    <w:p w:rsidR="00C54EBB" w:rsidRDefault="00C54EBB" w:rsidP="00C54EBB">
      <w:pPr>
        <w:pStyle w:val="af6"/>
        <w:suppressAutoHyphens/>
        <w:autoSpaceDN w:val="0"/>
        <w:ind w:left="0" w:firstLine="540"/>
        <w:jc w:val="both"/>
        <w:rPr>
          <w:lang w:eastAsia="ar-SA"/>
        </w:rPr>
      </w:pPr>
    </w:p>
    <w:p w:rsidR="00C54EBB" w:rsidRPr="00C92142" w:rsidRDefault="00C54EBB" w:rsidP="00C54EBB">
      <w:pPr>
        <w:pStyle w:val="af6"/>
        <w:suppressAutoHyphens/>
        <w:autoSpaceDN w:val="0"/>
        <w:ind w:left="0" w:firstLine="540"/>
        <w:jc w:val="both"/>
        <w:rPr>
          <w:lang w:eastAsia="ar-SA"/>
        </w:rPr>
      </w:pPr>
      <w:r w:rsidRPr="00C92142">
        <w:rPr>
          <w:lang w:eastAsia="ar-SA"/>
        </w:rPr>
        <w:t xml:space="preserve">2. Опубликовать данное решение в периодическом печатном издании «Вестник Лянинского сельсовета ». </w:t>
      </w:r>
    </w:p>
    <w:p w:rsidR="00C54EBB" w:rsidRPr="00C92142" w:rsidRDefault="00C54EBB" w:rsidP="00C54EBB">
      <w:pPr>
        <w:tabs>
          <w:tab w:val="left" w:pos="400"/>
          <w:tab w:val="left" w:pos="1722"/>
        </w:tabs>
        <w:ind w:left="432"/>
        <w:jc w:val="both"/>
      </w:pPr>
    </w:p>
    <w:p w:rsidR="00C54EBB" w:rsidRPr="00C92142" w:rsidRDefault="00C54EBB" w:rsidP="00C54EBB">
      <w:pPr>
        <w:tabs>
          <w:tab w:val="left" w:pos="1722"/>
        </w:tabs>
      </w:pPr>
      <w:r w:rsidRPr="00C92142">
        <w:t xml:space="preserve">Глава Лянинского сельсовета </w:t>
      </w:r>
    </w:p>
    <w:p w:rsidR="00C54EBB" w:rsidRPr="00C92142" w:rsidRDefault="00C54EBB" w:rsidP="00C54EBB">
      <w:pPr>
        <w:tabs>
          <w:tab w:val="left" w:pos="1722"/>
        </w:tabs>
      </w:pPr>
      <w:r w:rsidRPr="00C92142">
        <w:t xml:space="preserve">Здвинского района Новосибирской области:                                                 Н.Г.Ралдугин </w:t>
      </w:r>
    </w:p>
    <w:p w:rsidR="00C54EBB" w:rsidRPr="00C92142" w:rsidRDefault="00C54EBB" w:rsidP="00C54EBB">
      <w:pPr>
        <w:tabs>
          <w:tab w:val="left" w:pos="1722"/>
        </w:tabs>
        <w:jc w:val="center"/>
      </w:pPr>
    </w:p>
    <w:p w:rsidR="00C54EBB" w:rsidRPr="00C92142" w:rsidRDefault="00C54EBB" w:rsidP="00C54EBB">
      <w:pPr>
        <w:tabs>
          <w:tab w:val="left" w:pos="1722"/>
        </w:tabs>
        <w:jc w:val="center"/>
      </w:pPr>
    </w:p>
    <w:p w:rsidR="00C54EBB" w:rsidRPr="00C92142" w:rsidRDefault="00C54EBB" w:rsidP="00C54EBB">
      <w:pPr>
        <w:tabs>
          <w:tab w:val="left" w:pos="1722"/>
        </w:tabs>
      </w:pPr>
      <w:r w:rsidRPr="00C92142">
        <w:t xml:space="preserve">Председатель Совета депутатов Лянинского сельсовета </w:t>
      </w:r>
    </w:p>
    <w:p w:rsidR="00C54EBB" w:rsidRPr="00C92142" w:rsidRDefault="00C54EBB" w:rsidP="00C54EBB">
      <w:pPr>
        <w:tabs>
          <w:tab w:val="left" w:pos="1722"/>
        </w:tabs>
      </w:pPr>
      <w:r w:rsidRPr="00C92142">
        <w:t xml:space="preserve">Здвинского района Новосибирской области:                                                  Н.А. Мальцева </w:t>
      </w: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tabs>
          <w:tab w:val="left" w:pos="1722"/>
        </w:tabs>
      </w:pPr>
    </w:p>
    <w:p w:rsidR="00C54EBB" w:rsidRPr="00C92142" w:rsidRDefault="00C54EBB" w:rsidP="00C54EBB">
      <w:pPr>
        <w:suppressAutoHyphens/>
        <w:ind w:firstLine="709"/>
        <w:jc w:val="both"/>
      </w:pPr>
      <w:r w:rsidRPr="00C92142">
        <w:rPr>
          <w:lang w:eastAsia="ar-SA"/>
        </w:rPr>
        <w:t xml:space="preserve"> </w:t>
      </w:r>
    </w:p>
    <w:p w:rsidR="00C54EBB" w:rsidRPr="00C92142" w:rsidRDefault="00C54EBB" w:rsidP="00C54EBB"/>
    <w:tbl>
      <w:tblPr>
        <w:tblW w:w="0" w:type="auto"/>
        <w:tblLook w:val="04A0"/>
      </w:tblPr>
      <w:tblGrid>
        <w:gridCol w:w="2311"/>
        <w:gridCol w:w="2311"/>
        <w:gridCol w:w="4949"/>
      </w:tblGrid>
      <w:tr w:rsidR="00C54EBB" w:rsidRPr="00C92142" w:rsidTr="00AA3C07">
        <w:tc>
          <w:tcPr>
            <w:tcW w:w="2311" w:type="dxa"/>
          </w:tcPr>
          <w:p w:rsidR="00C54EBB" w:rsidRPr="00C92142" w:rsidRDefault="00C54EBB" w:rsidP="00AA3C07">
            <w:pPr>
              <w:spacing w:line="315" w:lineRule="atLeast"/>
              <w:textAlignment w:val="baseline"/>
              <w:rPr>
                <w:spacing w:val="2"/>
              </w:rPr>
            </w:pPr>
          </w:p>
        </w:tc>
        <w:tc>
          <w:tcPr>
            <w:tcW w:w="2311" w:type="dxa"/>
          </w:tcPr>
          <w:p w:rsidR="00C54EBB" w:rsidRPr="00C92142" w:rsidRDefault="00C54EBB" w:rsidP="00AA3C07">
            <w:pPr>
              <w:spacing w:line="315" w:lineRule="atLeast"/>
              <w:jc w:val="right"/>
              <w:textAlignment w:val="baseline"/>
              <w:rPr>
                <w:spacing w:val="2"/>
              </w:rPr>
            </w:pPr>
          </w:p>
        </w:tc>
        <w:tc>
          <w:tcPr>
            <w:tcW w:w="4949" w:type="dxa"/>
          </w:tcPr>
          <w:p w:rsidR="00C54EBB" w:rsidRDefault="00C54EBB" w:rsidP="00AA3C07">
            <w:pPr>
              <w:suppressAutoHyphens/>
              <w:jc w:val="right"/>
              <w:rPr>
                <w:lang w:eastAsia="ar-SA"/>
              </w:rPr>
            </w:pPr>
          </w:p>
          <w:p w:rsidR="00C54EBB" w:rsidRDefault="00C54EBB" w:rsidP="00AA3C07">
            <w:pPr>
              <w:suppressAutoHyphens/>
              <w:jc w:val="right"/>
              <w:rPr>
                <w:lang w:eastAsia="ar-SA"/>
              </w:rPr>
            </w:pPr>
          </w:p>
          <w:p w:rsidR="00C54EBB" w:rsidRDefault="00C54EBB" w:rsidP="00AA3C07">
            <w:pPr>
              <w:suppressAutoHyphens/>
              <w:jc w:val="right"/>
              <w:rPr>
                <w:lang w:eastAsia="ar-SA"/>
              </w:rPr>
            </w:pPr>
          </w:p>
          <w:p w:rsidR="00C54EBB" w:rsidRDefault="00C54EBB" w:rsidP="00AA3C07">
            <w:pPr>
              <w:suppressAutoHyphens/>
              <w:jc w:val="right"/>
              <w:rPr>
                <w:lang w:eastAsia="ar-SA"/>
              </w:rPr>
            </w:pPr>
          </w:p>
          <w:p w:rsidR="00C54EBB" w:rsidRDefault="00C54EBB" w:rsidP="00AA3C07">
            <w:pPr>
              <w:suppressAutoHyphens/>
              <w:jc w:val="right"/>
              <w:rPr>
                <w:lang w:eastAsia="ar-SA"/>
              </w:rPr>
            </w:pPr>
          </w:p>
          <w:p w:rsidR="00C54EBB" w:rsidRDefault="00C54EBB" w:rsidP="00AA3C07">
            <w:pPr>
              <w:suppressAutoHyphens/>
              <w:jc w:val="right"/>
              <w:rPr>
                <w:lang w:eastAsia="ar-SA"/>
              </w:rPr>
            </w:pPr>
          </w:p>
          <w:p w:rsidR="00C54EBB" w:rsidRDefault="00C54EBB" w:rsidP="00AA3C07">
            <w:pPr>
              <w:suppressAutoHyphens/>
              <w:jc w:val="right"/>
              <w:rPr>
                <w:lang w:eastAsia="ar-SA"/>
              </w:rPr>
            </w:pPr>
          </w:p>
          <w:p w:rsidR="00C54EBB" w:rsidRDefault="00C54EBB" w:rsidP="00AA3C07">
            <w:pPr>
              <w:suppressAutoHyphens/>
              <w:jc w:val="right"/>
              <w:rPr>
                <w:lang w:eastAsia="ar-SA"/>
              </w:rPr>
            </w:pPr>
          </w:p>
          <w:p w:rsidR="00C54EBB" w:rsidRDefault="00C54EBB" w:rsidP="00AA3C07">
            <w:pPr>
              <w:suppressAutoHyphens/>
              <w:jc w:val="right"/>
              <w:rPr>
                <w:lang w:eastAsia="ar-SA"/>
              </w:rPr>
            </w:pPr>
          </w:p>
          <w:p w:rsidR="00C54EBB" w:rsidRDefault="00C54EBB" w:rsidP="00AA3C07">
            <w:pPr>
              <w:suppressAutoHyphens/>
              <w:jc w:val="right"/>
              <w:rPr>
                <w:lang w:eastAsia="ar-SA"/>
              </w:rPr>
            </w:pPr>
          </w:p>
          <w:p w:rsidR="00C54EBB" w:rsidRPr="00C92142" w:rsidRDefault="00C54EBB" w:rsidP="00AA3C07">
            <w:pPr>
              <w:suppressAutoHyphens/>
              <w:jc w:val="right"/>
              <w:rPr>
                <w:lang w:eastAsia="ar-SA"/>
              </w:rPr>
            </w:pPr>
          </w:p>
          <w:p w:rsidR="00C54EBB" w:rsidRDefault="00C54EBB" w:rsidP="00AA3C07">
            <w:pPr>
              <w:suppressAutoHyphens/>
              <w:rPr>
                <w:lang w:eastAsia="ar-SA"/>
              </w:rPr>
            </w:pPr>
            <w:r w:rsidRPr="00C92142">
              <w:rPr>
                <w:lang w:eastAsia="ar-SA"/>
              </w:rPr>
              <w:t xml:space="preserve">                          </w:t>
            </w:r>
          </w:p>
          <w:p w:rsidR="00C54EBB" w:rsidRPr="00C92142" w:rsidRDefault="00C54EBB" w:rsidP="00AA3C07">
            <w:pPr>
              <w:suppressAutoHyphens/>
              <w:rPr>
                <w:lang w:eastAsia="ar-SA"/>
              </w:rPr>
            </w:pPr>
            <w:r>
              <w:rPr>
                <w:lang w:eastAsia="ar-SA"/>
              </w:rPr>
              <w:t xml:space="preserve">                     </w:t>
            </w:r>
            <w:r w:rsidRPr="00C92142">
              <w:rPr>
                <w:lang w:eastAsia="ar-SA"/>
              </w:rPr>
              <w:t>УТВЕРЖДЕНО</w:t>
            </w:r>
          </w:p>
          <w:p w:rsidR="00C54EBB" w:rsidRPr="00C92142" w:rsidRDefault="00C54EBB" w:rsidP="00AA3C07">
            <w:pPr>
              <w:suppressAutoHyphens/>
              <w:jc w:val="center"/>
              <w:rPr>
                <w:lang w:eastAsia="ar-SA"/>
              </w:rPr>
            </w:pPr>
            <w:r w:rsidRPr="00C92142">
              <w:rPr>
                <w:lang w:eastAsia="ar-SA"/>
              </w:rPr>
              <w:t>решением Совета депутатов</w:t>
            </w:r>
          </w:p>
          <w:p w:rsidR="00C54EBB" w:rsidRPr="00C92142" w:rsidRDefault="00C54EBB" w:rsidP="00AA3C07">
            <w:pPr>
              <w:suppressAutoHyphens/>
              <w:jc w:val="center"/>
              <w:rPr>
                <w:lang w:eastAsia="ar-SA"/>
              </w:rPr>
            </w:pPr>
            <w:r w:rsidRPr="00C92142">
              <w:rPr>
                <w:lang w:eastAsia="ar-SA"/>
              </w:rPr>
              <w:t>Лянинского сельсовета  Здвинского</w:t>
            </w:r>
          </w:p>
          <w:p w:rsidR="00C54EBB" w:rsidRPr="00C92142" w:rsidRDefault="00C54EBB" w:rsidP="00AA3C07">
            <w:pPr>
              <w:suppressAutoHyphens/>
              <w:jc w:val="center"/>
              <w:rPr>
                <w:lang w:eastAsia="ar-SA"/>
              </w:rPr>
            </w:pPr>
            <w:r w:rsidRPr="00C92142">
              <w:rPr>
                <w:lang w:eastAsia="ar-SA"/>
              </w:rPr>
              <w:t xml:space="preserve">Района Новосибирской области </w:t>
            </w:r>
          </w:p>
          <w:p w:rsidR="00C54EBB" w:rsidRDefault="00C54EBB" w:rsidP="00AA3C07">
            <w:pPr>
              <w:jc w:val="center"/>
              <w:textAlignment w:val="baseline"/>
              <w:rPr>
                <w:lang w:eastAsia="ar-SA"/>
              </w:rPr>
            </w:pPr>
            <w:r w:rsidRPr="00C92142">
              <w:rPr>
                <w:lang w:eastAsia="ar-SA"/>
              </w:rPr>
              <w:t xml:space="preserve">от 22.08.2017 г. № 104 </w:t>
            </w:r>
            <w:r w:rsidRPr="0064485A">
              <w:rPr>
                <w:lang w:eastAsia="ar-SA"/>
              </w:rPr>
              <w:t>(актуальная, с изменениями</w:t>
            </w:r>
            <w:r>
              <w:rPr>
                <w:lang w:eastAsia="ar-SA"/>
              </w:rPr>
              <w:t>,</w:t>
            </w:r>
            <w:r w:rsidRPr="0064485A">
              <w:rPr>
                <w:lang w:eastAsia="ar-SA"/>
              </w:rPr>
              <w:t xml:space="preserve"> внесенными решением 42 сессии</w:t>
            </w:r>
          </w:p>
          <w:p w:rsidR="00C54EBB" w:rsidRPr="00C92142" w:rsidRDefault="00C54EBB" w:rsidP="00AA3C07">
            <w:pPr>
              <w:jc w:val="center"/>
              <w:textAlignment w:val="baseline"/>
              <w:rPr>
                <w:spacing w:val="2"/>
              </w:rPr>
            </w:pPr>
            <w:r w:rsidRPr="0064485A">
              <w:rPr>
                <w:lang w:eastAsia="ar-SA"/>
              </w:rPr>
              <w:t xml:space="preserve"> </w:t>
            </w:r>
            <w:r>
              <w:rPr>
                <w:lang w:eastAsia="ar-SA"/>
              </w:rPr>
              <w:t>о</w:t>
            </w:r>
            <w:r w:rsidRPr="0064485A">
              <w:rPr>
                <w:lang w:eastAsia="ar-SA"/>
              </w:rPr>
              <w:t>т 26.07.2019 г № 187)</w:t>
            </w:r>
          </w:p>
        </w:tc>
      </w:tr>
    </w:tbl>
    <w:p w:rsidR="00C54EBB" w:rsidRPr="00C92142" w:rsidRDefault="00C54EBB" w:rsidP="00C54EBB">
      <w:pPr>
        <w:shd w:val="clear" w:color="auto" w:fill="FFFFFF"/>
        <w:jc w:val="center"/>
        <w:textAlignment w:val="baseline"/>
      </w:pPr>
      <w:r w:rsidRPr="00C92142">
        <w:rPr>
          <w:spacing w:val="2"/>
        </w:rPr>
        <w:br/>
      </w:r>
      <w:r w:rsidRPr="00C92142">
        <w:t>Положение об условиях и  порядке назначения, выплаты и перерасчета пенсии за выслугу лет лицам, замещавшим должности муниципальной службы в органах местного самоуправления, муниципальных органах Лянинского сельсовета Здвинского района Новосибирской области</w:t>
      </w:r>
    </w:p>
    <w:p w:rsidR="00C54EBB" w:rsidRPr="00C92142" w:rsidRDefault="00C54EBB" w:rsidP="00C54EBB">
      <w:pPr>
        <w:pStyle w:val="2"/>
        <w:spacing w:before="0"/>
        <w:jc w:val="center"/>
        <w:rPr>
          <w:rFonts w:ascii="Times New Roman" w:hAnsi="Times New Roman" w:cs="Times New Roman"/>
          <w:sz w:val="24"/>
          <w:szCs w:val="24"/>
        </w:rPr>
      </w:pPr>
    </w:p>
    <w:p w:rsidR="00C54EBB" w:rsidRPr="00C92142" w:rsidRDefault="00C54EBB" w:rsidP="00C54EBB">
      <w:pPr>
        <w:pStyle w:val="2"/>
        <w:spacing w:before="0"/>
        <w:jc w:val="center"/>
        <w:rPr>
          <w:rFonts w:ascii="Times New Roman" w:hAnsi="Times New Roman" w:cs="Times New Roman"/>
          <w:sz w:val="24"/>
          <w:szCs w:val="24"/>
        </w:rPr>
      </w:pPr>
      <w:r w:rsidRPr="00C92142">
        <w:rPr>
          <w:rFonts w:ascii="Times New Roman" w:hAnsi="Times New Roman" w:cs="Times New Roman"/>
          <w:sz w:val="24"/>
          <w:szCs w:val="24"/>
        </w:rPr>
        <w:t>1.</w:t>
      </w:r>
      <w:r w:rsidRPr="00C92142">
        <w:rPr>
          <w:rFonts w:ascii="Times New Roman" w:hAnsi="Times New Roman" w:cs="Times New Roman"/>
          <w:sz w:val="24"/>
          <w:szCs w:val="24"/>
        </w:rPr>
        <w:tab/>
        <w:t>Общие положения</w:t>
      </w:r>
    </w:p>
    <w:p w:rsidR="00C54EBB" w:rsidRPr="00C92142" w:rsidRDefault="00C54EBB" w:rsidP="00C54EBB">
      <w:pPr>
        <w:pStyle w:val="2"/>
        <w:spacing w:before="0"/>
        <w:jc w:val="both"/>
        <w:rPr>
          <w:rFonts w:ascii="Times New Roman" w:hAnsi="Times New Roman" w:cs="Times New Roman"/>
          <w:b w:val="0"/>
          <w:sz w:val="24"/>
          <w:szCs w:val="24"/>
        </w:rPr>
      </w:pPr>
      <w:r w:rsidRPr="00C92142">
        <w:rPr>
          <w:rFonts w:ascii="Times New Roman" w:hAnsi="Times New Roman" w:cs="Times New Roman"/>
          <w:b w:val="0"/>
          <w:sz w:val="24"/>
          <w:szCs w:val="24"/>
        </w:rPr>
        <w:t>1.1.</w:t>
      </w:r>
      <w:r w:rsidRPr="00C92142">
        <w:rPr>
          <w:rFonts w:ascii="Times New Roman" w:hAnsi="Times New Roman" w:cs="Times New Roman"/>
          <w:b w:val="0"/>
          <w:sz w:val="24"/>
          <w:szCs w:val="24"/>
        </w:rPr>
        <w:tab/>
        <w:t>Положение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Здвинского района (далее - Положение) разработано в соответствии со статьей 24 Федерального закона от 02.03.2007 № 25-ФЗ «О муниципальной службе в Российской Федерации», пунктом 4 статьи 7 Федерального закона от 15.12.2001 N- 166-ФЗ «О государственном пенсионном обеспечении в Российской Федерации», статьей 9.1 Закона Новосибирской области от 01.02.2005 № 265-03 «О государственной гражданской службе Новосибирской области».</w:t>
      </w:r>
    </w:p>
    <w:p w:rsidR="00C54EBB" w:rsidRPr="00C92142" w:rsidRDefault="00C54EBB" w:rsidP="00C54EBB">
      <w:pPr>
        <w:pStyle w:val="2"/>
        <w:jc w:val="both"/>
        <w:rPr>
          <w:rFonts w:ascii="Times New Roman" w:hAnsi="Times New Roman" w:cs="Times New Roman"/>
          <w:b w:val="0"/>
          <w:sz w:val="24"/>
          <w:szCs w:val="24"/>
        </w:rPr>
      </w:pPr>
      <w:r w:rsidRPr="00C92142">
        <w:rPr>
          <w:rFonts w:ascii="Times New Roman" w:hAnsi="Times New Roman" w:cs="Times New Roman"/>
          <w:b w:val="0"/>
          <w:sz w:val="24"/>
          <w:szCs w:val="24"/>
        </w:rPr>
        <w:t>1.2.</w:t>
      </w:r>
      <w:r w:rsidRPr="00C92142">
        <w:rPr>
          <w:rFonts w:ascii="Times New Roman" w:hAnsi="Times New Roman" w:cs="Times New Roman"/>
          <w:b w:val="0"/>
          <w:sz w:val="24"/>
          <w:szCs w:val="24"/>
        </w:rPr>
        <w:tab/>
        <w:t>Положение определяет условия предоставления права на пенсию, порядок назначения, выплаты и перерасчета пенсии за выслугу лет лицам, замещавшим должности муниципальной службы в органах местного самоуправления, муниципальных органах Лянинского  сельсовета Здвинского района  Новосибирской области (далее - муниципальные служащие).</w:t>
      </w:r>
    </w:p>
    <w:p w:rsidR="00C54EBB" w:rsidRPr="00C92142" w:rsidRDefault="00C54EBB" w:rsidP="00C54EBB">
      <w:pPr>
        <w:pStyle w:val="2"/>
        <w:jc w:val="center"/>
        <w:rPr>
          <w:rFonts w:ascii="Times New Roman" w:hAnsi="Times New Roman" w:cs="Times New Roman"/>
          <w:sz w:val="24"/>
          <w:szCs w:val="24"/>
        </w:rPr>
      </w:pPr>
      <w:r w:rsidRPr="00C92142">
        <w:rPr>
          <w:rFonts w:ascii="Times New Roman" w:hAnsi="Times New Roman" w:cs="Times New Roman"/>
          <w:sz w:val="24"/>
          <w:szCs w:val="24"/>
        </w:rPr>
        <w:t>2.</w:t>
      </w:r>
      <w:r w:rsidRPr="00C92142">
        <w:rPr>
          <w:rFonts w:ascii="Times New Roman" w:hAnsi="Times New Roman" w:cs="Times New Roman"/>
          <w:sz w:val="24"/>
          <w:szCs w:val="24"/>
        </w:rPr>
        <w:tab/>
        <w:t>Условия назначения пенсии за выслугу лет</w:t>
      </w:r>
    </w:p>
    <w:p w:rsidR="00C54EBB" w:rsidRPr="00C92142" w:rsidRDefault="00C54EBB" w:rsidP="00C54EBB">
      <w:pPr>
        <w:ind w:firstLine="720"/>
        <w:jc w:val="both"/>
      </w:pPr>
      <w:r w:rsidRPr="00C92142">
        <w:t>2.1.</w:t>
      </w:r>
      <w:r w:rsidRPr="00C92142">
        <w:tab/>
        <w:t xml:space="preserve">Пенсия за выслугу лет назначается лицам, имеющим стаж муниципальной службы, минимальная продолжительность которого для назначения пенсии за выслугу лет в соответствующем году определяется в соответствии с приложением  №8  к настоящему Положению, замещавшим должности муниципальной службы до увольнения не менее 12 полных месяцев (с учетом положений, предусмотренных </w:t>
      </w:r>
      <w:hyperlink w:anchor="sub_13" w:history="1">
        <w:r w:rsidRPr="00C92142">
          <w:t>пунктом 2.2</w:t>
        </w:r>
      </w:hyperlink>
      <w:r w:rsidRPr="00C92142">
        <w:t xml:space="preserve"> Положения) и уволенным с муниципальной службы в органах местного самоуправления, муниципальных органах</w:t>
      </w:r>
      <w:r w:rsidRPr="00C92142">
        <w:rPr>
          <w:b/>
        </w:rPr>
        <w:t xml:space="preserve"> </w:t>
      </w:r>
      <w:r w:rsidRPr="00C92142">
        <w:t>Лянинского  сельсовета Здвинского района  Новосибирской области (далее - муниципальная служба) по следующим основаниям:</w:t>
      </w:r>
    </w:p>
    <w:p w:rsidR="00C54EBB" w:rsidRPr="00C92142" w:rsidRDefault="00C54EBB" w:rsidP="00C54EBB">
      <w:pPr>
        <w:ind w:firstLine="720"/>
        <w:jc w:val="both"/>
      </w:pPr>
      <w:r w:rsidRPr="00C92142">
        <w:t>1)</w:t>
      </w:r>
      <w:r w:rsidRPr="00C92142">
        <w:tab/>
        <w:t>соглашению сторон трудового договора (контракта):</w:t>
      </w:r>
    </w:p>
    <w:p w:rsidR="00C54EBB" w:rsidRPr="00C92142" w:rsidRDefault="00C54EBB" w:rsidP="00C54EBB">
      <w:pPr>
        <w:ind w:firstLine="720"/>
        <w:jc w:val="both"/>
      </w:pPr>
      <w:r w:rsidRPr="00C92142">
        <w:t>2)</w:t>
      </w:r>
      <w:r w:rsidRPr="00C92142">
        <w:tab/>
        <w:t>истечении срока трудового договора (контракта),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C54EBB" w:rsidRPr="00C92142" w:rsidRDefault="00C54EBB" w:rsidP="00C54EBB">
      <w:pPr>
        <w:ind w:firstLine="720"/>
        <w:jc w:val="both"/>
      </w:pPr>
      <w:r w:rsidRPr="00C92142">
        <w:t>3)</w:t>
      </w:r>
      <w:r w:rsidRPr="00C92142">
        <w:tab/>
        <w:t>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C54EBB" w:rsidRPr="00C92142" w:rsidRDefault="00C54EBB" w:rsidP="00C54EBB">
      <w:pPr>
        <w:ind w:firstLine="720"/>
        <w:jc w:val="both"/>
      </w:pPr>
      <w:r w:rsidRPr="00C92142">
        <w:t>4)</w:t>
      </w:r>
      <w:r w:rsidRPr="00C92142">
        <w:tab/>
        <w:t>по инициативе муниципального служащего;</w:t>
      </w:r>
    </w:p>
    <w:p w:rsidR="00C54EBB" w:rsidRPr="00C92142" w:rsidRDefault="00C54EBB" w:rsidP="00C54EBB">
      <w:pPr>
        <w:ind w:firstLine="720"/>
        <w:jc w:val="both"/>
      </w:pPr>
      <w:r w:rsidRPr="00C92142">
        <w:t>5)</w:t>
      </w:r>
      <w:r w:rsidRPr="00C92142">
        <w:tab/>
        <w:t>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C54EBB" w:rsidRPr="00C92142" w:rsidRDefault="00C54EBB" w:rsidP="00C54EBB">
      <w:pPr>
        <w:ind w:firstLine="720"/>
        <w:jc w:val="both"/>
      </w:pPr>
      <w:r w:rsidRPr="00C92142">
        <w:t>6)</w:t>
      </w:r>
      <w:r w:rsidRPr="00C92142">
        <w:tab/>
        <w:t>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муниципальном органе;</w:t>
      </w:r>
    </w:p>
    <w:p w:rsidR="00C54EBB" w:rsidRPr="00C92142" w:rsidRDefault="00C54EBB" w:rsidP="00C54EBB">
      <w:pPr>
        <w:ind w:firstLine="720"/>
        <w:jc w:val="both"/>
      </w:pPr>
      <w:r w:rsidRPr="00C92142">
        <w:t>7)</w:t>
      </w:r>
      <w:r w:rsidRPr="00C92142">
        <w:tab/>
        <w:t>в связи с отказом муниципального служащего от перевода в другую местность вместе с органом местного самоуправления;</w:t>
      </w:r>
    </w:p>
    <w:p w:rsidR="00C54EBB" w:rsidRPr="00C92142" w:rsidRDefault="00C54EBB" w:rsidP="00C54EBB">
      <w:pPr>
        <w:tabs>
          <w:tab w:val="left" w:pos="1739"/>
        </w:tabs>
        <w:jc w:val="both"/>
      </w:pPr>
      <w:r w:rsidRPr="00C92142">
        <w:t xml:space="preserve">           8) 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
    <w:p w:rsidR="00C54EBB" w:rsidRDefault="00C54EBB" w:rsidP="00C54EBB">
      <w:pPr>
        <w:jc w:val="both"/>
      </w:pPr>
      <w:r w:rsidRPr="00C92142">
        <w:tab/>
      </w:r>
    </w:p>
    <w:p w:rsidR="00C54EBB" w:rsidRPr="00C92142" w:rsidRDefault="00C54EBB" w:rsidP="00C54EBB">
      <w:pPr>
        <w:ind w:firstLine="708"/>
        <w:jc w:val="both"/>
      </w:pPr>
      <w:r w:rsidRPr="00C92142">
        <w:t>9) 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C54EBB" w:rsidRPr="00C92142" w:rsidRDefault="00C54EBB" w:rsidP="00C54EBB">
      <w:pPr>
        <w:ind w:firstLine="708"/>
        <w:jc w:val="both"/>
      </w:pPr>
      <w:r w:rsidRPr="00C92142">
        <w:t>10) в связи с восстановлением на службе муниципального служащего, ранее замещавшего эту должность муниципальной службы, по решению суда;</w:t>
      </w:r>
    </w:p>
    <w:p w:rsidR="00C54EBB" w:rsidRPr="00C92142" w:rsidRDefault="00C54EBB" w:rsidP="00C54EBB">
      <w:pPr>
        <w:ind w:firstLine="708"/>
        <w:jc w:val="both"/>
      </w:pPr>
      <w:r w:rsidRPr="00C92142">
        <w:t>11)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C54EBB" w:rsidRPr="00C92142" w:rsidRDefault="00C54EBB" w:rsidP="00C54EBB">
      <w:pPr>
        <w:ind w:firstLine="708"/>
        <w:jc w:val="both"/>
      </w:pPr>
      <w:r w:rsidRPr="00C92142">
        <w:t>12)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C54EBB" w:rsidRPr="00C92142" w:rsidRDefault="00C54EBB" w:rsidP="00C54EBB">
      <w:pPr>
        <w:ind w:firstLine="708"/>
        <w:jc w:val="both"/>
      </w:pPr>
      <w:r w:rsidRPr="00C92142">
        <w:t>13)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54EBB" w:rsidRPr="00C92142" w:rsidRDefault="00C54EBB" w:rsidP="00C54EBB">
      <w:pPr>
        <w:ind w:firstLine="708"/>
        <w:jc w:val="both"/>
      </w:pPr>
      <w:r w:rsidRPr="00C92142">
        <w:lastRenderedPageBreak/>
        <w:t>14) в связи с признанием муниципального служащего недееспособным или ограниченно дееспособным решением суда, вступившим в законную силу;</w:t>
      </w:r>
    </w:p>
    <w:p w:rsidR="00C54EBB" w:rsidRPr="00C92142" w:rsidRDefault="00C54EBB" w:rsidP="00C54EBB">
      <w:pPr>
        <w:ind w:firstLine="708"/>
        <w:jc w:val="both"/>
      </w:pPr>
      <w:r w:rsidRPr="00C92142">
        <w:t>15) 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C54EBB" w:rsidRPr="00C92142" w:rsidRDefault="00C54EBB" w:rsidP="00C54EBB">
      <w:pPr>
        <w:ind w:firstLine="708"/>
        <w:jc w:val="both"/>
      </w:pPr>
      <w:r w:rsidRPr="00C92142">
        <w:t>16) в случае сокращения должностей муниципальной службы в органе местного самоуправления, муниципальном органе;</w:t>
      </w:r>
    </w:p>
    <w:p w:rsidR="00C54EBB" w:rsidRPr="00C92142" w:rsidRDefault="00C54EBB" w:rsidP="00C54EBB">
      <w:pPr>
        <w:ind w:firstLine="708"/>
        <w:jc w:val="both"/>
      </w:pPr>
      <w:r w:rsidRPr="00C92142">
        <w:t>17) в случае упразднения органа местного самоуправления, муниципального органа.</w:t>
      </w:r>
    </w:p>
    <w:p w:rsidR="00C54EBB" w:rsidRPr="00C92142" w:rsidRDefault="00C54EBB" w:rsidP="00C54EBB">
      <w:pPr>
        <w:ind w:firstLine="708"/>
        <w:jc w:val="both"/>
      </w:pPr>
      <w:r w:rsidRPr="00C92142">
        <w:t>2.1.1.  За лицами, проходившими муниципальную службу, приобретшими право на пенсию за выслугу лет, назначаемую в соответствии с Законом Новосибирской области от 01.02.2005 № 265-ОЗ «О государственной гражданской службе Новосибирской области» (далее – Закон Новосибирской области «О государственной гражданской службе Новосибирской области»)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всоответствиис Федеральным законом от 28 декабря 2013 года № 400-ФЗ «О страховых пенсиях» (далее - Федеральный закон «О страховых пенсиях»), сохраняется право на пенсию за выслугу лет в соответствии с Законом Новосибирской области «О государственной гражданской службе Новосибирской области» без учета изменений, внесенных Законом Новосибирской области от 05.12.2016 № 105-ОЗ «О внесении изменений в Закон Новосибирской области «О государственной гражданской службе Новосибирской области» в часть 2 статьи 9.1 Закона Новосибирской области «О государственной гражданской службе Новосибирской области.</w:t>
      </w:r>
    </w:p>
    <w:p w:rsidR="00C54EBB" w:rsidRDefault="00C54EBB" w:rsidP="00C54EBB">
      <w:pPr>
        <w:ind w:firstLine="708"/>
        <w:jc w:val="both"/>
      </w:pPr>
      <w:r w:rsidRPr="00C92142">
        <w:t xml:space="preserve">2.2. Муниципальные служащие при увольнении с муниципальной службы по основаниям, предусмотренным подпунктами 1,2,4,5,9 и 15 пункта 2.1 настоящего раздела, имеют право па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9,30-33 Федерального закона «О страховых пенсиях»  и </w:t>
      </w:r>
    </w:p>
    <w:p w:rsidR="00C54EBB" w:rsidRDefault="00C54EBB" w:rsidP="00C54EBB">
      <w:pPr>
        <w:ind w:firstLine="708"/>
        <w:jc w:val="both"/>
      </w:pPr>
    </w:p>
    <w:p w:rsidR="00C54EBB" w:rsidRDefault="00C54EBB" w:rsidP="00C54EBB">
      <w:pPr>
        <w:ind w:firstLine="708"/>
        <w:jc w:val="both"/>
      </w:pPr>
    </w:p>
    <w:p w:rsidR="00C54EBB" w:rsidRPr="00C92142" w:rsidRDefault="00C54EBB" w:rsidP="00C54EBB">
      <w:pPr>
        <w:ind w:firstLine="708"/>
        <w:jc w:val="both"/>
      </w:pPr>
      <w:r w:rsidRPr="00C92142">
        <w:t>непосредственно перед увольнением замещали должности муниципальной службы не менее 12 полных месяцев.</w:t>
      </w:r>
    </w:p>
    <w:p w:rsidR="00C54EBB" w:rsidRPr="00C92142" w:rsidRDefault="00C54EBB" w:rsidP="00C54EBB">
      <w:pPr>
        <w:ind w:firstLine="708"/>
        <w:jc w:val="both"/>
      </w:pPr>
      <w:r w:rsidRPr="00C92142">
        <w:t>Муниципальные служащие при увольнении с муниципальной службы по основаниям, предусмотренным подпунктами 3, 6-8, 10—14, 16 и 17 пункта 2.1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C54EBB" w:rsidRPr="00C92142" w:rsidRDefault="00C54EBB" w:rsidP="00C54EBB">
      <w:pPr>
        <w:ind w:firstLine="708"/>
        <w:jc w:val="both"/>
      </w:pPr>
      <w:r w:rsidRPr="00C92142">
        <w:t>Лица, уволенные с муниципальной службы по основанию, предусмотренному подпунктом 4 пункта 2.1.  Положения, до приобретения права на страховую пенсию по старости (инвалидности), при наличии стажа муниципальной службы не менее 25 лет имеют право на пенсию за выслугу лет, если непосредственно перед увольнением они замещали должности муниципальной службы не менее 7 лет.</w:t>
      </w:r>
    </w:p>
    <w:p w:rsidR="00C54EBB" w:rsidRPr="00C92142" w:rsidRDefault="00C54EBB" w:rsidP="00C54EBB">
      <w:pPr>
        <w:ind w:firstLine="708"/>
        <w:jc w:val="both"/>
      </w:pPr>
      <w:r w:rsidRPr="00C92142">
        <w:t>2.3.</w:t>
      </w:r>
      <w:r w:rsidRPr="00C92142">
        <w:tab/>
        <w:t>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 страховых пенсиях», либо к страховой пенсии но старости, досрочно назначенной в соответствии с Законом Российской Федерации от 19.04.1991 № 1032-1 «О занятости населения в Российской Федерации».</w:t>
      </w:r>
    </w:p>
    <w:p w:rsidR="00C54EBB" w:rsidRPr="00C92142" w:rsidRDefault="00C54EBB" w:rsidP="00C54EBB">
      <w:pPr>
        <w:ind w:firstLine="708"/>
        <w:jc w:val="both"/>
      </w:pPr>
      <w:r w:rsidRPr="00C92142">
        <w:t>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(за исключением ежемесячной доплаты гражданам, награжденным знаком отличия «За заслуги перед Новосибирской областью»),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w:t>
      </w:r>
    </w:p>
    <w:p w:rsidR="00C54EBB" w:rsidRPr="00C92142" w:rsidRDefault="00C54EBB" w:rsidP="00C54EBB">
      <w:pPr>
        <w:ind w:firstLine="708"/>
        <w:jc w:val="both"/>
      </w:pPr>
      <w:r w:rsidRPr="00C92142">
        <w:t xml:space="preserve">2.4.Пенсия за выслугу лет назначается при наличии стажа муниципальной службы не менее стажа, </w:t>
      </w:r>
      <w:r w:rsidRPr="00C92142">
        <w:lastRenderedPageBreak/>
        <w:t>продолжительность которого для назначения пенсии за выслугу лет в соответствующем году определяется согласно приложению № 8   к настоящему Положению в размере 45 процентов среднемесячного денежного содержания муниципального служащего (далее - среднемесячное денежное содержание) за вычетом страховой пенсии но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2.6 настоящего раздела.</w:t>
      </w:r>
    </w:p>
    <w:p w:rsidR="00C54EBB" w:rsidRPr="00C92142" w:rsidRDefault="00C54EBB" w:rsidP="00C54EBB">
      <w:pPr>
        <w:ind w:firstLine="708"/>
        <w:jc w:val="both"/>
      </w:pPr>
      <w:r w:rsidRPr="00C92142">
        <w:t>2.5.</w:t>
      </w:r>
      <w:r w:rsidRPr="00C92142">
        <w:tab/>
        <w:t>Порядок исчисления стажа муниципальной службы и зачета в него иных периодов трудовой деятельности устанавливается в соответствии со статьей 25 Федерального закона от 02.03.2007 N 25-ФЗ "О муниципальной службе в Российской Федерации" и статьей 7 Закона Новосибирской области от 30.10.2007 N 157-ОЗ "О муниципальной службе в Новосибирской области".</w:t>
      </w:r>
    </w:p>
    <w:p w:rsidR="00C54EBB" w:rsidRDefault="00C54EBB" w:rsidP="00C54EBB">
      <w:pPr>
        <w:ind w:firstLine="708"/>
        <w:jc w:val="both"/>
      </w:pPr>
    </w:p>
    <w:p w:rsidR="00C54EBB" w:rsidRDefault="00C54EBB" w:rsidP="00C54EBB">
      <w:pPr>
        <w:ind w:firstLine="708"/>
        <w:jc w:val="both"/>
      </w:pPr>
    </w:p>
    <w:p w:rsidR="00C54EBB" w:rsidRPr="00C92142" w:rsidRDefault="00C54EBB" w:rsidP="00C54EBB">
      <w:pPr>
        <w:ind w:firstLine="708"/>
        <w:jc w:val="both"/>
      </w:pPr>
      <w:r w:rsidRPr="00C92142">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C54EBB" w:rsidRPr="00C92142" w:rsidRDefault="00C54EBB" w:rsidP="00C54EBB">
      <w:pPr>
        <w:ind w:firstLine="708"/>
        <w:jc w:val="both"/>
      </w:pPr>
      <w:r w:rsidRPr="00C92142">
        <w:t>2.6.</w:t>
      </w:r>
      <w:r w:rsidRPr="00C92142">
        <w:tab/>
        <w:t>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предусмотренную Федеральным законом «О страховых пенсиях» (дававшего право на трудовую пенсию по старости в соответствии с Федеральным законом от 17.12.2001 № 173-ФЗ «О трудовых пенсиях в Российской Федерации»).</w:t>
      </w:r>
    </w:p>
    <w:p w:rsidR="00C54EBB" w:rsidRPr="00C92142" w:rsidRDefault="00C54EBB" w:rsidP="00C54EBB">
      <w:pPr>
        <w:ind w:firstLine="708"/>
        <w:jc w:val="both"/>
      </w:pPr>
      <w:r w:rsidRPr="00C92142">
        <w:t>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C54EBB" w:rsidRPr="00C92142" w:rsidRDefault="00C54EBB" w:rsidP="00C54EBB">
      <w:pPr>
        <w:ind w:firstLine="708"/>
        <w:jc w:val="both"/>
      </w:pPr>
      <w:r w:rsidRPr="00C92142">
        <w:t>2.7.</w:t>
      </w:r>
      <w:r w:rsidRPr="00C92142">
        <w:tab/>
        <w:t>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C54EBB" w:rsidRDefault="00C54EBB" w:rsidP="00C54EBB">
      <w:pPr>
        <w:ind w:firstLine="708"/>
        <w:jc w:val="center"/>
        <w:rPr>
          <w:b/>
        </w:rPr>
      </w:pPr>
      <w:r w:rsidRPr="00C92142">
        <w:rPr>
          <w:b/>
        </w:rPr>
        <w:t>3. Порядок назначения и выплаты пенсии за выслугу лет</w:t>
      </w:r>
    </w:p>
    <w:p w:rsidR="00C54EBB" w:rsidRDefault="00C54EBB" w:rsidP="00C54EBB">
      <w:pPr>
        <w:ind w:firstLine="708"/>
        <w:jc w:val="both"/>
      </w:pPr>
      <w:r w:rsidRPr="003748A9">
        <w:t>3.1.</w:t>
      </w:r>
      <w:r w:rsidRPr="003748A9">
        <w:tab/>
        <w:t>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от 19.04.1991 № 1032-1 «О занятости населения в Российской Федерации».</w:t>
      </w:r>
    </w:p>
    <w:p w:rsidR="00C54EBB" w:rsidRDefault="00C54EBB" w:rsidP="00C54EBB">
      <w:pPr>
        <w:ind w:firstLine="708"/>
        <w:jc w:val="both"/>
      </w:pPr>
      <w:r w:rsidRPr="003748A9">
        <w:t>3.2.</w:t>
      </w:r>
      <w:r w:rsidRPr="003748A9">
        <w:tab/>
        <w:t>Решение о назначении пенсии за выслугу лет принимается Главой Лянинского  сельсовета Здвинского района  Новосибирской области   (далее - Глава) на основании следующих документов:</w:t>
      </w:r>
    </w:p>
    <w:p w:rsidR="00C54EBB" w:rsidRDefault="00C54EBB" w:rsidP="00C54EBB">
      <w:pPr>
        <w:ind w:firstLine="708"/>
        <w:jc w:val="both"/>
      </w:pPr>
      <w:r w:rsidRPr="003748A9">
        <w:t>1) личного заявления о назначении пенсии за выслугу лет по форме согласно Приложению № 1 к настоящему Положению;</w:t>
      </w:r>
    </w:p>
    <w:p w:rsidR="00C54EBB" w:rsidRDefault="00C54EBB" w:rsidP="00C54EBB">
      <w:pPr>
        <w:ind w:firstLine="708"/>
        <w:jc w:val="both"/>
      </w:pPr>
      <w:r w:rsidRPr="003748A9">
        <w:t>2) представления непосредственного руководителя органа местного самоуправления, муниципального органа по форме согласно Приложению № 2 к настоящему Положению;</w:t>
      </w:r>
    </w:p>
    <w:p w:rsidR="00C54EBB" w:rsidRDefault="00C54EBB" w:rsidP="00C54EBB">
      <w:pPr>
        <w:ind w:firstLine="708"/>
        <w:jc w:val="both"/>
      </w:pPr>
      <w:r w:rsidRPr="003748A9">
        <w:t>3) копии трудовой книжки (прошитой, пронумерованной и заверенной специалистом, ответственным за ведение кадровой работы);</w:t>
      </w:r>
    </w:p>
    <w:p w:rsidR="00C54EBB" w:rsidRDefault="00C54EBB" w:rsidP="00C54EBB">
      <w:pPr>
        <w:ind w:firstLine="708"/>
        <w:jc w:val="both"/>
      </w:pPr>
      <w:r w:rsidRPr="003748A9">
        <w:t>4) справки о периодах службы (работы), включаемых в стаж муниципальной службы для назначения пенсии за выслугу лет, по форме согласно Приложению № 3 к настоящему Положению;</w:t>
      </w:r>
    </w:p>
    <w:p w:rsidR="00C54EBB" w:rsidRDefault="00C54EBB" w:rsidP="00C54EBB">
      <w:pPr>
        <w:ind w:firstLine="708"/>
        <w:jc w:val="both"/>
      </w:pPr>
      <w:r w:rsidRPr="003748A9">
        <w:t>5) справки о размере среднемесячного денежного содержания по форме согласно Приложению № 4 к настоящему Положению;</w:t>
      </w:r>
    </w:p>
    <w:p w:rsidR="00C54EBB" w:rsidRDefault="00C54EBB" w:rsidP="00C54EBB">
      <w:pPr>
        <w:ind w:firstLine="708"/>
        <w:jc w:val="both"/>
      </w:pPr>
      <w:r w:rsidRPr="003748A9">
        <w:t xml:space="preserve">6) справки о размере страховой пенсии по старости (инвалидности), получаемой на момент подачи </w:t>
      </w:r>
      <w:r w:rsidRPr="003748A9">
        <w:lastRenderedPageBreak/>
        <w:t>заявления о назначении пенсии за выслугу лет  (представляется заявителем по собственной инициативе), по форме согласно Приложению № 5 к настоящему Положению;</w:t>
      </w:r>
    </w:p>
    <w:p w:rsidR="00C54EBB" w:rsidRDefault="00C54EBB" w:rsidP="00C54EBB">
      <w:pPr>
        <w:ind w:firstLine="708"/>
        <w:jc w:val="both"/>
      </w:pPr>
    </w:p>
    <w:p w:rsidR="00C54EBB" w:rsidRDefault="00C54EBB" w:rsidP="00C54EBB">
      <w:pPr>
        <w:ind w:firstLine="708"/>
        <w:jc w:val="both"/>
      </w:pPr>
    </w:p>
    <w:p w:rsidR="00C54EBB" w:rsidRDefault="00C54EBB" w:rsidP="00C54EBB">
      <w:pPr>
        <w:ind w:firstLine="708"/>
        <w:jc w:val="both"/>
      </w:pPr>
      <w:r w:rsidRPr="003748A9">
        <w:t>7) заверенной копии распоряжения (приказа) об освобождении от замещаемой должности муниципальной службы и увольнении с муниципальной службы;</w:t>
      </w:r>
    </w:p>
    <w:p w:rsidR="00C54EBB" w:rsidRDefault="00C54EBB" w:rsidP="00C54EBB">
      <w:pPr>
        <w:ind w:firstLine="708"/>
        <w:jc w:val="both"/>
      </w:pPr>
      <w:r w:rsidRPr="003748A9">
        <w:t>8) заверенной копии военного билета;</w:t>
      </w:r>
    </w:p>
    <w:p w:rsidR="00C54EBB" w:rsidRPr="003748A9" w:rsidRDefault="00C54EBB" w:rsidP="00C54EBB">
      <w:pPr>
        <w:ind w:firstLine="708"/>
        <w:jc w:val="both"/>
      </w:pPr>
      <w:r w:rsidRPr="003748A9">
        <w:t>9)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периодов работы на отдельных должностях руководителей и специалистов в организациях.</w:t>
      </w:r>
    </w:p>
    <w:p w:rsidR="00C54EBB" w:rsidRPr="003748A9" w:rsidRDefault="00C54EBB" w:rsidP="00C54EBB">
      <w:pPr>
        <w:pStyle w:val="ConsPlusNormal"/>
        <w:jc w:val="both"/>
        <w:rPr>
          <w:sz w:val="24"/>
          <w:szCs w:val="24"/>
        </w:rPr>
      </w:pPr>
      <w:r w:rsidRPr="003748A9">
        <w:rPr>
          <w:sz w:val="24"/>
          <w:szCs w:val="24"/>
        </w:rPr>
        <w:tab/>
        <w:t xml:space="preserve">Если справка о размере страховой пенсии по старости (инвалидности) не представлена заявителем по собственной инициативе, то администрация Лянинского сельсовета Здвинского района Новосибирской области получает информацию по межведомственному запросу в рамках межведомственного информационного взаимодействия в порядке, установленном Федеральным </w:t>
      </w:r>
      <w:hyperlink r:id="rId9" w:tooltip="Федеральный закон от 27.07.2010 N 210-ФЗ (ред. от 03.07.2016) &quot;Об организации предоставления государственных и муниципальных услуг&quot;{КонсультантПлюс}" w:history="1">
        <w:r w:rsidRPr="003748A9">
          <w:rPr>
            <w:sz w:val="24"/>
            <w:szCs w:val="24"/>
          </w:rPr>
          <w:t>законом</w:t>
        </w:r>
      </w:hyperlink>
      <w:r w:rsidRPr="003748A9">
        <w:rPr>
          <w:sz w:val="24"/>
          <w:szCs w:val="24"/>
        </w:rPr>
        <w:t xml:space="preserve"> от 27.07.2010 N 210-ФЗ "Об организации предоставления государственных и муниципальных услуг".</w:t>
      </w:r>
    </w:p>
    <w:p w:rsidR="00C54EBB" w:rsidRPr="00C92142" w:rsidRDefault="00C54EBB" w:rsidP="00C54EBB">
      <w:pPr>
        <w:ind w:firstLine="540"/>
        <w:jc w:val="both"/>
        <w:rPr>
          <w:b/>
        </w:rPr>
      </w:pPr>
      <w:r w:rsidRPr="00C92142">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по кадровой работе Лянинского  сельсовета Здвинского района  Новосибирской области  возвращаются заявителю.</w:t>
      </w:r>
    </w:p>
    <w:p w:rsidR="00C54EBB" w:rsidRPr="00C92142" w:rsidRDefault="00C54EBB" w:rsidP="00C54EBB">
      <w:pPr>
        <w:tabs>
          <w:tab w:val="left" w:pos="-540"/>
        </w:tabs>
        <w:suppressAutoHyphens/>
        <w:ind w:firstLine="709"/>
        <w:jc w:val="both"/>
        <w:rPr>
          <w:lang w:eastAsia="ar-SA"/>
        </w:rPr>
      </w:pPr>
      <w:r w:rsidRPr="00C92142">
        <w:t>3.3.</w:t>
      </w:r>
      <w:r w:rsidRPr="00C92142">
        <w:tab/>
      </w:r>
      <w:r w:rsidRPr="00C92142">
        <w:rPr>
          <w:lang w:eastAsia="ar-SA"/>
        </w:rPr>
        <w:t>Перечисленные в пункте 3.2. настоящего Положения документы направляются   специалисту по работе с кадрами  администрации</w:t>
      </w:r>
      <w:r w:rsidRPr="00C92142">
        <w:rPr>
          <w:b/>
        </w:rPr>
        <w:t xml:space="preserve"> </w:t>
      </w:r>
      <w:r w:rsidRPr="00C92142">
        <w:t>Лянинского  сельсовета Здвинского района  Новосибирской области</w:t>
      </w:r>
      <w:r w:rsidRPr="00C92142">
        <w:rPr>
          <w:lang w:eastAsia="ar-SA"/>
        </w:rPr>
        <w:t xml:space="preserve"> , который в 10-дневный срок осуществляет их проверку  для  определения размера ежемесячной доплаты или пенсии за выслугу лет, после чего готовит проект распоряжения  администрации </w:t>
      </w:r>
      <w:r w:rsidRPr="00C92142">
        <w:t xml:space="preserve">Лянинского  сельсовета Здвинского района  Новосибирской области </w:t>
      </w:r>
      <w:r w:rsidRPr="00C92142">
        <w:rPr>
          <w:lang w:eastAsia="ar-SA"/>
        </w:rPr>
        <w:t xml:space="preserve"> и представляет его Главе </w:t>
      </w:r>
      <w:r w:rsidRPr="00C92142">
        <w:t xml:space="preserve">Лянинского  сельсовета Здвинского района  Новосибирской области </w:t>
      </w:r>
      <w:r w:rsidRPr="00C92142">
        <w:rPr>
          <w:lang w:eastAsia="ar-SA"/>
        </w:rPr>
        <w:t>.</w:t>
      </w:r>
    </w:p>
    <w:p w:rsidR="00C54EBB" w:rsidRPr="00C92142" w:rsidRDefault="00C54EBB" w:rsidP="00C54EBB">
      <w:pPr>
        <w:tabs>
          <w:tab w:val="left" w:pos="-540"/>
        </w:tabs>
        <w:suppressAutoHyphens/>
        <w:ind w:firstLine="709"/>
        <w:jc w:val="both"/>
        <w:rPr>
          <w:lang w:eastAsia="ar-SA"/>
        </w:rPr>
      </w:pPr>
      <w:r w:rsidRPr="00C92142">
        <w:rPr>
          <w:lang w:eastAsia="ar-SA"/>
        </w:rPr>
        <w:t>После принятия Главой</w:t>
      </w:r>
      <w:r w:rsidRPr="00C92142">
        <w:rPr>
          <w:b/>
        </w:rPr>
        <w:t xml:space="preserve"> </w:t>
      </w:r>
      <w:r w:rsidRPr="00C92142">
        <w:t>Лянинского  сельсовета Здвинского района  Новосибирской области</w:t>
      </w:r>
      <w:r w:rsidRPr="00C92142">
        <w:rPr>
          <w:lang w:eastAsia="ar-SA"/>
        </w:rPr>
        <w:t xml:space="preserve"> решения о назначении ежемесячной доплаты или пенсии за выслугу лет специалист по работе с кадрами администрации </w:t>
      </w:r>
      <w:r w:rsidRPr="00C92142">
        <w:t xml:space="preserve">Лянинского  сельсовета Здвинского района  Новосибирской области </w:t>
      </w:r>
      <w:r w:rsidRPr="00C92142">
        <w:rPr>
          <w:lang w:eastAsia="ar-SA"/>
        </w:rPr>
        <w:t xml:space="preserve"> направляет заявителю уведомление по форме согласно приложению 6 к настоящему Положению.</w:t>
      </w:r>
    </w:p>
    <w:p w:rsidR="00C54EBB" w:rsidRPr="00C92142" w:rsidRDefault="00C54EBB" w:rsidP="00C54EBB">
      <w:pPr>
        <w:tabs>
          <w:tab w:val="left" w:pos="-540"/>
        </w:tabs>
        <w:suppressAutoHyphens/>
        <w:ind w:firstLine="709"/>
        <w:jc w:val="both"/>
        <w:rPr>
          <w:lang w:eastAsia="ar-SA"/>
        </w:rPr>
      </w:pPr>
      <w:r w:rsidRPr="00C92142">
        <w:rPr>
          <w:lang w:eastAsia="ar-SA"/>
        </w:rPr>
        <w:t>В случае отказа о назначении ежемесячной доплаты или пенсии за выслугу лет заявителю сообщается в письменной форме о его причине в 10-дневный срок со дня принятия решения.</w:t>
      </w:r>
    </w:p>
    <w:p w:rsidR="00C54EBB" w:rsidRPr="00C92142" w:rsidRDefault="00C54EBB" w:rsidP="00C54EBB">
      <w:pPr>
        <w:tabs>
          <w:tab w:val="left" w:pos="1032"/>
        </w:tabs>
        <w:jc w:val="both"/>
      </w:pPr>
      <w:r w:rsidRPr="00C92142">
        <w:rPr>
          <w:lang w:eastAsia="ar-SA"/>
        </w:rPr>
        <w:tab/>
      </w:r>
      <w:r w:rsidRPr="00C92142">
        <w:t>3.4.</w:t>
      </w:r>
      <w:r w:rsidRPr="00C92142">
        <w:tab/>
        <w:t>Администрация Лянинского  сельсовета Здвинского района  Новосибирской области  ежемесячно составляет список получателей пенсии за выслугу лет по форме приложения 7   для выплаты пенсии за выслугу лет. Выплата пенсии за выслугу лет осуществляется согласно списку получателей пенсии за выслугу лет ежемесячно администрацией Лянинского  сельсовета Здвинского района  Новосибирской области  в 3-дневный срок после поступления средств на лицевой счет на эти цели.</w:t>
      </w:r>
    </w:p>
    <w:p w:rsidR="00C54EBB" w:rsidRDefault="00C54EBB" w:rsidP="00C54EBB">
      <w:pPr>
        <w:tabs>
          <w:tab w:val="left" w:pos="0"/>
        </w:tabs>
        <w:jc w:val="both"/>
      </w:pPr>
      <w:r w:rsidRPr="00C92142">
        <w:tab/>
        <w:t>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rsidR="00C54EBB" w:rsidRPr="00C92142" w:rsidRDefault="00C54EBB" w:rsidP="00C54EBB">
      <w:pPr>
        <w:tabs>
          <w:tab w:val="left" w:pos="0"/>
        </w:tabs>
        <w:jc w:val="both"/>
      </w:pPr>
    </w:p>
    <w:p w:rsidR="00C54EBB" w:rsidRDefault="00C54EBB" w:rsidP="00C54EBB">
      <w:pPr>
        <w:tabs>
          <w:tab w:val="left" w:pos="0"/>
        </w:tabs>
        <w:jc w:val="center"/>
        <w:rPr>
          <w:b/>
        </w:rPr>
      </w:pPr>
      <w:r w:rsidRPr="00C92142">
        <w:rPr>
          <w:b/>
        </w:rPr>
        <w:t>4.</w:t>
      </w:r>
      <w:r w:rsidRPr="00C92142">
        <w:rPr>
          <w:b/>
        </w:rPr>
        <w:tab/>
        <w:t>Порядок приостановления, возобновления и прекращения выплаты</w:t>
      </w:r>
    </w:p>
    <w:p w:rsidR="00C54EBB" w:rsidRPr="00C92142" w:rsidRDefault="00C54EBB" w:rsidP="00C54EBB">
      <w:pPr>
        <w:tabs>
          <w:tab w:val="left" w:pos="0"/>
        </w:tabs>
        <w:jc w:val="center"/>
        <w:rPr>
          <w:b/>
        </w:rPr>
      </w:pPr>
      <w:r w:rsidRPr="00C92142">
        <w:rPr>
          <w:b/>
        </w:rPr>
        <w:t xml:space="preserve"> пенсии за выслугу лет</w:t>
      </w:r>
    </w:p>
    <w:p w:rsidR="00C54EBB" w:rsidRPr="00C92142" w:rsidRDefault="00C54EBB" w:rsidP="00C54EBB">
      <w:pPr>
        <w:tabs>
          <w:tab w:val="left" w:pos="0"/>
        </w:tabs>
        <w:jc w:val="both"/>
      </w:pPr>
      <w:r>
        <w:tab/>
      </w:r>
      <w:r w:rsidRPr="00C92142">
        <w:t>4.1.</w:t>
      </w:r>
      <w:r w:rsidRPr="00C92142">
        <w:tab/>
        <w:t>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C54EBB" w:rsidRPr="00C92142" w:rsidRDefault="00C54EBB" w:rsidP="00C54EBB">
      <w:pPr>
        <w:tabs>
          <w:tab w:val="left" w:pos="0"/>
        </w:tabs>
        <w:jc w:val="both"/>
      </w:pPr>
      <w:r w:rsidRPr="00C92142">
        <w:tab/>
        <w:t>Лицо, получающее пенсию за выслугу лет и назначенное на одну из указанных должностей, обязано в течение 5 дней с даты назначения на должность представить письменное заявление на имя Главы Лянинского  сельсовета Здвинского района  Новосибирской области  о  приостановлении выплаты со дня назначения на должность.</w:t>
      </w:r>
    </w:p>
    <w:p w:rsidR="00C54EBB" w:rsidRDefault="00C54EBB" w:rsidP="00C54EBB">
      <w:pPr>
        <w:tabs>
          <w:tab w:val="left" w:pos="0"/>
        </w:tabs>
        <w:jc w:val="both"/>
      </w:pPr>
      <w:r>
        <w:tab/>
      </w:r>
      <w:r w:rsidRPr="00C92142">
        <w:t>4.2.</w:t>
      </w:r>
      <w:r w:rsidRPr="00C92142">
        <w:tab/>
        <w:t xml:space="preserve">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w:t>
      </w:r>
    </w:p>
    <w:p w:rsidR="00C54EBB" w:rsidRDefault="00C54EBB" w:rsidP="00C54EBB">
      <w:pPr>
        <w:tabs>
          <w:tab w:val="left" w:pos="0"/>
        </w:tabs>
        <w:jc w:val="both"/>
      </w:pPr>
    </w:p>
    <w:p w:rsidR="00C54EBB" w:rsidRPr="00C92142" w:rsidRDefault="00C54EBB" w:rsidP="00C54EBB">
      <w:pPr>
        <w:tabs>
          <w:tab w:val="left" w:pos="0"/>
        </w:tabs>
        <w:jc w:val="both"/>
      </w:pPr>
      <w:r w:rsidRPr="00C92142">
        <w:t>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C54EBB" w:rsidRPr="00C92142" w:rsidRDefault="00C54EBB" w:rsidP="00C54EBB">
      <w:pPr>
        <w:tabs>
          <w:tab w:val="left" w:pos="0"/>
        </w:tabs>
        <w:jc w:val="both"/>
      </w:pPr>
      <w:r>
        <w:tab/>
      </w:r>
      <w:r w:rsidRPr="00C92142">
        <w:t xml:space="preserve">4.3. 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w:t>
      </w:r>
      <w:r w:rsidRPr="00C92142">
        <w:lastRenderedPageBreak/>
        <w:t>«За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C54EBB" w:rsidRPr="00C92142" w:rsidRDefault="00C54EBB" w:rsidP="00C54EBB">
      <w:pPr>
        <w:tabs>
          <w:tab w:val="left" w:pos="0"/>
        </w:tabs>
        <w:jc w:val="both"/>
      </w:pPr>
      <w:r w:rsidRPr="00C92142">
        <w:tab/>
        <w:t>Выплата пенсии за выслугу лет прекращается по распоряжению Главы Лянинского  сельсовета Здвинского района  Новосибирской области  на основании письменного заявления гражданина со дня назначения выплат, указанных в абзаце первом настоящего пункта.</w:t>
      </w:r>
    </w:p>
    <w:p w:rsidR="00C54EBB" w:rsidRDefault="00C54EBB" w:rsidP="00C54EBB">
      <w:pPr>
        <w:tabs>
          <w:tab w:val="left" w:pos="0"/>
        </w:tabs>
        <w:jc w:val="both"/>
      </w:pPr>
      <w:r>
        <w:tab/>
      </w:r>
      <w:r w:rsidRPr="00C92142">
        <w:t>4.4.</w:t>
      </w:r>
      <w:r w:rsidRPr="00C92142">
        <w:tab/>
        <w:t>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C54EBB" w:rsidRDefault="00C54EBB" w:rsidP="00C54EBB">
      <w:pPr>
        <w:tabs>
          <w:tab w:val="left" w:pos="0"/>
        </w:tabs>
        <w:jc w:val="both"/>
      </w:pPr>
      <w:r>
        <w:tab/>
      </w:r>
      <w:r w:rsidRPr="003748A9">
        <w:t>4.5.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C54EBB" w:rsidRDefault="00C54EBB" w:rsidP="00C54EBB">
      <w:pPr>
        <w:tabs>
          <w:tab w:val="left" w:pos="0"/>
        </w:tabs>
        <w:jc w:val="center"/>
        <w:rPr>
          <w:b/>
        </w:rPr>
      </w:pPr>
      <w:r w:rsidRPr="003748A9">
        <w:rPr>
          <w:b/>
        </w:rPr>
        <w:t>5. Порядок перерасчета размера пенсии за выслугу лет</w:t>
      </w:r>
    </w:p>
    <w:p w:rsidR="00C54EBB" w:rsidRDefault="00C54EBB" w:rsidP="00C54EBB">
      <w:pPr>
        <w:tabs>
          <w:tab w:val="left" w:pos="0"/>
        </w:tabs>
        <w:jc w:val="both"/>
      </w:pPr>
      <w:r>
        <w:tab/>
      </w:r>
      <w:r w:rsidRPr="003748A9">
        <w:t>5.1. Перерасчет размера пенсии за выслугу лет производится в случаях:</w:t>
      </w:r>
    </w:p>
    <w:p w:rsidR="00C54EBB" w:rsidRDefault="00C54EBB" w:rsidP="00C54EBB">
      <w:pPr>
        <w:tabs>
          <w:tab w:val="left" w:pos="0"/>
        </w:tabs>
        <w:jc w:val="both"/>
      </w:pPr>
      <w:r w:rsidRPr="003748A9">
        <w:t>1) изменения размера страховой пенсии по старости (инвалидности):</w:t>
      </w:r>
    </w:p>
    <w:p w:rsidR="00C54EBB" w:rsidRDefault="00C54EBB" w:rsidP="00C54EBB">
      <w:pPr>
        <w:tabs>
          <w:tab w:val="left" w:pos="0"/>
        </w:tabs>
        <w:jc w:val="both"/>
      </w:pPr>
      <w:r w:rsidRPr="003748A9">
        <w:t>2) при повышении денежного содержания муниципальных служащих;</w:t>
      </w:r>
    </w:p>
    <w:p w:rsidR="00C54EBB" w:rsidRDefault="00C54EBB" w:rsidP="00C54EBB">
      <w:pPr>
        <w:tabs>
          <w:tab w:val="left" w:pos="0"/>
        </w:tabs>
        <w:jc w:val="both"/>
      </w:pPr>
      <w:r>
        <w:tab/>
      </w:r>
      <w:r w:rsidRPr="003748A9">
        <w:t>5.2. 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администрацией Лянинского сельсовета Здвинского района Новосибирской области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C54EBB" w:rsidRDefault="00C54EBB" w:rsidP="00C54EBB">
      <w:pPr>
        <w:tabs>
          <w:tab w:val="left" w:pos="0"/>
        </w:tabs>
        <w:jc w:val="both"/>
      </w:pPr>
      <w:r>
        <w:tab/>
      </w:r>
      <w:r w:rsidRPr="003748A9">
        <w:t>5.3. Перерасчет размера пенсии за выслугу лет при повышении денежного содержания муниципальных служащих производится на основании решения Совета депутатов Лянинского  сельсовета Здвинского района  Новосибирской области о повышении должностных окладов муниципальных служащих со дня повышения.</w:t>
      </w:r>
    </w:p>
    <w:p w:rsidR="00C54EBB" w:rsidRDefault="00C54EBB" w:rsidP="00C54EBB">
      <w:pPr>
        <w:tabs>
          <w:tab w:val="left" w:pos="0"/>
        </w:tabs>
        <w:jc w:val="both"/>
      </w:pPr>
      <w:r>
        <w:tab/>
      </w:r>
      <w:r w:rsidRPr="003748A9">
        <w:t xml:space="preserve">5.4.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 </w:t>
      </w:r>
    </w:p>
    <w:p w:rsidR="00C54EBB" w:rsidRDefault="00C54EBB" w:rsidP="00C54EBB">
      <w:pPr>
        <w:tabs>
          <w:tab w:val="left" w:pos="0"/>
        </w:tabs>
        <w:jc w:val="both"/>
      </w:pPr>
      <w:r>
        <w:tab/>
      </w:r>
      <w:r w:rsidRPr="003748A9">
        <w:t>5.5. 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 Лянинского  сельсовета Здвинского района  Новосибирской области  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C54EBB" w:rsidRDefault="00C54EBB" w:rsidP="00C54EBB">
      <w:pPr>
        <w:tabs>
          <w:tab w:val="left" w:pos="0"/>
        </w:tabs>
        <w:jc w:val="both"/>
      </w:pPr>
      <w:r>
        <w:tab/>
      </w:r>
    </w:p>
    <w:p w:rsidR="00C54EBB" w:rsidRDefault="00C54EBB" w:rsidP="00C54EBB">
      <w:pPr>
        <w:tabs>
          <w:tab w:val="left" w:pos="0"/>
        </w:tabs>
        <w:jc w:val="both"/>
      </w:pPr>
      <w:r>
        <w:tab/>
      </w:r>
      <w:r w:rsidRPr="003748A9">
        <w:t>5.6. Перерасчет размера пенсии за выслугу лет в случаях, предусмотренных подпунктами 5.4 и 5.5 производится на основании личного заявления получателей пенсии за выслугу лет.</w:t>
      </w:r>
    </w:p>
    <w:p w:rsidR="00C54EBB" w:rsidRPr="003748A9" w:rsidRDefault="00C54EBB" w:rsidP="00C54EBB">
      <w:pPr>
        <w:tabs>
          <w:tab w:val="left" w:pos="0"/>
        </w:tabs>
        <w:jc w:val="both"/>
      </w:pPr>
      <w:r>
        <w:tab/>
      </w:r>
      <w:r w:rsidRPr="003748A9">
        <w:t>5.7. Перерасчет размера пенсии за выслугу лет во всех, предусмотренных разделом 5 случаях, осуществляет</w:t>
      </w:r>
      <w:r w:rsidRPr="003748A9">
        <w:tab/>
      </w:r>
      <w:r w:rsidRPr="003748A9">
        <w:rPr>
          <w:lang w:eastAsia="ar-SA"/>
        </w:rPr>
        <w:t xml:space="preserve"> администрация </w:t>
      </w:r>
      <w:r w:rsidRPr="003748A9">
        <w:t>Лянинского  сельсовета Здвинского района  Новосибирской области</w:t>
      </w:r>
      <w:r>
        <w:t>.</w:t>
      </w:r>
    </w:p>
    <w:tbl>
      <w:tblPr>
        <w:tblW w:w="9889" w:type="dxa"/>
        <w:tblLook w:val="04A0"/>
      </w:tblPr>
      <w:tblGrid>
        <w:gridCol w:w="3190"/>
        <w:gridCol w:w="2872"/>
        <w:gridCol w:w="3827"/>
      </w:tblGrid>
      <w:tr w:rsidR="00C54EBB" w:rsidRPr="00C92142" w:rsidTr="00AA3C07">
        <w:tc>
          <w:tcPr>
            <w:tcW w:w="3190" w:type="dxa"/>
          </w:tcPr>
          <w:p w:rsidR="00C54EBB" w:rsidRPr="00C92142" w:rsidRDefault="00C54EBB" w:rsidP="00AA3C07">
            <w:pPr>
              <w:pStyle w:val="2"/>
              <w:spacing w:before="0"/>
              <w:jc w:val="center"/>
              <w:rPr>
                <w:rFonts w:ascii="Times New Roman" w:hAnsi="Times New Roman" w:cs="Times New Roman"/>
                <w:b w:val="0"/>
                <w:sz w:val="24"/>
                <w:szCs w:val="24"/>
              </w:rPr>
            </w:pPr>
          </w:p>
        </w:tc>
        <w:tc>
          <w:tcPr>
            <w:tcW w:w="2872" w:type="dxa"/>
          </w:tcPr>
          <w:p w:rsidR="00C54EBB" w:rsidRPr="00C92142" w:rsidRDefault="00C54EBB" w:rsidP="00AA3C07">
            <w:pPr>
              <w:pStyle w:val="2"/>
              <w:jc w:val="center"/>
              <w:rPr>
                <w:rFonts w:ascii="Times New Roman" w:hAnsi="Times New Roman" w:cs="Times New Roman"/>
                <w:b w:val="0"/>
                <w:sz w:val="24"/>
                <w:szCs w:val="24"/>
              </w:rPr>
            </w:pPr>
          </w:p>
          <w:p w:rsidR="00C54EBB" w:rsidRPr="00C92142" w:rsidRDefault="00C54EBB" w:rsidP="00AA3C07"/>
          <w:p w:rsidR="00C54EBB" w:rsidRPr="00C92142" w:rsidRDefault="00C54EBB" w:rsidP="00AA3C07"/>
          <w:p w:rsidR="00C54EBB" w:rsidRPr="00C92142" w:rsidRDefault="00C54EBB" w:rsidP="00AA3C07"/>
          <w:p w:rsidR="00C54EBB" w:rsidRPr="00C92142" w:rsidRDefault="00C54EBB" w:rsidP="00AA3C07"/>
          <w:p w:rsidR="00C54EBB" w:rsidRPr="00C92142" w:rsidRDefault="00C54EBB" w:rsidP="00AA3C07"/>
          <w:p w:rsidR="00C54EBB" w:rsidRPr="00C92142" w:rsidRDefault="00C54EBB" w:rsidP="00AA3C07"/>
          <w:p w:rsidR="00C54EBB" w:rsidRPr="00C92142" w:rsidRDefault="00C54EBB" w:rsidP="00AA3C07"/>
          <w:p w:rsidR="00C54EBB" w:rsidRPr="00C92142" w:rsidRDefault="00C54EBB" w:rsidP="00AA3C07"/>
          <w:p w:rsidR="00C54EBB" w:rsidRPr="00C92142" w:rsidRDefault="00C54EBB" w:rsidP="00AA3C07"/>
        </w:tc>
        <w:tc>
          <w:tcPr>
            <w:tcW w:w="3827" w:type="dxa"/>
          </w:tcPr>
          <w:p w:rsidR="00C54EBB" w:rsidRPr="00C92142" w:rsidRDefault="00C54EBB" w:rsidP="00AA3C07">
            <w:pPr>
              <w:pStyle w:val="2"/>
              <w:jc w:val="center"/>
              <w:rPr>
                <w:rFonts w:ascii="Times New Roman" w:hAnsi="Times New Roman" w:cs="Times New Roman"/>
                <w:b w:val="0"/>
                <w:sz w:val="24"/>
                <w:szCs w:val="24"/>
              </w:rPr>
            </w:pPr>
            <w:r w:rsidRPr="00C92142">
              <w:rPr>
                <w:rFonts w:ascii="Times New Roman" w:hAnsi="Times New Roman" w:cs="Times New Roman"/>
                <w:b w:val="0"/>
                <w:sz w:val="24"/>
                <w:szCs w:val="24"/>
              </w:rPr>
              <w:t xml:space="preserve">Приложение № 1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Лянинского  сельсовета Здвинского района  Новосибирской области </w:t>
            </w:r>
          </w:p>
          <w:p w:rsidR="00C54EBB" w:rsidRPr="00C92142" w:rsidRDefault="00C54EBB" w:rsidP="00AA3C07">
            <w:pPr>
              <w:pStyle w:val="2"/>
              <w:jc w:val="center"/>
              <w:rPr>
                <w:rFonts w:ascii="Times New Roman" w:hAnsi="Times New Roman" w:cs="Times New Roman"/>
                <w:b w:val="0"/>
                <w:sz w:val="24"/>
                <w:szCs w:val="24"/>
              </w:rPr>
            </w:pPr>
          </w:p>
        </w:tc>
      </w:tr>
    </w:tbl>
    <w:p w:rsidR="00C54EBB" w:rsidRPr="00C92142" w:rsidRDefault="00C54EBB" w:rsidP="00C54EBB">
      <w:pPr>
        <w:pStyle w:val="2"/>
        <w:spacing w:before="0"/>
        <w:jc w:val="right"/>
        <w:rPr>
          <w:rFonts w:ascii="Times New Roman" w:hAnsi="Times New Roman" w:cs="Times New Roman"/>
          <w:b w:val="0"/>
          <w:sz w:val="24"/>
          <w:szCs w:val="24"/>
        </w:rPr>
      </w:pPr>
      <w:r w:rsidRPr="00C92142">
        <w:rPr>
          <w:rFonts w:ascii="Times New Roman" w:hAnsi="Times New Roman" w:cs="Times New Roman"/>
          <w:b w:val="0"/>
          <w:sz w:val="24"/>
          <w:szCs w:val="24"/>
        </w:rPr>
        <w:t>Главе Лянинского  сельсовета</w:t>
      </w:r>
    </w:p>
    <w:p w:rsidR="00C54EBB" w:rsidRPr="00C92142" w:rsidRDefault="00C54EBB" w:rsidP="00C54EBB">
      <w:pPr>
        <w:pStyle w:val="2"/>
        <w:spacing w:before="0"/>
        <w:jc w:val="right"/>
        <w:rPr>
          <w:rFonts w:ascii="Times New Roman" w:hAnsi="Times New Roman" w:cs="Times New Roman"/>
          <w:b w:val="0"/>
          <w:sz w:val="24"/>
          <w:szCs w:val="24"/>
        </w:rPr>
      </w:pPr>
      <w:r w:rsidRPr="00C92142">
        <w:rPr>
          <w:rFonts w:ascii="Times New Roman" w:hAnsi="Times New Roman" w:cs="Times New Roman"/>
          <w:b w:val="0"/>
          <w:sz w:val="24"/>
          <w:szCs w:val="24"/>
        </w:rPr>
        <w:t xml:space="preserve"> Здвинского района  Новосибирской области </w:t>
      </w:r>
    </w:p>
    <w:p w:rsidR="00C54EBB" w:rsidRPr="00C92142" w:rsidRDefault="00C54EBB" w:rsidP="00C54EBB">
      <w:r w:rsidRPr="00C92142">
        <w:t xml:space="preserve">                                                                                </w:t>
      </w:r>
    </w:p>
    <w:p w:rsidR="00C54EBB" w:rsidRPr="00C92142" w:rsidRDefault="00C54EBB" w:rsidP="00C54EBB">
      <w:r w:rsidRPr="00C92142">
        <w:lastRenderedPageBreak/>
        <w:t xml:space="preserve">                                                                                 от ___________________________________  </w:t>
      </w:r>
    </w:p>
    <w:p w:rsidR="00C54EBB" w:rsidRPr="00C92142" w:rsidRDefault="00C54EBB" w:rsidP="00C54EBB">
      <w:r w:rsidRPr="00C92142">
        <w:t xml:space="preserve">                                                                                  ____________________________________</w:t>
      </w:r>
    </w:p>
    <w:p w:rsidR="00C54EBB" w:rsidRPr="00C92142" w:rsidRDefault="00C54EBB" w:rsidP="00C54EBB">
      <w:r w:rsidRPr="00C92142">
        <w:t xml:space="preserve">                                                                                  ____________________________________</w:t>
      </w:r>
    </w:p>
    <w:p w:rsidR="00C54EBB" w:rsidRPr="003748A9" w:rsidRDefault="00C54EBB" w:rsidP="00C54EBB">
      <w:pPr>
        <w:tabs>
          <w:tab w:val="left" w:pos="7322"/>
        </w:tabs>
        <w:rPr>
          <w:b/>
        </w:rPr>
      </w:pPr>
      <w:r w:rsidRPr="003748A9">
        <w:t xml:space="preserve">                                                                                                </w:t>
      </w:r>
      <w:r>
        <w:t xml:space="preserve">                     </w:t>
      </w:r>
      <w:r w:rsidRPr="003748A9">
        <w:t xml:space="preserve">      (фамилия, имя, отчество)</w:t>
      </w:r>
    </w:p>
    <w:p w:rsidR="00C54EBB" w:rsidRPr="00C92142" w:rsidRDefault="00C54EBB" w:rsidP="00C54EBB">
      <w:pPr>
        <w:tabs>
          <w:tab w:val="left" w:pos="6928"/>
        </w:tabs>
      </w:pPr>
      <w:r w:rsidRPr="00C92142">
        <w:t xml:space="preserve">                                                                                Проживающе/го/й по адресу:____________</w:t>
      </w:r>
    </w:p>
    <w:p w:rsidR="00C54EBB" w:rsidRPr="00C92142" w:rsidRDefault="00C54EBB" w:rsidP="00C54EBB">
      <w:pPr>
        <w:tabs>
          <w:tab w:val="left" w:pos="6928"/>
        </w:tabs>
      </w:pPr>
      <w:r w:rsidRPr="00C92142">
        <w:t xml:space="preserve">                                                                                _____________________________________</w:t>
      </w:r>
    </w:p>
    <w:p w:rsidR="00C54EBB" w:rsidRPr="00C92142" w:rsidRDefault="00C54EBB" w:rsidP="00C54EBB">
      <w:pPr>
        <w:tabs>
          <w:tab w:val="left" w:pos="6928"/>
        </w:tabs>
      </w:pPr>
      <w:r w:rsidRPr="00C92142">
        <w:t xml:space="preserve">                                                                                _____________________________________</w:t>
      </w:r>
    </w:p>
    <w:p w:rsidR="00C54EBB" w:rsidRPr="00C92142" w:rsidRDefault="00C54EBB" w:rsidP="00C54EBB">
      <w:pPr>
        <w:tabs>
          <w:tab w:val="left" w:pos="6928"/>
        </w:tabs>
      </w:pPr>
      <w:r w:rsidRPr="00C92142">
        <w:t xml:space="preserve">                                                                                _____________________________________ </w:t>
      </w:r>
    </w:p>
    <w:p w:rsidR="00C54EBB" w:rsidRPr="00C92142" w:rsidRDefault="00C54EBB" w:rsidP="00C54EBB">
      <w:pPr>
        <w:tabs>
          <w:tab w:val="center" w:pos="4677"/>
        </w:tabs>
        <w:rPr>
          <w:b/>
        </w:rPr>
      </w:pPr>
      <w:r w:rsidRPr="00C92142">
        <w:t xml:space="preserve">  </w:t>
      </w:r>
      <w:r w:rsidRPr="00C92142">
        <w:tab/>
        <w:t xml:space="preserve">                                                                             Контактный телефон____________________</w:t>
      </w:r>
    </w:p>
    <w:p w:rsidR="00C54EBB" w:rsidRPr="00C92142" w:rsidRDefault="00C54EBB" w:rsidP="00C54EBB"/>
    <w:p w:rsidR="00C54EBB" w:rsidRPr="00C92142" w:rsidRDefault="00C54EBB" w:rsidP="00C54EBB">
      <w:pPr>
        <w:tabs>
          <w:tab w:val="left" w:pos="3926"/>
        </w:tabs>
      </w:pPr>
      <w:r w:rsidRPr="00C92142">
        <w:tab/>
        <w:t>ЗАЯВЛЕНИЕ</w:t>
      </w:r>
    </w:p>
    <w:p w:rsidR="00C54EBB" w:rsidRPr="00C92142" w:rsidRDefault="00C54EBB" w:rsidP="00C54EBB">
      <w:pPr>
        <w:tabs>
          <w:tab w:val="left" w:pos="3926"/>
        </w:tabs>
      </w:pPr>
      <w:r w:rsidRPr="00C92142">
        <w:t>В соответствии с Федеральным законом от 02.03.2007 № 25-ФЗ «О муниципальной службе в Российской Федерации», прошу назначить мне, замещавшему должность  муниципальной службы ____________________________________________________________________________</w:t>
      </w:r>
    </w:p>
    <w:p w:rsidR="00C54EBB" w:rsidRPr="003748A9" w:rsidRDefault="00C54EBB" w:rsidP="00C54EBB">
      <w:pPr>
        <w:tabs>
          <w:tab w:val="left" w:pos="3926"/>
        </w:tabs>
      </w:pPr>
      <w:r w:rsidRPr="00C92142">
        <w:tab/>
      </w:r>
      <w:r w:rsidRPr="003748A9">
        <w:t>(наименование должности)</w:t>
      </w:r>
    </w:p>
    <w:p w:rsidR="00C54EBB" w:rsidRPr="00C92142" w:rsidRDefault="00C54EBB" w:rsidP="00C54EBB">
      <w:pPr>
        <w:tabs>
          <w:tab w:val="left" w:pos="3926"/>
        </w:tabs>
        <w:jc w:val="both"/>
      </w:pPr>
      <w:r w:rsidRPr="00C92142">
        <w:t xml:space="preserve">на день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законом от 17.12.2001 № 173-ФЗ «О трудовых пенсиях в Российской Федерации»),_____________________________________________ </w:t>
      </w:r>
    </w:p>
    <w:p w:rsidR="00C54EBB" w:rsidRPr="003748A9" w:rsidRDefault="00C54EBB" w:rsidP="00C54EBB">
      <w:pPr>
        <w:tabs>
          <w:tab w:val="left" w:pos="3926"/>
        </w:tabs>
      </w:pPr>
      <w:r w:rsidRPr="003748A9">
        <w:t xml:space="preserve">                                                                                           (указать нужное), </w:t>
      </w:r>
    </w:p>
    <w:p w:rsidR="00C54EBB" w:rsidRDefault="00C54EBB" w:rsidP="00C54EBB">
      <w:pPr>
        <w:tabs>
          <w:tab w:val="left" w:pos="3926"/>
        </w:tabs>
        <w:jc w:val="both"/>
      </w:pPr>
      <w:r w:rsidRPr="00C92142">
        <w:t>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w:t>
      </w:r>
    </w:p>
    <w:p w:rsidR="00C54EBB" w:rsidRPr="00C92142" w:rsidRDefault="00C54EBB" w:rsidP="00C54EBB">
      <w:pPr>
        <w:tabs>
          <w:tab w:val="left" w:pos="3926"/>
        </w:tabs>
        <w:jc w:val="both"/>
      </w:pPr>
      <w:r w:rsidRPr="00C92142">
        <w:t xml:space="preserve"> _____________________________________________________________________________</w:t>
      </w:r>
    </w:p>
    <w:p w:rsidR="00C54EBB" w:rsidRPr="003748A9" w:rsidRDefault="00C54EBB" w:rsidP="00C54EBB">
      <w:pPr>
        <w:tabs>
          <w:tab w:val="left" w:pos="3926"/>
        </w:tabs>
      </w:pPr>
      <w:r w:rsidRPr="003748A9">
        <w:t xml:space="preserve">                                  </w:t>
      </w:r>
      <w:r>
        <w:t xml:space="preserve">                       </w:t>
      </w:r>
      <w:r w:rsidRPr="003748A9">
        <w:t xml:space="preserve">    (вид страховой пенсии и дата ее назначения).</w:t>
      </w:r>
    </w:p>
    <w:p w:rsidR="00C54EBB" w:rsidRPr="00C92142" w:rsidRDefault="00C54EBB" w:rsidP="00C54EBB">
      <w:pPr>
        <w:tabs>
          <w:tab w:val="left" w:pos="3926"/>
        </w:tabs>
      </w:pPr>
      <w:r w:rsidRPr="00C92142">
        <w:t xml:space="preserve">     Прошу назначенную мне пенсию за выслугу лет перечислять на лицевой счет №____________________________в____________________________________________________________________________________________________________________________</w:t>
      </w:r>
    </w:p>
    <w:p w:rsidR="00C54EBB" w:rsidRPr="003748A9" w:rsidRDefault="00C54EBB" w:rsidP="00C54EBB">
      <w:pPr>
        <w:tabs>
          <w:tab w:val="left" w:pos="3926"/>
        </w:tabs>
      </w:pPr>
      <w:r w:rsidRPr="003748A9">
        <w:t xml:space="preserve">                                                          </w:t>
      </w:r>
      <w:r>
        <w:t xml:space="preserve">                        </w:t>
      </w:r>
      <w:r w:rsidRPr="003748A9">
        <w:t xml:space="preserve">  (наименование банка).</w:t>
      </w:r>
    </w:p>
    <w:p w:rsidR="00C54EBB" w:rsidRPr="00C92142" w:rsidRDefault="00C54EBB" w:rsidP="00C54EBB">
      <w:pPr>
        <w:tabs>
          <w:tab w:val="left" w:pos="3926"/>
        </w:tabs>
        <w:jc w:val="both"/>
      </w:pPr>
      <w:r w:rsidRPr="00C92142">
        <w:t xml:space="preserve">               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а также при изменении места проживания, обязуюсь в 5-дневный срок сообщить об этом в администрацию Лянинского  сельсовета Здвинского района  Новосибирской области </w:t>
      </w:r>
    </w:p>
    <w:p w:rsidR="00C54EBB" w:rsidRPr="00C92142" w:rsidRDefault="00C54EBB" w:rsidP="00C54EBB">
      <w:pPr>
        <w:tabs>
          <w:tab w:val="left" w:pos="3926"/>
        </w:tabs>
        <w:jc w:val="both"/>
      </w:pPr>
    </w:p>
    <w:p w:rsidR="00C54EBB" w:rsidRPr="00C92142" w:rsidRDefault="00C54EBB" w:rsidP="00C54EBB">
      <w:pPr>
        <w:tabs>
          <w:tab w:val="left" w:pos="3926"/>
        </w:tabs>
        <w:jc w:val="both"/>
      </w:pPr>
      <w:r w:rsidRPr="00C92142">
        <w:t>Дата                                                                                            Подпись заявителя </w:t>
      </w:r>
    </w:p>
    <w:tbl>
      <w:tblPr>
        <w:tblW w:w="9889" w:type="dxa"/>
        <w:tblLook w:val="04A0"/>
      </w:tblPr>
      <w:tblGrid>
        <w:gridCol w:w="3190"/>
        <w:gridCol w:w="2872"/>
        <w:gridCol w:w="3827"/>
      </w:tblGrid>
      <w:tr w:rsidR="00C54EBB" w:rsidRPr="00C92142" w:rsidTr="00AA3C07">
        <w:tc>
          <w:tcPr>
            <w:tcW w:w="3190" w:type="dxa"/>
          </w:tcPr>
          <w:p w:rsidR="00C54EBB" w:rsidRPr="00C92142" w:rsidRDefault="00C54EBB" w:rsidP="00AA3C07">
            <w:pPr>
              <w:pStyle w:val="2"/>
              <w:jc w:val="center"/>
              <w:rPr>
                <w:rFonts w:ascii="Times New Roman" w:hAnsi="Times New Roman" w:cs="Times New Roman"/>
                <w:b w:val="0"/>
                <w:sz w:val="24"/>
                <w:szCs w:val="24"/>
              </w:rPr>
            </w:pPr>
          </w:p>
        </w:tc>
        <w:tc>
          <w:tcPr>
            <w:tcW w:w="2872" w:type="dxa"/>
          </w:tcPr>
          <w:p w:rsidR="00C54EBB" w:rsidRPr="00C92142" w:rsidRDefault="00C54EBB" w:rsidP="00AA3C07">
            <w:pPr>
              <w:pStyle w:val="2"/>
              <w:jc w:val="center"/>
              <w:rPr>
                <w:rFonts w:ascii="Times New Roman" w:hAnsi="Times New Roman" w:cs="Times New Roman"/>
                <w:b w:val="0"/>
                <w:sz w:val="24"/>
                <w:szCs w:val="24"/>
              </w:rPr>
            </w:pPr>
          </w:p>
        </w:tc>
        <w:tc>
          <w:tcPr>
            <w:tcW w:w="3827" w:type="dxa"/>
          </w:tcPr>
          <w:p w:rsidR="00C54EBB" w:rsidRPr="00C92142" w:rsidRDefault="00C54EBB" w:rsidP="00AA3C07">
            <w:pPr>
              <w:pStyle w:val="2"/>
              <w:rPr>
                <w:rFonts w:ascii="Times New Roman" w:hAnsi="Times New Roman" w:cs="Times New Roman"/>
                <w:b w:val="0"/>
                <w:sz w:val="24"/>
                <w:szCs w:val="24"/>
              </w:rPr>
            </w:pPr>
            <w:r w:rsidRPr="00C92142">
              <w:rPr>
                <w:rFonts w:ascii="Times New Roman" w:hAnsi="Times New Roman" w:cs="Times New Roman"/>
                <w:b w:val="0"/>
                <w:sz w:val="24"/>
                <w:szCs w:val="24"/>
              </w:rPr>
              <w:t xml:space="preserve">Приложение №2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Лянинского  сельсовета Здвинского района  Новосибирской области </w:t>
            </w:r>
          </w:p>
          <w:p w:rsidR="00C54EBB" w:rsidRPr="00C92142" w:rsidRDefault="00C54EBB" w:rsidP="00AA3C07">
            <w:pPr>
              <w:pStyle w:val="2"/>
              <w:jc w:val="center"/>
              <w:rPr>
                <w:rFonts w:ascii="Times New Roman" w:hAnsi="Times New Roman" w:cs="Times New Roman"/>
                <w:b w:val="0"/>
                <w:sz w:val="24"/>
                <w:szCs w:val="24"/>
              </w:rPr>
            </w:pPr>
          </w:p>
        </w:tc>
      </w:tr>
    </w:tbl>
    <w:p w:rsidR="00C54EBB" w:rsidRPr="00C92142" w:rsidRDefault="00C54EBB" w:rsidP="00C54EBB">
      <w:pPr>
        <w:suppressAutoHyphens/>
        <w:ind w:left="-1080" w:hanging="180"/>
        <w:jc w:val="center"/>
        <w:rPr>
          <w:b/>
          <w:iCs/>
          <w:lang w:eastAsia="ar-SA"/>
        </w:rPr>
      </w:pPr>
    </w:p>
    <w:p w:rsidR="00C54EBB" w:rsidRPr="00C92142" w:rsidRDefault="00C54EBB" w:rsidP="00C54EBB">
      <w:pPr>
        <w:suppressAutoHyphens/>
        <w:ind w:left="-1080" w:hanging="180"/>
        <w:jc w:val="center"/>
        <w:rPr>
          <w:b/>
          <w:iCs/>
          <w:lang w:eastAsia="ar-SA"/>
        </w:rPr>
      </w:pPr>
      <w:r w:rsidRPr="00C92142">
        <w:rPr>
          <w:b/>
          <w:iCs/>
          <w:lang w:eastAsia="ar-SA"/>
        </w:rPr>
        <w:t>ПРЕДСТАВЛЕНИЕ</w:t>
      </w:r>
    </w:p>
    <w:p w:rsidR="00C54EBB" w:rsidRPr="00C92142" w:rsidRDefault="00C54EBB" w:rsidP="00C54EBB">
      <w:pPr>
        <w:suppressAutoHyphens/>
        <w:jc w:val="center"/>
        <w:rPr>
          <w:b/>
          <w:iCs/>
          <w:lang w:eastAsia="ar-SA"/>
        </w:rPr>
      </w:pPr>
    </w:p>
    <w:p w:rsidR="00C54EBB" w:rsidRPr="00C92142" w:rsidRDefault="00C54EBB" w:rsidP="00C54EBB">
      <w:pPr>
        <w:suppressAutoHyphens/>
        <w:ind w:right="-32"/>
        <w:jc w:val="both"/>
        <w:rPr>
          <w:b/>
          <w:iCs/>
          <w:lang w:eastAsia="ar-SA"/>
        </w:rPr>
      </w:pPr>
      <w:r w:rsidRPr="00C92142">
        <w:rPr>
          <w:b/>
          <w:iCs/>
          <w:lang w:eastAsia="ar-SA"/>
        </w:rPr>
        <w:t>______________________________________________________________________________</w:t>
      </w:r>
    </w:p>
    <w:p w:rsidR="00C54EBB" w:rsidRPr="003748A9" w:rsidRDefault="00C54EBB" w:rsidP="00C54EBB">
      <w:pPr>
        <w:tabs>
          <w:tab w:val="left" w:pos="9354"/>
        </w:tabs>
        <w:suppressAutoHyphens/>
        <w:ind w:right="-2"/>
        <w:jc w:val="center"/>
        <w:rPr>
          <w:iCs/>
          <w:lang w:eastAsia="ar-SA"/>
        </w:rPr>
      </w:pPr>
      <w:r w:rsidRPr="003748A9">
        <w:rPr>
          <w:iCs/>
          <w:lang w:eastAsia="ar-SA"/>
        </w:rPr>
        <w:t xml:space="preserve">                            (наименование органа местного самоуправления, муниципального органа)</w:t>
      </w:r>
    </w:p>
    <w:p w:rsidR="00C54EBB" w:rsidRPr="00C92142" w:rsidRDefault="00C54EBB" w:rsidP="00C54EBB">
      <w:pPr>
        <w:suppressAutoHyphens/>
        <w:ind w:right="1822"/>
        <w:jc w:val="both"/>
        <w:rPr>
          <w:iCs/>
          <w:lang w:eastAsia="ar-SA"/>
        </w:rPr>
      </w:pPr>
    </w:p>
    <w:p w:rsidR="00C54EBB" w:rsidRPr="00C92142" w:rsidRDefault="00C54EBB" w:rsidP="00C54EBB">
      <w:pPr>
        <w:suppressAutoHyphens/>
        <w:ind w:right="-32"/>
        <w:jc w:val="both"/>
        <w:rPr>
          <w:iCs/>
          <w:lang w:eastAsia="ar-SA"/>
        </w:rPr>
      </w:pPr>
      <w:r w:rsidRPr="00C92142">
        <w:rPr>
          <w:iCs/>
          <w:lang w:eastAsia="ar-SA"/>
        </w:rPr>
        <w:t>вносит представление о назначении с "_____"__________________________ 200__г.</w:t>
      </w:r>
    </w:p>
    <w:p w:rsidR="00C54EBB" w:rsidRPr="00C92142" w:rsidRDefault="00C54EBB" w:rsidP="00C54EBB">
      <w:pPr>
        <w:suppressAutoHyphens/>
        <w:ind w:right="1822"/>
        <w:jc w:val="both"/>
        <w:rPr>
          <w:b/>
          <w:iCs/>
          <w:lang w:eastAsia="ar-SA"/>
        </w:rPr>
      </w:pPr>
    </w:p>
    <w:p w:rsidR="00C54EBB" w:rsidRPr="00C92142" w:rsidRDefault="00C54EBB" w:rsidP="00C54EBB">
      <w:pPr>
        <w:tabs>
          <w:tab w:val="left" w:pos="9688"/>
        </w:tabs>
        <w:suppressAutoHyphens/>
        <w:ind w:right="-32"/>
        <w:jc w:val="both"/>
        <w:rPr>
          <w:b/>
          <w:iCs/>
          <w:lang w:eastAsia="ar-SA"/>
        </w:rPr>
      </w:pPr>
      <w:r w:rsidRPr="00C92142">
        <w:rPr>
          <w:b/>
          <w:iCs/>
          <w:lang w:eastAsia="ar-SA"/>
        </w:rPr>
        <w:t>_____________________________________________________________________________,</w:t>
      </w:r>
    </w:p>
    <w:p w:rsidR="00C54EBB" w:rsidRPr="003748A9" w:rsidRDefault="00C54EBB" w:rsidP="00C54EBB">
      <w:pPr>
        <w:suppressAutoHyphens/>
        <w:ind w:right="1822"/>
        <w:jc w:val="center"/>
        <w:rPr>
          <w:iCs/>
          <w:lang w:eastAsia="ar-SA"/>
        </w:rPr>
      </w:pPr>
      <w:r>
        <w:rPr>
          <w:iCs/>
          <w:lang w:eastAsia="ar-SA"/>
        </w:rPr>
        <w:t xml:space="preserve">                    </w:t>
      </w:r>
      <w:r w:rsidRPr="003748A9">
        <w:rPr>
          <w:iCs/>
          <w:lang w:eastAsia="ar-SA"/>
        </w:rPr>
        <w:t>(фамилия, имя, отчество)</w:t>
      </w:r>
    </w:p>
    <w:p w:rsidR="00C54EBB" w:rsidRPr="00C92142" w:rsidRDefault="00C54EBB" w:rsidP="00C54EBB">
      <w:pPr>
        <w:suppressAutoHyphens/>
        <w:ind w:right="-32"/>
        <w:rPr>
          <w:b/>
          <w:iCs/>
          <w:lang w:eastAsia="ar-SA"/>
        </w:rPr>
      </w:pPr>
      <w:r w:rsidRPr="00C92142">
        <w:rPr>
          <w:iCs/>
          <w:lang w:eastAsia="ar-SA"/>
        </w:rPr>
        <w:t>замещавшему  должность</w:t>
      </w:r>
      <w:r w:rsidRPr="00C92142">
        <w:rPr>
          <w:b/>
          <w:iCs/>
          <w:lang w:eastAsia="ar-SA"/>
        </w:rPr>
        <w:t xml:space="preserve">  __________________________________________________________________</w:t>
      </w:r>
      <w:r>
        <w:rPr>
          <w:b/>
          <w:iCs/>
          <w:lang w:eastAsia="ar-SA"/>
        </w:rPr>
        <w:t>___________</w:t>
      </w:r>
    </w:p>
    <w:p w:rsidR="00C54EBB" w:rsidRPr="003748A9" w:rsidRDefault="00C54EBB" w:rsidP="00C54EBB">
      <w:pPr>
        <w:suppressAutoHyphens/>
        <w:ind w:left="2124" w:right="1822" w:firstLine="708"/>
        <w:jc w:val="center"/>
        <w:rPr>
          <w:iCs/>
          <w:lang w:eastAsia="ar-SA"/>
        </w:rPr>
      </w:pPr>
      <w:r w:rsidRPr="003748A9">
        <w:rPr>
          <w:iCs/>
          <w:lang w:eastAsia="ar-SA"/>
        </w:rPr>
        <w:t>(наименование должности)</w:t>
      </w:r>
    </w:p>
    <w:p w:rsidR="00C54EBB" w:rsidRPr="00C92142" w:rsidRDefault="00C54EBB" w:rsidP="00C54EBB">
      <w:pPr>
        <w:suppressAutoHyphens/>
        <w:ind w:right="328"/>
        <w:jc w:val="both"/>
        <w:rPr>
          <w:b/>
          <w:iCs/>
          <w:lang w:eastAsia="ar-SA"/>
        </w:rPr>
      </w:pPr>
      <w:r w:rsidRPr="00C92142">
        <w:rPr>
          <w:iCs/>
          <w:lang w:eastAsia="ar-SA"/>
        </w:rPr>
        <w:lastRenderedPageBreak/>
        <w:t>в</w:t>
      </w:r>
      <w:r w:rsidRPr="00C92142">
        <w:rPr>
          <w:b/>
          <w:iCs/>
          <w:lang w:eastAsia="ar-SA"/>
        </w:rPr>
        <w:t xml:space="preserve"> ___________________________________________________________________________</w:t>
      </w:r>
    </w:p>
    <w:p w:rsidR="00C54EBB" w:rsidRPr="003748A9" w:rsidRDefault="00C54EBB" w:rsidP="00C54EBB">
      <w:pPr>
        <w:suppressAutoHyphens/>
        <w:ind w:right="-2"/>
        <w:jc w:val="center"/>
        <w:rPr>
          <w:iCs/>
          <w:lang w:eastAsia="ar-SA"/>
        </w:rPr>
      </w:pPr>
      <w:r>
        <w:rPr>
          <w:iCs/>
          <w:lang w:eastAsia="ar-SA"/>
        </w:rPr>
        <w:t xml:space="preserve">                                        </w:t>
      </w:r>
      <w:r w:rsidRPr="003748A9">
        <w:rPr>
          <w:iCs/>
          <w:lang w:eastAsia="ar-SA"/>
        </w:rPr>
        <w:t>(наименование  органа местного самоуправления, муниципального органа)</w:t>
      </w:r>
    </w:p>
    <w:p w:rsidR="00C54EBB" w:rsidRPr="00C92142" w:rsidRDefault="00C54EBB" w:rsidP="00C54EBB">
      <w:pPr>
        <w:suppressAutoHyphens/>
        <w:ind w:right="1822"/>
        <w:jc w:val="both"/>
        <w:rPr>
          <w:iCs/>
          <w:lang w:eastAsia="ar-SA"/>
        </w:rPr>
      </w:pPr>
      <w:r w:rsidRPr="00C92142">
        <w:rPr>
          <w:iCs/>
          <w:lang w:eastAsia="ar-SA"/>
        </w:rPr>
        <w:t xml:space="preserve">исходя из стажа муниципальной службы ______ лет, </w:t>
      </w:r>
    </w:p>
    <w:p w:rsidR="00C54EBB" w:rsidRPr="00C92142" w:rsidRDefault="00C54EBB" w:rsidP="00C54EBB">
      <w:pPr>
        <w:tabs>
          <w:tab w:val="left" w:pos="9688"/>
        </w:tabs>
        <w:suppressAutoHyphens/>
        <w:ind w:right="-32"/>
        <w:jc w:val="both"/>
        <w:rPr>
          <w:iCs/>
          <w:lang w:eastAsia="ar-SA"/>
        </w:rPr>
      </w:pPr>
      <w:r w:rsidRPr="00C92142">
        <w:rPr>
          <w:iCs/>
          <w:lang w:eastAsia="ar-SA"/>
        </w:rPr>
        <w:t>ежемесячной пенсии за выслугу лет, составляющей суммарно с учетом назначенной страховой пенсии___________________________________________________________</w:t>
      </w:r>
    </w:p>
    <w:p w:rsidR="00C54EBB" w:rsidRPr="003748A9" w:rsidRDefault="00C54EBB" w:rsidP="00C54EBB">
      <w:pPr>
        <w:tabs>
          <w:tab w:val="left" w:pos="9688"/>
        </w:tabs>
        <w:suppressAutoHyphens/>
        <w:ind w:right="-32"/>
        <w:jc w:val="both"/>
        <w:rPr>
          <w:iCs/>
          <w:lang w:eastAsia="ar-SA"/>
        </w:rPr>
      </w:pPr>
      <w:r>
        <w:rPr>
          <w:iCs/>
          <w:lang w:eastAsia="ar-SA"/>
        </w:rPr>
        <w:t xml:space="preserve">                                  </w:t>
      </w:r>
      <w:r w:rsidRPr="003748A9">
        <w:rPr>
          <w:iCs/>
          <w:lang w:eastAsia="ar-SA"/>
        </w:rPr>
        <w:t xml:space="preserve">   (вид пенсии: по старости/инвалидности,  дата ее назначения)</w:t>
      </w:r>
    </w:p>
    <w:p w:rsidR="00C54EBB" w:rsidRPr="00C92142" w:rsidRDefault="00C54EBB" w:rsidP="00C54EBB">
      <w:pPr>
        <w:tabs>
          <w:tab w:val="left" w:pos="9688"/>
        </w:tabs>
        <w:suppressAutoHyphens/>
        <w:ind w:right="-32"/>
        <w:jc w:val="both"/>
        <w:rPr>
          <w:iCs/>
          <w:lang w:eastAsia="ar-SA"/>
        </w:rPr>
      </w:pPr>
      <w:r w:rsidRPr="00C92142">
        <w:rPr>
          <w:iCs/>
          <w:lang w:eastAsia="ar-SA"/>
        </w:rPr>
        <w:t>________ процентов среднемесячного денежного содержания.</w:t>
      </w:r>
    </w:p>
    <w:p w:rsidR="00C54EBB" w:rsidRPr="00C92142" w:rsidRDefault="00C54EBB" w:rsidP="00C54EBB">
      <w:pPr>
        <w:tabs>
          <w:tab w:val="left" w:pos="9688"/>
        </w:tabs>
        <w:suppressAutoHyphens/>
        <w:ind w:right="-32" w:firstLine="709"/>
        <w:jc w:val="both"/>
        <w:rPr>
          <w:iCs/>
          <w:lang w:eastAsia="ar-SA"/>
        </w:rPr>
      </w:pPr>
      <w:r w:rsidRPr="00C92142">
        <w:rPr>
          <w:iCs/>
          <w:lang w:eastAsia="ar-SA"/>
        </w:rPr>
        <w:t xml:space="preserve">Среднемесячное денежное содержание, включая районный коэффициент по указанной должности составляет ________рублей,  должностной оклад   без учета районного коэффициента - ________ рублей </w:t>
      </w:r>
    </w:p>
    <w:p w:rsidR="00C54EBB" w:rsidRPr="00C92142" w:rsidRDefault="00C54EBB" w:rsidP="00C54EBB">
      <w:pPr>
        <w:suppressAutoHyphens/>
        <w:ind w:right="1822" w:firstLine="851"/>
        <w:jc w:val="both"/>
        <w:rPr>
          <w:iCs/>
          <w:lang w:eastAsia="ar-SA"/>
        </w:rPr>
      </w:pPr>
    </w:p>
    <w:p w:rsidR="00C54EBB" w:rsidRPr="00C92142" w:rsidRDefault="00C54EBB" w:rsidP="00C54EBB">
      <w:pPr>
        <w:suppressAutoHyphens/>
        <w:ind w:right="1822"/>
        <w:jc w:val="both"/>
        <w:rPr>
          <w:iCs/>
          <w:lang w:eastAsia="ar-SA"/>
        </w:rPr>
      </w:pPr>
    </w:p>
    <w:p w:rsidR="00C54EBB" w:rsidRPr="00C92142" w:rsidRDefault="00C54EBB" w:rsidP="00C54EBB">
      <w:pPr>
        <w:suppressAutoHyphens/>
        <w:ind w:right="1822"/>
        <w:jc w:val="both"/>
        <w:rPr>
          <w:iCs/>
          <w:lang w:eastAsia="ar-SA"/>
        </w:rPr>
      </w:pPr>
      <w:r w:rsidRPr="00C92142">
        <w:rPr>
          <w:iCs/>
          <w:lang w:eastAsia="ar-SA"/>
        </w:rPr>
        <w:t>Руководитель                                                                             _____________________________</w:t>
      </w:r>
    </w:p>
    <w:p w:rsidR="00C54EBB" w:rsidRPr="00C92142" w:rsidRDefault="00C54EBB" w:rsidP="00C54EBB">
      <w:pPr>
        <w:suppressAutoHyphens/>
        <w:ind w:right="1822"/>
        <w:jc w:val="both"/>
        <w:rPr>
          <w:iCs/>
          <w:lang w:eastAsia="ar-SA"/>
        </w:rPr>
      </w:pPr>
      <w:r w:rsidRPr="00C92142">
        <w:rPr>
          <w:iCs/>
          <w:lang w:eastAsia="ar-SA"/>
        </w:rPr>
        <w:t>(подпись, инициалы, фамилия)</w:t>
      </w:r>
    </w:p>
    <w:p w:rsidR="00C54EBB" w:rsidRPr="00C92142" w:rsidRDefault="00C54EBB" w:rsidP="00C54EBB">
      <w:pPr>
        <w:suppressAutoHyphens/>
        <w:ind w:right="1822"/>
        <w:jc w:val="both"/>
        <w:rPr>
          <w:iCs/>
          <w:lang w:eastAsia="ar-SA"/>
        </w:rPr>
      </w:pPr>
    </w:p>
    <w:p w:rsidR="00C54EBB" w:rsidRPr="00C92142" w:rsidRDefault="00C54EBB" w:rsidP="00C54EBB">
      <w:pPr>
        <w:suppressAutoHyphens/>
        <w:ind w:right="1822"/>
        <w:jc w:val="both"/>
        <w:rPr>
          <w:iCs/>
          <w:lang w:eastAsia="ar-SA"/>
        </w:rPr>
      </w:pPr>
      <w:r w:rsidRPr="00C92142">
        <w:rPr>
          <w:iCs/>
          <w:lang w:eastAsia="ar-SA"/>
        </w:rPr>
        <w:t xml:space="preserve">М.П. </w:t>
      </w:r>
    </w:p>
    <w:p w:rsidR="00C54EBB" w:rsidRPr="00C92142" w:rsidRDefault="00C54EBB" w:rsidP="00C54EBB">
      <w:pPr>
        <w:suppressAutoHyphens/>
        <w:ind w:right="1822"/>
        <w:jc w:val="both"/>
        <w:rPr>
          <w:iCs/>
          <w:lang w:eastAsia="ar-SA"/>
        </w:rPr>
      </w:pPr>
    </w:p>
    <w:tbl>
      <w:tblPr>
        <w:tblW w:w="9889" w:type="dxa"/>
        <w:tblLook w:val="04A0"/>
      </w:tblPr>
      <w:tblGrid>
        <w:gridCol w:w="3190"/>
        <w:gridCol w:w="2872"/>
        <w:gridCol w:w="3827"/>
      </w:tblGrid>
      <w:tr w:rsidR="00C54EBB" w:rsidRPr="00C92142" w:rsidTr="00AA3C07">
        <w:tc>
          <w:tcPr>
            <w:tcW w:w="3190" w:type="dxa"/>
          </w:tcPr>
          <w:p w:rsidR="00C54EBB" w:rsidRPr="00C92142" w:rsidRDefault="00C54EBB" w:rsidP="00AA3C07">
            <w:pPr>
              <w:pStyle w:val="2"/>
              <w:rPr>
                <w:rFonts w:ascii="Times New Roman" w:hAnsi="Times New Roman" w:cs="Times New Roman"/>
                <w:b w:val="0"/>
                <w:sz w:val="24"/>
                <w:szCs w:val="24"/>
              </w:rPr>
            </w:pPr>
          </w:p>
        </w:tc>
        <w:tc>
          <w:tcPr>
            <w:tcW w:w="2872" w:type="dxa"/>
          </w:tcPr>
          <w:p w:rsidR="00C54EBB" w:rsidRPr="00C92142" w:rsidRDefault="00C54EBB" w:rsidP="00AA3C07">
            <w:pPr>
              <w:pStyle w:val="2"/>
              <w:rPr>
                <w:rFonts w:ascii="Times New Roman" w:hAnsi="Times New Roman" w:cs="Times New Roman"/>
                <w:b w:val="0"/>
                <w:sz w:val="24"/>
                <w:szCs w:val="24"/>
              </w:rPr>
            </w:pPr>
          </w:p>
        </w:tc>
        <w:tc>
          <w:tcPr>
            <w:tcW w:w="3827" w:type="dxa"/>
          </w:tcPr>
          <w:p w:rsidR="00C54EBB" w:rsidRDefault="00C54EBB" w:rsidP="00AA3C07">
            <w:pPr>
              <w:pStyle w:val="2"/>
              <w:rPr>
                <w:rFonts w:ascii="Times New Roman" w:hAnsi="Times New Roman" w:cs="Times New Roman"/>
                <w:b w:val="0"/>
                <w:sz w:val="24"/>
                <w:szCs w:val="24"/>
              </w:rPr>
            </w:pPr>
          </w:p>
          <w:p w:rsidR="00C54EBB" w:rsidRPr="00C92142" w:rsidRDefault="00C54EBB" w:rsidP="00AA3C07">
            <w:pPr>
              <w:pStyle w:val="2"/>
              <w:rPr>
                <w:rFonts w:ascii="Times New Roman" w:hAnsi="Times New Roman" w:cs="Times New Roman"/>
                <w:b w:val="0"/>
                <w:sz w:val="24"/>
                <w:szCs w:val="24"/>
              </w:rPr>
            </w:pPr>
            <w:r w:rsidRPr="00C92142">
              <w:rPr>
                <w:rFonts w:ascii="Times New Roman" w:hAnsi="Times New Roman" w:cs="Times New Roman"/>
                <w:b w:val="0"/>
                <w:sz w:val="24"/>
                <w:szCs w:val="24"/>
              </w:rPr>
              <w:t xml:space="preserve">Приложение №3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Лянинского  сельсовета Здвинского района  Новосибирской области </w:t>
            </w:r>
          </w:p>
          <w:p w:rsidR="00C54EBB" w:rsidRPr="00C92142" w:rsidRDefault="00C54EBB" w:rsidP="00AA3C07">
            <w:pPr>
              <w:pStyle w:val="2"/>
              <w:jc w:val="center"/>
              <w:rPr>
                <w:rFonts w:ascii="Times New Roman" w:hAnsi="Times New Roman" w:cs="Times New Roman"/>
                <w:b w:val="0"/>
                <w:sz w:val="24"/>
                <w:szCs w:val="24"/>
              </w:rPr>
            </w:pPr>
          </w:p>
        </w:tc>
      </w:tr>
    </w:tbl>
    <w:p w:rsidR="00C54EBB" w:rsidRPr="00C92142" w:rsidRDefault="00C54EBB" w:rsidP="00AE5360">
      <w:pPr>
        <w:keepNext/>
        <w:numPr>
          <w:ilvl w:val="1"/>
          <w:numId w:val="5"/>
        </w:numPr>
        <w:tabs>
          <w:tab w:val="num" w:pos="576"/>
        </w:tabs>
        <w:suppressAutoHyphens/>
        <w:adjustRightInd/>
        <w:spacing w:line="312" w:lineRule="auto"/>
        <w:outlineLvl w:val="1"/>
        <w:rPr>
          <w:lang w:eastAsia="ar-SA"/>
        </w:rPr>
      </w:pPr>
    </w:p>
    <w:p w:rsidR="00C54EBB" w:rsidRPr="00C92142" w:rsidRDefault="00C54EBB" w:rsidP="00AE5360">
      <w:pPr>
        <w:keepNext/>
        <w:numPr>
          <w:ilvl w:val="1"/>
          <w:numId w:val="5"/>
        </w:numPr>
        <w:tabs>
          <w:tab w:val="num" w:pos="576"/>
        </w:tabs>
        <w:suppressAutoHyphens/>
        <w:adjustRightInd/>
        <w:spacing w:line="312" w:lineRule="auto"/>
        <w:jc w:val="center"/>
        <w:outlineLvl w:val="1"/>
        <w:rPr>
          <w:iCs/>
          <w:lang w:eastAsia="ar-SA"/>
        </w:rPr>
      </w:pPr>
      <w:r w:rsidRPr="00C92142">
        <w:rPr>
          <w:iCs/>
          <w:lang w:eastAsia="ar-SA"/>
        </w:rPr>
        <w:t>СПРАВКА</w:t>
      </w:r>
    </w:p>
    <w:p w:rsidR="00C54EBB" w:rsidRPr="00C92142" w:rsidRDefault="00C54EBB" w:rsidP="00AE5360">
      <w:pPr>
        <w:numPr>
          <w:ilvl w:val="1"/>
          <w:numId w:val="5"/>
        </w:numPr>
        <w:tabs>
          <w:tab w:val="num" w:pos="576"/>
        </w:tabs>
        <w:suppressAutoHyphens/>
        <w:adjustRightInd/>
        <w:spacing w:line="312" w:lineRule="auto"/>
        <w:jc w:val="center"/>
        <w:outlineLvl w:val="1"/>
        <w:rPr>
          <w:iCs/>
          <w:lang w:eastAsia="ar-SA"/>
        </w:rPr>
      </w:pPr>
      <w:r w:rsidRPr="00C92142">
        <w:rPr>
          <w:iCs/>
          <w:lang w:eastAsia="ar-SA"/>
        </w:rPr>
        <w:t xml:space="preserve">о периодах службы (работы), включаемых в стаж муниципальной службы для назначения пенсии за выслугу лет </w:t>
      </w:r>
    </w:p>
    <w:p w:rsidR="00C54EBB" w:rsidRPr="00C92142" w:rsidRDefault="00C54EBB" w:rsidP="00C54EBB">
      <w:pPr>
        <w:suppressAutoHyphens/>
        <w:jc w:val="center"/>
        <w:rPr>
          <w:iCs/>
          <w:lang w:eastAsia="ar-SA"/>
        </w:rPr>
      </w:pPr>
      <w:r w:rsidRPr="00C92142">
        <w:rPr>
          <w:iCs/>
          <w:lang w:eastAsia="ar-SA"/>
        </w:rPr>
        <w:t>_____________________________________________________________________________</w:t>
      </w:r>
    </w:p>
    <w:p w:rsidR="00C54EBB" w:rsidRPr="003748A9" w:rsidRDefault="00C54EBB" w:rsidP="00C54EBB">
      <w:pPr>
        <w:suppressAutoHyphens/>
        <w:jc w:val="center"/>
        <w:rPr>
          <w:iCs/>
          <w:lang w:eastAsia="ar-SA"/>
        </w:rPr>
      </w:pPr>
      <w:r w:rsidRPr="003748A9">
        <w:rPr>
          <w:iCs/>
          <w:lang w:eastAsia="ar-SA"/>
        </w:rPr>
        <w:t>(фамилия, имя, отчество)</w:t>
      </w:r>
    </w:p>
    <w:p w:rsidR="00C54EBB" w:rsidRPr="00C92142" w:rsidRDefault="00C54EBB" w:rsidP="00C54EBB">
      <w:pPr>
        <w:suppressAutoHyphens/>
        <w:spacing w:after="120"/>
        <w:rPr>
          <w:lang w:eastAsia="ar-SA"/>
        </w:rPr>
      </w:pPr>
      <w:r w:rsidRPr="00C92142">
        <w:rPr>
          <w:lang w:eastAsia="ar-SA"/>
        </w:rPr>
        <w:t xml:space="preserve">замещавшего  должность муниципальной службы   </w:t>
      </w:r>
    </w:p>
    <w:p w:rsidR="00C54EBB" w:rsidRPr="00C92142" w:rsidRDefault="00C54EBB" w:rsidP="00C54EBB">
      <w:pPr>
        <w:suppressAutoHyphens/>
        <w:spacing w:after="120"/>
        <w:rPr>
          <w:lang w:eastAsia="ar-SA"/>
        </w:rPr>
      </w:pPr>
      <w:r w:rsidRPr="00C92142">
        <w:rPr>
          <w:lang w:eastAsia="ar-SA"/>
        </w:rPr>
        <w:t>_____________________________________________________________________________</w:t>
      </w:r>
    </w:p>
    <w:p w:rsidR="00C54EBB" w:rsidRPr="003748A9" w:rsidRDefault="00C54EBB" w:rsidP="00C54EBB">
      <w:pPr>
        <w:suppressAutoHyphens/>
        <w:jc w:val="center"/>
        <w:rPr>
          <w:iCs/>
          <w:lang w:eastAsia="ar-SA"/>
        </w:rPr>
      </w:pPr>
      <w:r w:rsidRPr="003748A9">
        <w:rPr>
          <w:iCs/>
          <w:lang w:eastAsia="ar-SA"/>
        </w:rPr>
        <w:t>(наименование должности)</w:t>
      </w:r>
    </w:p>
    <w:p w:rsidR="00C54EBB" w:rsidRPr="00C92142" w:rsidRDefault="00C54EBB" w:rsidP="00C54EBB">
      <w:pPr>
        <w:suppressAutoHyphens/>
        <w:rPr>
          <w:iCs/>
          <w:lang w:eastAsia="ar-SA"/>
        </w:rPr>
      </w:pPr>
    </w:p>
    <w:tbl>
      <w:tblPr>
        <w:tblW w:w="10539" w:type="dxa"/>
        <w:tblInd w:w="-601" w:type="dxa"/>
        <w:tblLayout w:type="fixed"/>
        <w:tblLook w:val="04A0"/>
      </w:tblPr>
      <w:tblGrid>
        <w:gridCol w:w="468"/>
        <w:gridCol w:w="900"/>
        <w:gridCol w:w="634"/>
        <w:gridCol w:w="820"/>
        <w:gridCol w:w="706"/>
        <w:gridCol w:w="1260"/>
        <w:gridCol w:w="720"/>
        <w:gridCol w:w="720"/>
        <w:gridCol w:w="540"/>
        <w:gridCol w:w="540"/>
        <w:gridCol w:w="540"/>
        <w:gridCol w:w="469"/>
        <w:gridCol w:w="592"/>
        <w:gridCol w:w="720"/>
        <w:gridCol w:w="910"/>
      </w:tblGrid>
      <w:tr w:rsidR="00C54EBB" w:rsidRPr="00C92142" w:rsidTr="00AA3C07">
        <w:trPr>
          <w:cantSplit/>
          <w:trHeight w:val="595"/>
        </w:trPr>
        <w:tc>
          <w:tcPr>
            <w:tcW w:w="468" w:type="dxa"/>
            <w:vMerge w:val="restart"/>
            <w:tcBorders>
              <w:top w:val="single" w:sz="4" w:space="0" w:color="000000"/>
              <w:left w:val="single" w:sz="4" w:space="0" w:color="000000"/>
              <w:bottom w:val="single" w:sz="4" w:space="0" w:color="000000"/>
              <w:right w:val="nil"/>
            </w:tcBorders>
            <w:hideMark/>
          </w:tcPr>
          <w:p w:rsidR="00C54EBB" w:rsidRPr="00C92142" w:rsidRDefault="00C54EBB" w:rsidP="00AA3C07">
            <w:pPr>
              <w:suppressAutoHyphens/>
              <w:snapToGrid w:val="0"/>
              <w:rPr>
                <w:iCs/>
                <w:lang w:eastAsia="ar-SA"/>
              </w:rPr>
            </w:pPr>
            <w:r w:rsidRPr="00C92142">
              <w:rPr>
                <w:iCs/>
                <w:lang w:eastAsia="ar-SA"/>
              </w:rPr>
              <w:t>№</w:t>
            </w:r>
          </w:p>
          <w:p w:rsidR="00C54EBB" w:rsidRPr="00C92142" w:rsidRDefault="00C54EBB" w:rsidP="00AA3C07">
            <w:pPr>
              <w:suppressAutoHyphens/>
              <w:rPr>
                <w:iCs/>
                <w:lang w:eastAsia="ar-SA"/>
              </w:rPr>
            </w:pPr>
            <w:r w:rsidRPr="00C92142">
              <w:rPr>
                <w:iCs/>
                <w:lang w:eastAsia="ar-SA"/>
              </w:rPr>
              <w:t>пп</w:t>
            </w:r>
          </w:p>
        </w:tc>
        <w:tc>
          <w:tcPr>
            <w:tcW w:w="900" w:type="dxa"/>
            <w:vMerge w:val="restart"/>
            <w:tcBorders>
              <w:top w:val="single" w:sz="4" w:space="0" w:color="000000"/>
              <w:left w:val="single" w:sz="4" w:space="0" w:color="000000"/>
              <w:bottom w:val="single" w:sz="4" w:space="0" w:color="000000"/>
              <w:right w:val="nil"/>
            </w:tcBorders>
            <w:hideMark/>
          </w:tcPr>
          <w:p w:rsidR="00C54EBB" w:rsidRPr="00C92142" w:rsidRDefault="00C54EBB" w:rsidP="00AA3C07">
            <w:pPr>
              <w:suppressAutoHyphens/>
              <w:snapToGrid w:val="0"/>
              <w:rPr>
                <w:iCs/>
                <w:lang w:eastAsia="ar-SA"/>
              </w:rPr>
            </w:pPr>
            <w:r w:rsidRPr="00C92142">
              <w:rPr>
                <w:iCs/>
                <w:lang w:eastAsia="ar-SA"/>
              </w:rPr>
              <w:t>№</w:t>
            </w:r>
          </w:p>
          <w:p w:rsidR="00C54EBB" w:rsidRPr="00C92142" w:rsidRDefault="00C54EBB" w:rsidP="00AA3C07">
            <w:pPr>
              <w:suppressAutoHyphens/>
              <w:ind w:right="-108"/>
              <w:rPr>
                <w:iCs/>
                <w:lang w:eastAsia="ar-SA"/>
              </w:rPr>
            </w:pPr>
            <w:r w:rsidRPr="00C92142">
              <w:rPr>
                <w:iCs/>
                <w:lang w:eastAsia="ar-SA"/>
              </w:rPr>
              <w:t>записи в трудовой книжке</w:t>
            </w:r>
          </w:p>
        </w:tc>
        <w:tc>
          <w:tcPr>
            <w:tcW w:w="2160" w:type="dxa"/>
            <w:gridSpan w:val="3"/>
            <w:vMerge w:val="restart"/>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jc w:val="center"/>
              <w:rPr>
                <w:iCs/>
                <w:lang w:eastAsia="ar-SA"/>
              </w:rPr>
            </w:pPr>
          </w:p>
          <w:p w:rsidR="00C54EBB" w:rsidRPr="00C92142" w:rsidRDefault="00C54EBB" w:rsidP="00AA3C07">
            <w:pPr>
              <w:suppressAutoHyphens/>
              <w:jc w:val="center"/>
              <w:rPr>
                <w:iCs/>
                <w:lang w:eastAsia="ar-SA"/>
              </w:rPr>
            </w:pPr>
          </w:p>
          <w:p w:rsidR="00C54EBB" w:rsidRPr="00C92142" w:rsidRDefault="00C54EBB" w:rsidP="00AA3C07">
            <w:pPr>
              <w:suppressAutoHyphens/>
              <w:jc w:val="center"/>
              <w:rPr>
                <w:iCs/>
                <w:lang w:eastAsia="ar-SA"/>
              </w:rPr>
            </w:pPr>
            <w:r w:rsidRPr="00C92142">
              <w:rPr>
                <w:iCs/>
                <w:lang w:eastAsia="ar-SA"/>
              </w:rPr>
              <w:t>Дата</w:t>
            </w:r>
          </w:p>
          <w:p w:rsidR="00C54EBB" w:rsidRPr="00C92142" w:rsidRDefault="00C54EBB" w:rsidP="00AA3C07">
            <w:pPr>
              <w:suppressAutoHyphens/>
              <w:jc w:val="center"/>
              <w:rPr>
                <w:iCs/>
                <w:lang w:eastAsia="ar-SA"/>
              </w:rPr>
            </w:pPr>
          </w:p>
        </w:tc>
        <w:tc>
          <w:tcPr>
            <w:tcW w:w="1260" w:type="dxa"/>
            <w:vMerge w:val="restart"/>
            <w:tcBorders>
              <w:top w:val="single" w:sz="4" w:space="0" w:color="000000"/>
              <w:left w:val="single" w:sz="4" w:space="0" w:color="000000"/>
              <w:bottom w:val="single" w:sz="4" w:space="0" w:color="000000"/>
              <w:right w:val="nil"/>
            </w:tcBorders>
            <w:hideMark/>
          </w:tcPr>
          <w:p w:rsidR="00C54EBB" w:rsidRPr="00C92142" w:rsidRDefault="00C54EBB" w:rsidP="00AA3C07">
            <w:pPr>
              <w:suppressAutoHyphens/>
              <w:snapToGrid w:val="0"/>
              <w:ind w:left="-108" w:right="-108" w:firstLine="108"/>
              <w:jc w:val="center"/>
              <w:rPr>
                <w:iCs/>
                <w:lang w:eastAsia="ar-SA"/>
              </w:rPr>
            </w:pPr>
            <w:r w:rsidRPr="00C92142">
              <w:rPr>
                <w:iCs/>
                <w:lang w:eastAsia="ar-SA"/>
              </w:rPr>
              <w:t>Наименова-ние организации</w:t>
            </w:r>
          </w:p>
        </w:tc>
        <w:tc>
          <w:tcPr>
            <w:tcW w:w="3529" w:type="dxa"/>
            <w:gridSpan w:val="6"/>
            <w:tcBorders>
              <w:top w:val="single" w:sz="4" w:space="0" w:color="000000"/>
              <w:left w:val="single" w:sz="4" w:space="0" w:color="000000"/>
              <w:bottom w:val="single" w:sz="4" w:space="0" w:color="000000"/>
              <w:right w:val="nil"/>
            </w:tcBorders>
            <w:hideMark/>
          </w:tcPr>
          <w:p w:rsidR="00C54EBB" w:rsidRPr="00C92142" w:rsidRDefault="00C54EBB" w:rsidP="00AA3C07">
            <w:pPr>
              <w:suppressAutoHyphens/>
              <w:snapToGrid w:val="0"/>
              <w:jc w:val="center"/>
              <w:rPr>
                <w:iCs/>
                <w:lang w:eastAsia="ar-SA"/>
              </w:rPr>
            </w:pPr>
            <w:r w:rsidRPr="00C92142">
              <w:rPr>
                <w:iCs/>
                <w:lang w:eastAsia="ar-SA"/>
              </w:rPr>
              <w:t xml:space="preserve">Продолжительность  </w:t>
            </w:r>
          </w:p>
          <w:p w:rsidR="00C54EBB" w:rsidRPr="00C92142" w:rsidRDefault="00C54EBB" w:rsidP="00AA3C07">
            <w:pPr>
              <w:suppressAutoHyphens/>
              <w:jc w:val="center"/>
              <w:rPr>
                <w:iCs/>
                <w:lang w:eastAsia="ar-SA"/>
              </w:rPr>
            </w:pPr>
            <w:r w:rsidRPr="00C92142">
              <w:rPr>
                <w:iCs/>
                <w:lang w:eastAsia="ar-SA"/>
              </w:rPr>
              <w:t>службы (работы)</w:t>
            </w:r>
          </w:p>
        </w:tc>
        <w:tc>
          <w:tcPr>
            <w:tcW w:w="2222" w:type="dxa"/>
            <w:gridSpan w:val="3"/>
            <w:vMerge w:val="restart"/>
            <w:tcBorders>
              <w:top w:val="single" w:sz="4" w:space="0" w:color="000000"/>
              <w:left w:val="single" w:sz="4" w:space="0" w:color="000000"/>
              <w:bottom w:val="single" w:sz="4" w:space="0" w:color="000000"/>
              <w:right w:val="single" w:sz="4" w:space="0" w:color="000000"/>
            </w:tcBorders>
            <w:hideMark/>
          </w:tcPr>
          <w:p w:rsidR="00C54EBB" w:rsidRPr="00C92142" w:rsidRDefault="00C54EBB" w:rsidP="00AA3C07">
            <w:pPr>
              <w:suppressAutoHyphens/>
              <w:snapToGrid w:val="0"/>
              <w:rPr>
                <w:iCs/>
                <w:lang w:eastAsia="ar-SA"/>
              </w:rPr>
            </w:pPr>
            <w:r w:rsidRPr="00C92142">
              <w:rPr>
                <w:iCs/>
                <w:lang w:eastAsia="ar-SA"/>
              </w:rPr>
              <w:t>Стаж муниципальной службы, принимаемый для исчисления размера пенсии за выслугу лет</w:t>
            </w:r>
          </w:p>
        </w:tc>
      </w:tr>
      <w:tr w:rsidR="00C54EBB" w:rsidRPr="00C92142" w:rsidTr="00AA3C07">
        <w:trPr>
          <w:cantSplit/>
        </w:trPr>
        <w:tc>
          <w:tcPr>
            <w:tcW w:w="468" w:type="dxa"/>
            <w:vMerge/>
            <w:tcBorders>
              <w:top w:val="single" w:sz="4" w:space="0" w:color="000000"/>
              <w:left w:val="single" w:sz="4" w:space="0" w:color="000000"/>
              <w:bottom w:val="single" w:sz="4" w:space="0" w:color="000000"/>
              <w:right w:val="nil"/>
            </w:tcBorders>
            <w:vAlign w:val="center"/>
            <w:hideMark/>
          </w:tcPr>
          <w:p w:rsidR="00C54EBB" w:rsidRPr="00C92142" w:rsidRDefault="00C54EBB" w:rsidP="00AA3C07">
            <w:pPr>
              <w:rPr>
                <w:iCs/>
                <w:lang w:eastAsia="ar-SA"/>
              </w:rPr>
            </w:pPr>
          </w:p>
        </w:tc>
        <w:tc>
          <w:tcPr>
            <w:tcW w:w="900" w:type="dxa"/>
            <w:vMerge/>
            <w:tcBorders>
              <w:top w:val="single" w:sz="4" w:space="0" w:color="000000"/>
              <w:left w:val="single" w:sz="4" w:space="0" w:color="000000"/>
              <w:bottom w:val="single" w:sz="4" w:space="0" w:color="000000"/>
              <w:right w:val="nil"/>
            </w:tcBorders>
            <w:vAlign w:val="center"/>
            <w:hideMark/>
          </w:tcPr>
          <w:p w:rsidR="00C54EBB" w:rsidRPr="00C92142" w:rsidRDefault="00C54EBB" w:rsidP="00AA3C07">
            <w:pPr>
              <w:rPr>
                <w:iCs/>
                <w:lang w:eastAsia="ar-SA"/>
              </w:rPr>
            </w:pPr>
          </w:p>
        </w:tc>
        <w:tc>
          <w:tcPr>
            <w:tcW w:w="2160" w:type="dxa"/>
            <w:gridSpan w:val="3"/>
            <w:vMerge/>
            <w:tcBorders>
              <w:top w:val="single" w:sz="4" w:space="0" w:color="000000"/>
              <w:left w:val="single" w:sz="4" w:space="0" w:color="000000"/>
              <w:bottom w:val="single" w:sz="4" w:space="0" w:color="000000"/>
              <w:right w:val="nil"/>
            </w:tcBorders>
            <w:vAlign w:val="center"/>
            <w:hideMark/>
          </w:tcPr>
          <w:p w:rsidR="00C54EBB" w:rsidRPr="00C92142" w:rsidRDefault="00C54EBB" w:rsidP="00AA3C07">
            <w:pPr>
              <w:rPr>
                <w:iCs/>
                <w:lang w:eastAsia="ar-SA"/>
              </w:rPr>
            </w:pPr>
          </w:p>
        </w:tc>
        <w:tc>
          <w:tcPr>
            <w:tcW w:w="1260" w:type="dxa"/>
            <w:vMerge/>
            <w:tcBorders>
              <w:top w:val="single" w:sz="4" w:space="0" w:color="000000"/>
              <w:left w:val="single" w:sz="4" w:space="0" w:color="000000"/>
              <w:bottom w:val="single" w:sz="4" w:space="0" w:color="000000"/>
              <w:right w:val="nil"/>
            </w:tcBorders>
            <w:vAlign w:val="center"/>
            <w:hideMark/>
          </w:tcPr>
          <w:p w:rsidR="00C54EBB" w:rsidRPr="00C92142" w:rsidRDefault="00C54EBB" w:rsidP="00AA3C07">
            <w:pPr>
              <w:rPr>
                <w:iCs/>
                <w:lang w:eastAsia="ar-SA"/>
              </w:rPr>
            </w:pPr>
          </w:p>
        </w:tc>
        <w:tc>
          <w:tcPr>
            <w:tcW w:w="1980" w:type="dxa"/>
            <w:gridSpan w:val="3"/>
            <w:tcBorders>
              <w:top w:val="single" w:sz="4" w:space="0" w:color="000000"/>
              <w:left w:val="single" w:sz="4" w:space="0" w:color="000000"/>
              <w:bottom w:val="single" w:sz="4" w:space="0" w:color="000000"/>
              <w:right w:val="nil"/>
            </w:tcBorders>
            <w:hideMark/>
          </w:tcPr>
          <w:p w:rsidR="00C54EBB" w:rsidRPr="00C92142" w:rsidRDefault="00C54EBB" w:rsidP="00AA3C07">
            <w:pPr>
              <w:suppressAutoHyphens/>
              <w:snapToGrid w:val="0"/>
              <w:jc w:val="center"/>
              <w:rPr>
                <w:iCs/>
                <w:lang w:eastAsia="ar-SA"/>
              </w:rPr>
            </w:pPr>
            <w:r w:rsidRPr="00C92142">
              <w:rPr>
                <w:iCs/>
                <w:lang w:eastAsia="ar-SA"/>
              </w:rPr>
              <w:t>в календарном</w:t>
            </w:r>
          </w:p>
          <w:p w:rsidR="00C54EBB" w:rsidRPr="00C92142" w:rsidRDefault="00C54EBB" w:rsidP="00AA3C07">
            <w:pPr>
              <w:suppressAutoHyphens/>
              <w:jc w:val="center"/>
              <w:rPr>
                <w:iCs/>
                <w:lang w:eastAsia="ar-SA"/>
              </w:rPr>
            </w:pPr>
            <w:r w:rsidRPr="00C92142">
              <w:rPr>
                <w:iCs/>
                <w:lang w:eastAsia="ar-SA"/>
              </w:rPr>
              <w:t>исчислении</w:t>
            </w:r>
          </w:p>
        </w:tc>
        <w:tc>
          <w:tcPr>
            <w:tcW w:w="1549" w:type="dxa"/>
            <w:gridSpan w:val="3"/>
            <w:tcBorders>
              <w:top w:val="single" w:sz="4" w:space="0" w:color="000000"/>
              <w:left w:val="single" w:sz="4" w:space="0" w:color="000000"/>
              <w:bottom w:val="single" w:sz="4" w:space="0" w:color="000000"/>
              <w:right w:val="nil"/>
            </w:tcBorders>
            <w:hideMark/>
          </w:tcPr>
          <w:p w:rsidR="00C54EBB" w:rsidRPr="00C92142" w:rsidRDefault="00C54EBB" w:rsidP="00AA3C07">
            <w:pPr>
              <w:suppressAutoHyphens/>
              <w:snapToGrid w:val="0"/>
              <w:jc w:val="center"/>
              <w:rPr>
                <w:iCs/>
                <w:lang w:eastAsia="ar-SA"/>
              </w:rPr>
            </w:pPr>
            <w:r w:rsidRPr="00C92142">
              <w:rPr>
                <w:iCs/>
                <w:lang w:eastAsia="ar-SA"/>
              </w:rPr>
              <w:t>в льготном *</w:t>
            </w:r>
          </w:p>
          <w:p w:rsidR="00C54EBB" w:rsidRPr="00C92142" w:rsidRDefault="00C54EBB" w:rsidP="00AA3C07">
            <w:pPr>
              <w:suppressAutoHyphens/>
              <w:jc w:val="center"/>
              <w:rPr>
                <w:iCs/>
                <w:lang w:eastAsia="ar-SA"/>
              </w:rPr>
            </w:pPr>
            <w:r w:rsidRPr="00C92142">
              <w:rPr>
                <w:iCs/>
                <w:lang w:eastAsia="ar-SA"/>
              </w:rPr>
              <w:t>исчислении</w:t>
            </w:r>
          </w:p>
        </w:tc>
        <w:tc>
          <w:tcPr>
            <w:tcW w:w="2222" w:type="dxa"/>
            <w:gridSpan w:val="3"/>
            <w:vMerge/>
            <w:tcBorders>
              <w:top w:val="single" w:sz="4" w:space="0" w:color="000000"/>
              <w:left w:val="single" w:sz="4" w:space="0" w:color="000000"/>
              <w:bottom w:val="single" w:sz="4" w:space="0" w:color="000000"/>
              <w:right w:val="single" w:sz="4" w:space="0" w:color="000000"/>
            </w:tcBorders>
            <w:vAlign w:val="center"/>
            <w:hideMark/>
          </w:tcPr>
          <w:p w:rsidR="00C54EBB" w:rsidRPr="00C92142" w:rsidRDefault="00C54EBB" w:rsidP="00AA3C07">
            <w:pPr>
              <w:rPr>
                <w:iCs/>
                <w:lang w:eastAsia="ar-SA"/>
              </w:rPr>
            </w:pPr>
          </w:p>
        </w:tc>
      </w:tr>
      <w:tr w:rsidR="00C54EBB" w:rsidRPr="00C92142" w:rsidTr="00AA3C07">
        <w:trPr>
          <w:cantSplit/>
        </w:trPr>
        <w:tc>
          <w:tcPr>
            <w:tcW w:w="468" w:type="dxa"/>
            <w:vMerge/>
            <w:tcBorders>
              <w:top w:val="single" w:sz="4" w:space="0" w:color="000000"/>
              <w:left w:val="single" w:sz="4" w:space="0" w:color="000000"/>
              <w:bottom w:val="single" w:sz="4" w:space="0" w:color="000000"/>
              <w:right w:val="nil"/>
            </w:tcBorders>
            <w:vAlign w:val="center"/>
            <w:hideMark/>
          </w:tcPr>
          <w:p w:rsidR="00C54EBB" w:rsidRPr="00C92142" w:rsidRDefault="00C54EBB" w:rsidP="00AA3C07">
            <w:pPr>
              <w:rPr>
                <w:iCs/>
                <w:lang w:eastAsia="ar-SA"/>
              </w:rPr>
            </w:pPr>
          </w:p>
        </w:tc>
        <w:tc>
          <w:tcPr>
            <w:tcW w:w="900" w:type="dxa"/>
            <w:vMerge/>
            <w:tcBorders>
              <w:top w:val="single" w:sz="4" w:space="0" w:color="000000"/>
              <w:left w:val="single" w:sz="4" w:space="0" w:color="000000"/>
              <w:bottom w:val="single" w:sz="4" w:space="0" w:color="000000"/>
              <w:right w:val="nil"/>
            </w:tcBorders>
            <w:vAlign w:val="center"/>
            <w:hideMark/>
          </w:tcPr>
          <w:p w:rsidR="00C54EBB" w:rsidRPr="00C92142" w:rsidRDefault="00C54EBB" w:rsidP="00AA3C07">
            <w:pPr>
              <w:rPr>
                <w:iCs/>
                <w:lang w:eastAsia="ar-SA"/>
              </w:rPr>
            </w:pPr>
          </w:p>
        </w:tc>
        <w:tc>
          <w:tcPr>
            <w:tcW w:w="634" w:type="dxa"/>
            <w:tcBorders>
              <w:top w:val="single" w:sz="4" w:space="0" w:color="000000"/>
              <w:left w:val="single" w:sz="4" w:space="0" w:color="000000"/>
              <w:bottom w:val="single" w:sz="4" w:space="0" w:color="000000"/>
              <w:right w:val="nil"/>
            </w:tcBorders>
            <w:hideMark/>
          </w:tcPr>
          <w:p w:rsidR="00C54EBB" w:rsidRPr="00C92142" w:rsidRDefault="00C54EBB" w:rsidP="00AA3C07">
            <w:pPr>
              <w:suppressAutoHyphens/>
              <w:snapToGrid w:val="0"/>
              <w:rPr>
                <w:iCs/>
                <w:lang w:eastAsia="ar-SA"/>
              </w:rPr>
            </w:pPr>
            <w:r w:rsidRPr="00C92142">
              <w:rPr>
                <w:iCs/>
                <w:lang w:eastAsia="ar-SA"/>
              </w:rPr>
              <w:t>год</w:t>
            </w:r>
          </w:p>
        </w:tc>
        <w:tc>
          <w:tcPr>
            <w:tcW w:w="820" w:type="dxa"/>
            <w:tcBorders>
              <w:top w:val="single" w:sz="4" w:space="0" w:color="000000"/>
              <w:left w:val="single" w:sz="4" w:space="0" w:color="000000"/>
              <w:bottom w:val="single" w:sz="4" w:space="0" w:color="000000"/>
              <w:right w:val="nil"/>
            </w:tcBorders>
            <w:hideMark/>
          </w:tcPr>
          <w:p w:rsidR="00C54EBB" w:rsidRPr="00C92142" w:rsidRDefault="00C54EBB" w:rsidP="00AA3C07">
            <w:pPr>
              <w:suppressAutoHyphens/>
              <w:snapToGrid w:val="0"/>
              <w:rPr>
                <w:iCs/>
                <w:lang w:eastAsia="ar-SA"/>
              </w:rPr>
            </w:pPr>
            <w:r w:rsidRPr="00C92142">
              <w:rPr>
                <w:iCs/>
                <w:lang w:eastAsia="ar-SA"/>
              </w:rPr>
              <w:t>месяц</w:t>
            </w:r>
          </w:p>
        </w:tc>
        <w:tc>
          <w:tcPr>
            <w:tcW w:w="706" w:type="dxa"/>
            <w:tcBorders>
              <w:top w:val="single" w:sz="4" w:space="0" w:color="000000"/>
              <w:left w:val="single" w:sz="4" w:space="0" w:color="000000"/>
              <w:bottom w:val="single" w:sz="4" w:space="0" w:color="000000"/>
              <w:right w:val="nil"/>
            </w:tcBorders>
            <w:hideMark/>
          </w:tcPr>
          <w:p w:rsidR="00C54EBB" w:rsidRPr="00C92142" w:rsidRDefault="00C54EBB" w:rsidP="00AA3C07">
            <w:pPr>
              <w:suppressAutoHyphens/>
              <w:snapToGrid w:val="0"/>
              <w:ind w:right="-108"/>
              <w:rPr>
                <w:iCs/>
                <w:lang w:eastAsia="ar-SA"/>
              </w:rPr>
            </w:pPr>
            <w:r w:rsidRPr="00C92142">
              <w:rPr>
                <w:iCs/>
                <w:lang w:eastAsia="ar-SA"/>
              </w:rPr>
              <w:t>число</w:t>
            </w:r>
          </w:p>
        </w:tc>
        <w:tc>
          <w:tcPr>
            <w:tcW w:w="1260" w:type="dxa"/>
            <w:vMerge/>
            <w:tcBorders>
              <w:top w:val="single" w:sz="4" w:space="0" w:color="000000"/>
              <w:left w:val="single" w:sz="4" w:space="0" w:color="000000"/>
              <w:bottom w:val="single" w:sz="4" w:space="0" w:color="000000"/>
              <w:right w:val="nil"/>
            </w:tcBorders>
            <w:vAlign w:val="center"/>
            <w:hideMark/>
          </w:tcPr>
          <w:p w:rsidR="00C54EBB" w:rsidRPr="00C92142" w:rsidRDefault="00C54EBB" w:rsidP="00AA3C07">
            <w:pPr>
              <w:rPr>
                <w:iCs/>
                <w:lang w:eastAsia="ar-SA"/>
              </w:rPr>
            </w:pPr>
          </w:p>
        </w:tc>
        <w:tc>
          <w:tcPr>
            <w:tcW w:w="720" w:type="dxa"/>
            <w:tcBorders>
              <w:top w:val="single" w:sz="4" w:space="0" w:color="000000"/>
              <w:left w:val="single" w:sz="4" w:space="0" w:color="000000"/>
              <w:bottom w:val="single" w:sz="4" w:space="0" w:color="000000"/>
              <w:right w:val="nil"/>
            </w:tcBorders>
            <w:hideMark/>
          </w:tcPr>
          <w:p w:rsidR="00C54EBB" w:rsidRPr="00C92142" w:rsidRDefault="00C54EBB" w:rsidP="00AA3C07">
            <w:pPr>
              <w:suppressAutoHyphens/>
              <w:snapToGrid w:val="0"/>
              <w:rPr>
                <w:iCs/>
                <w:lang w:eastAsia="ar-SA"/>
              </w:rPr>
            </w:pPr>
            <w:r w:rsidRPr="00C92142">
              <w:rPr>
                <w:iCs/>
                <w:lang w:eastAsia="ar-SA"/>
              </w:rPr>
              <w:t>лет</w:t>
            </w:r>
          </w:p>
        </w:tc>
        <w:tc>
          <w:tcPr>
            <w:tcW w:w="720" w:type="dxa"/>
            <w:tcBorders>
              <w:top w:val="single" w:sz="4" w:space="0" w:color="000000"/>
              <w:left w:val="single" w:sz="4" w:space="0" w:color="000000"/>
              <w:bottom w:val="single" w:sz="4" w:space="0" w:color="000000"/>
              <w:right w:val="nil"/>
            </w:tcBorders>
            <w:hideMark/>
          </w:tcPr>
          <w:p w:rsidR="00C54EBB" w:rsidRPr="00C92142" w:rsidRDefault="00C54EBB" w:rsidP="00AA3C07">
            <w:pPr>
              <w:suppressAutoHyphens/>
              <w:snapToGrid w:val="0"/>
              <w:ind w:right="-108" w:hanging="108"/>
              <w:jc w:val="both"/>
              <w:rPr>
                <w:iCs/>
                <w:lang w:eastAsia="ar-SA"/>
              </w:rPr>
            </w:pPr>
            <w:r w:rsidRPr="00C92142">
              <w:rPr>
                <w:iCs/>
                <w:lang w:eastAsia="ar-SA"/>
              </w:rPr>
              <w:t>месяцев</w:t>
            </w:r>
          </w:p>
        </w:tc>
        <w:tc>
          <w:tcPr>
            <w:tcW w:w="540" w:type="dxa"/>
            <w:tcBorders>
              <w:top w:val="single" w:sz="4" w:space="0" w:color="000000"/>
              <w:left w:val="single" w:sz="4" w:space="0" w:color="000000"/>
              <w:bottom w:val="single" w:sz="4" w:space="0" w:color="000000"/>
              <w:right w:val="nil"/>
            </w:tcBorders>
            <w:hideMark/>
          </w:tcPr>
          <w:p w:rsidR="00C54EBB" w:rsidRPr="00C92142" w:rsidRDefault="00C54EBB" w:rsidP="00AA3C07">
            <w:pPr>
              <w:suppressAutoHyphens/>
              <w:snapToGrid w:val="0"/>
              <w:ind w:hanging="108"/>
              <w:rPr>
                <w:iCs/>
                <w:lang w:eastAsia="ar-SA"/>
              </w:rPr>
            </w:pPr>
            <w:r w:rsidRPr="00C92142">
              <w:rPr>
                <w:iCs/>
                <w:lang w:eastAsia="ar-SA"/>
              </w:rPr>
              <w:t>дней</w:t>
            </w:r>
          </w:p>
        </w:tc>
        <w:tc>
          <w:tcPr>
            <w:tcW w:w="540" w:type="dxa"/>
            <w:tcBorders>
              <w:top w:val="single" w:sz="4" w:space="0" w:color="000000"/>
              <w:left w:val="single" w:sz="4" w:space="0" w:color="000000"/>
              <w:bottom w:val="single" w:sz="4" w:space="0" w:color="000000"/>
              <w:right w:val="nil"/>
            </w:tcBorders>
            <w:hideMark/>
          </w:tcPr>
          <w:p w:rsidR="00C54EBB" w:rsidRPr="00C92142" w:rsidRDefault="00C54EBB" w:rsidP="00AA3C07">
            <w:pPr>
              <w:suppressAutoHyphens/>
              <w:snapToGrid w:val="0"/>
              <w:rPr>
                <w:iCs/>
                <w:lang w:eastAsia="ar-SA"/>
              </w:rPr>
            </w:pPr>
            <w:r w:rsidRPr="00C92142">
              <w:rPr>
                <w:iCs/>
                <w:lang w:eastAsia="ar-SA"/>
              </w:rPr>
              <w:t>лет</w:t>
            </w:r>
          </w:p>
        </w:tc>
        <w:tc>
          <w:tcPr>
            <w:tcW w:w="540" w:type="dxa"/>
            <w:tcBorders>
              <w:top w:val="single" w:sz="4" w:space="0" w:color="000000"/>
              <w:left w:val="single" w:sz="4" w:space="0" w:color="000000"/>
              <w:bottom w:val="single" w:sz="4" w:space="0" w:color="000000"/>
              <w:right w:val="nil"/>
            </w:tcBorders>
            <w:hideMark/>
          </w:tcPr>
          <w:p w:rsidR="00C54EBB" w:rsidRPr="00C92142" w:rsidRDefault="00C54EBB" w:rsidP="00AA3C07">
            <w:pPr>
              <w:suppressAutoHyphens/>
              <w:snapToGrid w:val="0"/>
              <w:ind w:right="-108" w:hanging="108"/>
              <w:rPr>
                <w:iCs/>
                <w:lang w:eastAsia="ar-SA"/>
              </w:rPr>
            </w:pPr>
            <w:r w:rsidRPr="00C92142">
              <w:rPr>
                <w:iCs/>
                <w:lang w:eastAsia="ar-SA"/>
              </w:rPr>
              <w:t>меся-</w:t>
            </w:r>
          </w:p>
          <w:p w:rsidR="00C54EBB" w:rsidRPr="00C92142" w:rsidRDefault="00C54EBB" w:rsidP="00AA3C07">
            <w:pPr>
              <w:suppressAutoHyphens/>
              <w:ind w:right="-108" w:hanging="108"/>
              <w:rPr>
                <w:iCs/>
                <w:lang w:eastAsia="ar-SA"/>
              </w:rPr>
            </w:pPr>
            <w:r w:rsidRPr="00C92142">
              <w:rPr>
                <w:iCs/>
                <w:lang w:eastAsia="ar-SA"/>
              </w:rPr>
              <w:t>цев</w:t>
            </w:r>
          </w:p>
        </w:tc>
        <w:tc>
          <w:tcPr>
            <w:tcW w:w="469" w:type="dxa"/>
            <w:tcBorders>
              <w:top w:val="single" w:sz="4" w:space="0" w:color="000000"/>
              <w:left w:val="single" w:sz="4" w:space="0" w:color="000000"/>
              <w:bottom w:val="single" w:sz="4" w:space="0" w:color="000000"/>
              <w:right w:val="nil"/>
            </w:tcBorders>
            <w:hideMark/>
          </w:tcPr>
          <w:p w:rsidR="00C54EBB" w:rsidRPr="00C92142" w:rsidRDefault="00C54EBB" w:rsidP="00AA3C07">
            <w:pPr>
              <w:suppressAutoHyphens/>
              <w:snapToGrid w:val="0"/>
              <w:ind w:right="-179" w:hanging="108"/>
              <w:rPr>
                <w:iCs/>
                <w:lang w:eastAsia="ar-SA"/>
              </w:rPr>
            </w:pPr>
            <w:r w:rsidRPr="00C92142">
              <w:rPr>
                <w:iCs/>
                <w:lang w:eastAsia="ar-SA"/>
              </w:rPr>
              <w:t>дней</w:t>
            </w:r>
          </w:p>
        </w:tc>
        <w:tc>
          <w:tcPr>
            <w:tcW w:w="592" w:type="dxa"/>
            <w:tcBorders>
              <w:top w:val="single" w:sz="4" w:space="0" w:color="000000"/>
              <w:left w:val="single" w:sz="4" w:space="0" w:color="000000"/>
              <w:bottom w:val="single" w:sz="4" w:space="0" w:color="000000"/>
              <w:right w:val="nil"/>
            </w:tcBorders>
            <w:hideMark/>
          </w:tcPr>
          <w:p w:rsidR="00C54EBB" w:rsidRPr="00C92142" w:rsidRDefault="00C54EBB" w:rsidP="00AA3C07">
            <w:pPr>
              <w:suppressAutoHyphens/>
              <w:snapToGrid w:val="0"/>
              <w:rPr>
                <w:iCs/>
                <w:lang w:eastAsia="ar-SA"/>
              </w:rPr>
            </w:pPr>
            <w:r w:rsidRPr="00C92142">
              <w:rPr>
                <w:iCs/>
                <w:lang w:eastAsia="ar-SA"/>
              </w:rPr>
              <w:t>лет</w:t>
            </w:r>
          </w:p>
        </w:tc>
        <w:tc>
          <w:tcPr>
            <w:tcW w:w="720" w:type="dxa"/>
            <w:tcBorders>
              <w:top w:val="single" w:sz="4" w:space="0" w:color="000000"/>
              <w:left w:val="single" w:sz="4" w:space="0" w:color="000000"/>
              <w:bottom w:val="single" w:sz="4" w:space="0" w:color="000000"/>
              <w:right w:val="nil"/>
            </w:tcBorders>
            <w:hideMark/>
          </w:tcPr>
          <w:p w:rsidR="00C54EBB" w:rsidRPr="00C92142" w:rsidRDefault="00C54EBB" w:rsidP="00AA3C07">
            <w:pPr>
              <w:suppressAutoHyphens/>
              <w:snapToGrid w:val="0"/>
              <w:ind w:right="-127" w:hanging="89"/>
              <w:rPr>
                <w:iCs/>
                <w:lang w:eastAsia="ar-SA"/>
              </w:rPr>
            </w:pPr>
            <w:r w:rsidRPr="00C92142">
              <w:rPr>
                <w:iCs/>
                <w:lang w:eastAsia="ar-SA"/>
              </w:rPr>
              <w:t>месяцев</w:t>
            </w:r>
          </w:p>
        </w:tc>
        <w:tc>
          <w:tcPr>
            <w:tcW w:w="910" w:type="dxa"/>
            <w:tcBorders>
              <w:top w:val="single" w:sz="4" w:space="0" w:color="000000"/>
              <w:left w:val="single" w:sz="4" w:space="0" w:color="000000"/>
              <w:bottom w:val="single" w:sz="4" w:space="0" w:color="000000"/>
              <w:right w:val="single" w:sz="4" w:space="0" w:color="000000"/>
            </w:tcBorders>
            <w:hideMark/>
          </w:tcPr>
          <w:p w:rsidR="00C54EBB" w:rsidRPr="00C92142" w:rsidRDefault="00C54EBB" w:rsidP="00AA3C07">
            <w:pPr>
              <w:suppressAutoHyphens/>
              <w:snapToGrid w:val="0"/>
              <w:rPr>
                <w:iCs/>
                <w:lang w:eastAsia="ar-SA"/>
              </w:rPr>
            </w:pPr>
            <w:r w:rsidRPr="00C92142">
              <w:rPr>
                <w:iCs/>
                <w:lang w:eastAsia="ar-SA"/>
              </w:rPr>
              <w:t>дней</w:t>
            </w:r>
          </w:p>
        </w:tc>
      </w:tr>
      <w:tr w:rsidR="00C54EBB" w:rsidRPr="00C92142" w:rsidTr="00AA3C07">
        <w:tc>
          <w:tcPr>
            <w:tcW w:w="468"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90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634"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82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706"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126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469"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592"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C54EBB" w:rsidRPr="00C92142" w:rsidRDefault="00C54EBB" w:rsidP="00AA3C07">
            <w:pPr>
              <w:suppressAutoHyphens/>
              <w:snapToGrid w:val="0"/>
              <w:rPr>
                <w:iCs/>
                <w:lang w:eastAsia="ar-SA"/>
              </w:rPr>
            </w:pPr>
          </w:p>
        </w:tc>
      </w:tr>
      <w:tr w:rsidR="00C54EBB" w:rsidRPr="00C92142" w:rsidTr="00AA3C07">
        <w:tc>
          <w:tcPr>
            <w:tcW w:w="468"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90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634"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82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706"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126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469"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592"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C54EBB" w:rsidRPr="00C92142" w:rsidRDefault="00C54EBB" w:rsidP="00AA3C07">
            <w:pPr>
              <w:suppressAutoHyphens/>
              <w:snapToGrid w:val="0"/>
              <w:rPr>
                <w:iCs/>
                <w:lang w:eastAsia="ar-SA"/>
              </w:rPr>
            </w:pPr>
          </w:p>
        </w:tc>
      </w:tr>
      <w:tr w:rsidR="00C54EBB" w:rsidRPr="00C92142" w:rsidTr="00AA3C07">
        <w:tc>
          <w:tcPr>
            <w:tcW w:w="468"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90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634"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82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706"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126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469"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592"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C54EBB" w:rsidRPr="00C92142" w:rsidRDefault="00C54EBB" w:rsidP="00AA3C07">
            <w:pPr>
              <w:suppressAutoHyphens/>
              <w:snapToGrid w:val="0"/>
              <w:rPr>
                <w:iCs/>
                <w:lang w:eastAsia="ar-SA"/>
              </w:rPr>
            </w:pPr>
          </w:p>
        </w:tc>
      </w:tr>
      <w:tr w:rsidR="00C54EBB" w:rsidRPr="00C92142" w:rsidTr="00AA3C07">
        <w:tc>
          <w:tcPr>
            <w:tcW w:w="468"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90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634"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82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706"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126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rFonts w:eastAsia="Arial"/>
                <w:iCs/>
                <w:lang w:eastAsia="ar-SA"/>
              </w:rPr>
            </w:pPr>
          </w:p>
        </w:tc>
        <w:tc>
          <w:tcPr>
            <w:tcW w:w="54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469"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592"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C54EBB" w:rsidRPr="00C92142" w:rsidRDefault="00C54EBB" w:rsidP="00AA3C07">
            <w:pPr>
              <w:suppressAutoHyphens/>
              <w:snapToGrid w:val="0"/>
              <w:rPr>
                <w:iCs/>
                <w:lang w:eastAsia="ar-SA"/>
              </w:rPr>
            </w:pPr>
          </w:p>
        </w:tc>
      </w:tr>
      <w:tr w:rsidR="00C54EBB" w:rsidRPr="00C92142" w:rsidTr="00AA3C07">
        <w:tc>
          <w:tcPr>
            <w:tcW w:w="468"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90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634"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82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706"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126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54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469"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592"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720"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rPr>
                <w:iCs/>
                <w:lang w:eastAsia="ar-SA"/>
              </w:rPr>
            </w:pPr>
          </w:p>
        </w:tc>
        <w:tc>
          <w:tcPr>
            <w:tcW w:w="910" w:type="dxa"/>
            <w:tcBorders>
              <w:top w:val="single" w:sz="4" w:space="0" w:color="000000"/>
              <w:left w:val="single" w:sz="4" w:space="0" w:color="000000"/>
              <w:bottom w:val="single" w:sz="4" w:space="0" w:color="000000"/>
              <w:right w:val="single" w:sz="4" w:space="0" w:color="000000"/>
            </w:tcBorders>
          </w:tcPr>
          <w:p w:rsidR="00C54EBB" w:rsidRPr="00C92142" w:rsidRDefault="00C54EBB" w:rsidP="00AA3C07">
            <w:pPr>
              <w:suppressAutoHyphens/>
              <w:snapToGrid w:val="0"/>
              <w:rPr>
                <w:iCs/>
                <w:lang w:eastAsia="ar-SA"/>
              </w:rPr>
            </w:pPr>
          </w:p>
        </w:tc>
      </w:tr>
    </w:tbl>
    <w:p w:rsidR="00C54EBB" w:rsidRPr="00C92142" w:rsidRDefault="00C54EBB" w:rsidP="00C54EBB">
      <w:pPr>
        <w:suppressAutoHyphens/>
        <w:jc w:val="both"/>
        <w:rPr>
          <w:iCs/>
          <w:lang w:eastAsia="ar-SA"/>
        </w:rPr>
      </w:pPr>
    </w:p>
    <w:p w:rsidR="00C54EBB" w:rsidRPr="00C92142" w:rsidRDefault="00C54EBB" w:rsidP="00C54EBB">
      <w:pPr>
        <w:suppressAutoHyphens/>
        <w:jc w:val="both"/>
        <w:rPr>
          <w:iCs/>
          <w:lang w:eastAsia="ar-SA"/>
        </w:rPr>
      </w:pPr>
      <w:r w:rsidRPr="00C92142">
        <w:rPr>
          <w:iCs/>
          <w:lang w:eastAsia="ar-SA"/>
        </w:rPr>
        <w: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C54EBB" w:rsidRPr="00C92142" w:rsidRDefault="00C54EBB" w:rsidP="00C54EBB">
      <w:pPr>
        <w:suppressAutoHyphens/>
        <w:jc w:val="both"/>
        <w:rPr>
          <w:b/>
          <w:i/>
          <w:iCs/>
          <w:lang w:eastAsia="ar-SA"/>
        </w:rPr>
      </w:pPr>
    </w:p>
    <w:p w:rsidR="00C54EBB" w:rsidRPr="00C92142" w:rsidRDefault="00C54EBB" w:rsidP="00C54EBB">
      <w:pPr>
        <w:suppressAutoHyphens/>
        <w:jc w:val="both"/>
        <w:rPr>
          <w:b/>
          <w:iCs/>
          <w:lang w:eastAsia="ar-SA"/>
        </w:rPr>
      </w:pPr>
    </w:p>
    <w:p w:rsidR="00C54EBB" w:rsidRPr="00C92142" w:rsidRDefault="00C54EBB" w:rsidP="00C54EBB">
      <w:pPr>
        <w:suppressAutoHyphens/>
        <w:jc w:val="both"/>
        <w:rPr>
          <w:b/>
          <w:iCs/>
          <w:lang w:eastAsia="ar-SA"/>
        </w:rPr>
      </w:pPr>
      <w:r w:rsidRPr="00C92142">
        <w:rPr>
          <w:b/>
          <w:iCs/>
          <w:lang w:eastAsia="ar-SA"/>
        </w:rPr>
        <w:t>Руководитель</w:t>
      </w:r>
    </w:p>
    <w:p w:rsidR="00C54EBB" w:rsidRPr="00C92142" w:rsidRDefault="00C54EBB" w:rsidP="00C54EBB">
      <w:pPr>
        <w:suppressAutoHyphens/>
        <w:jc w:val="both"/>
        <w:rPr>
          <w:b/>
          <w:iCs/>
          <w:lang w:eastAsia="ar-SA"/>
        </w:rPr>
      </w:pPr>
      <w:r w:rsidRPr="00C92142">
        <w:rPr>
          <w:b/>
          <w:iCs/>
          <w:lang w:eastAsia="ar-SA"/>
        </w:rPr>
        <w:lastRenderedPageBreak/>
        <w:t>_____________________________________________</w:t>
      </w:r>
    </w:p>
    <w:p w:rsidR="00C54EBB" w:rsidRPr="00C92142" w:rsidRDefault="00C54EBB" w:rsidP="00C54EBB">
      <w:pPr>
        <w:suppressAutoHyphens/>
        <w:ind w:firstLine="1080"/>
        <w:jc w:val="both"/>
        <w:rPr>
          <w:iCs/>
          <w:lang w:eastAsia="ar-SA"/>
        </w:rPr>
      </w:pPr>
      <w:r w:rsidRPr="00C92142">
        <w:rPr>
          <w:iCs/>
          <w:lang w:eastAsia="ar-SA"/>
        </w:rPr>
        <w:t>(подпись, инициалы, фамилия)</w:t>
      </w:r>
    </w:p>
    <w:p w:rsidR="00C54EBB" w:rsidRPr="00C92142" w:rsidRDefault="00C54EBB" w:rsidP="00C54EBB">
      <w:pPr>
        <w:suppressAutoHyphens/>
        <w:rPr>
          <w:b/>
          <w:iCs/>
          <w:lang w:eastAsia="ar-SA"/>
        </w:rPr>
      </w:pPr>
    </w:p>
    <w:p w:rsidR="00C54EBB" w:rsidRPr="00C92142" w:rsidRDefault="00C54EBB" w:rsidP="00C54EBB">
      <w:pPr>
        <w:suppressAutoHyphens/>
        <w:rPr>
          <w:b/>
          <w:iCs/>
          <w:lang w:eastAsia="ar-SA"/>
        </w:rPr>
      </w:pPr>
    </w:p>
    <w:p w:rsidR="00C54EBB" w:rsidRPr="00C92142" w:rsidRDefault="00C54EBB" w:rsidP="00C54EBB">
      <w:pPr>
        <w:suppressAutoHyphens/>
        <w:rPr>
          <w:b/>
          <w:iCs/>
          <w:lang w:eastAsia="ar-SA"/>
        </w:rPr>
      </w:pPr>
      <w:r w:rsidRPr="00C92142">
        <w:rPr>
          <w:b/>
          <w:iCs/>
          <w:lang w:eastAsia="ar-SA"/>
        </w:rPr>
        <w:t>М.П.</w:t>
      </w:r>
    </w:p>
    <w:tbl>
      <w:tblPr>
        <w:tblW w:w="9802" w:type="dxa"/>
        <w:tblInd w:w="108" w:type="dxa"/>
        <w:tblLook w:val="04A0"/>
      </w:tblPr>
      <w:tblGrid>
        <w:gridCol w:w="3162"/>
        <w:gridCol w:w="2847"/>
        <w:gridCol w:w="3793"/>
      </w:tblGrid>
      <w:tr w:rsidR="00C54EBB" w:rsidRPr="00C92142" w:rsidTr="00AA3C07">
        <w:trPr>
          <w:trHeight w:val="2884"/>
        </w:trPr>
        <w:tc>
          <w:tcPr>
            <w:tcW w:w="3162" w:type="dxa"/>
          </w:tcPr>
          <w:p w:rsidR="00C54EBB" w:rsidRPr="00C92142" w:rsidRDefault="00C54EBB" w:rsidP="00AA3C07">
            <w:pPr>
              <w:pStyle w:val="2"/>
              <w:rPr>
                <w:rFonts w:ascii="Times New Roman" w:hAnsi="Times New Roman" w:cs="Times New Roman"/>
                <w:b w:val="0"/>
                <w:sz w:val="24"/>
                <w:szCs w:val="24"/>
              </w:rPr>
            </w:pPr>
          </w:p>
        </w:tc>
        <w:tc>
          <w:tcPr>
            <w:tcW w:w="2847" w:type="dxa"/>
          </w:tcPr>
          <w:p w:rsidR="00C54EBB" w:rsidRPr="00C92142" w:rsidRDefault="00C54EBB" w:rsidP="00AA3C07"/>
          <w:p w:rsidR="00C54EBB" w:rsidRPr="00C92142" w:rsidRDefault="00C54EBB" w:rsidP="00AA3C07"/>
          <w:p w:rsidR="00C54EBB" w:rsidRPr="00C92142" w:rsidRDefault="00C54EBB" w:rsidP="00AA3C07"/>
          <w:p w:rsidR="00C54EBB" w:rsidRPr="00C92142" w:rsidRDefault="00C54EBB" w:rsidP="00AA3C07"/>
          <w:p w:rsidR="00C54EBB" w:rsidRPr="00C92142" w:rsidRDefault="00C54EBB" w:rsidP="00AA3C07"/>
          <w:p w:rsidR="00C54EBB" w:rsidRPr="00C92142" w:rsidRDefault="00C54EBB" w:rsidP="00AA3C07"/>
          <w:p w:rsidR="00C54EBB" w:rsidRPr="00C92142" w:rsidRDefault="00C54EBB" w:rsidP="00AA3C07"/>
          <w:p w:rsidR="00C54EBB" w:rsidRPr="00C92142" w:rsidRDefault="00C54EBB" w:rsidP="00AA3C07"/>
          <w:p w:rsidR="00C54EBB" w:rsidRPr="00C92142" w:rsidRDefault="00C54EBB" w:rsidP="00AA3C07"/>
          <w:p w:rsidR="00C54EBB" w:rsidRPr="00C92142" w:rsidRDefault="00C54EBB" w:rsidP="00AA3C07"/>
          <w:p w:rsidR="00C54EBB" w:rsidRPr="00C92142" w:rsidRDefault="00C54EBB" w:rsidP="00AA3C07">
            <w:pPr>
              <w:jc w:val="center"/>
            </w:pPr>
          </w:p>
        </w:tc>
        <w:tc>
          <w:tcPr>
            <w:tcW w:w="3793" w:type="dxa"/>
          </w:tcPr>
          <w:p w:rsidR="00C54EBB" w:rsidRPr="00C92142" w:rsidRDefault="00C54EBB" w:rsidP="00AA3C07">
            <w:pPr>
              <w:pStyle w:val="2"/>
              <w:rPr>
                <w:rFonts w:ascii="Times New Roman" w:hAnsi="Times New Roman" w:cs="Times New Roman"/>
                <w:b w:val="0"/>
                <w:sz w:val="24"/>
                <w:szCs w:val="24"/>
              </w:rPr>
            </w:pPr>
            <w:r w:rsidRPr="00C92142">
              <w:rPr>
                <w:rFonts w:ascii="Times New Roman" w:hAnsi="Times New Roman" w:cs="Times New Roman"/>
                <w:b w:val="0"/>
                <w:sz w:val="24"/>
                <w:szCs w:val="24"/>
              </w:rPr>
              <w:t xml:space="preserve">Приложение №4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Лянинского  сельсовета Здвинского района  Новосибирской области </w:t>
            </w:r>
          </w:p>
          <w:p w:rsidR="00C54EBB" w:rsidRPr="00C92142" w:rsidRDefault="00C54EBB" w:rsidP="00AA3C07">
            <w:pPr>
              <w:pStyle w:val="2"/>
              <w:jc w:val="center"/>
              <w:rPr>
                <w:rFonts w:ascii="Times New Roman" w:hAnsi="Times New Roman" w:cs="Times New Roman"/>
                <w:b w:val="0"/>
                <w:sz w:val="24"/>
                <w:szCs w:val="24"/>
              </w:rPr>
            </w:pPr>
          </w:p>
        </w:tc>
      </w:tr>
    </w:tbl>
    <w:p w:rsidR="00C54EBB" w:rsidRPr="00C92142" w:rsidRDefault="00C54EBB" w:rsidP="00AE5360">
      <w:pPr>
        <w:keepNext/>
        <w:numPr>
          <w:ilvl w:val="0"/>
          <w:numId w:val="5"/>
        </w:numPr>
        <w:tabs>
          <w:tab w:val="num" w:pos="432"/>
          <w:tab w:val="left" w:pos="9688"/>
        </w:tabs>
        <w:suppressAutoHyphens/>
        <w:adjustRightInd/>
        <w:ind w:right="-32"/>
        <w:jc w:val="center"/>
        <w:outlineLvl w:val="0"/>
        <w:rPr>
          <w:iCs/>
          <w:lang w:eastAsia="ar-SA"/>
        </w:rPr>
      </w:pPr>
      <w:r w:rsidRPr="00C92142">
        <w:rPr>
          <w:iCs/>
          <w:lang w:eastAsia="ar-SA"/>
        </w:rPr>
        <w:t>СПРАВКА</w:t>
      </w:r>
    </w:p>
    <w:p w:rsidR="00C54EBB" w:rsidRPr="00C92142" w:rsidRDefault="00C54EBB" w:rsidP="00C54EBB">
      <w:pPr>
        <w:tabs>
          <w:tab w:val="left" w:pos="9688"/>
        </w:tabs>
        <w:suppressAutoHyphens/>
        <w:ind w:right="-32"/>
        <w:jc w:val="center"/>
        <w:rPr>
          <w:iCs/>
          <w:lang w:eastAsia="ar-SA"/>
        </w:rPr>
      </w:pPr>
      <w:r w:rsidRPr="00C92142">
        <w:rPr>
          <w:iCs/>
          <w:lang w:eastAsia="ar-SA"/>
        </w:rPr>
        <w:t xml:space="preserve">о размере среднемесячного денежного содержания </w:t>
      </w:r>
    </w:p>
    <w:p w:rsidR="00C54EBB" w:rsidRPr="00C92142" w:rsidRDefault="00C54EBB" w:rsidP="00C54EBB">
      <w:pPr>
        <w:tabs>
          <w:tab w:val="left" w:pos="9688"/>
        </w:tabs>
        <w:suppressAutoHyphens/>
        <w:ind w:right="-32"/>
        <w:rPr>
          <w:iCs/>
          <w:lang w:eastAsia="ar-SA"/>
        </w:rPr>
      </w:pPr>
      <w:r w:rsidRPr="00C92142">
        <w:rPr>
          <w:iCs/>
          <w:lang w:eastAsia="ar-SA"/>
        </w:rPr>
        <w:t>Среднемесячное денежное содержание</w:t>
      </w:r>
    </w:p>
    <w:p w:rsidR="00C54EBB" w:rsidRPr="00C92142" w:rsidRDefault="00C54EBB" w:rsidP="00C54EBB">
      <w:pPr>
        <w:tabs>
          <w:tab w:val="left" w:pos="9688"/>
        </w:tabs>
        <w:suppressAutoHyphens/>
        <w:ind w:right="-32"/>
        <w:rPr>
          <w:iCs/>
          <w:lang w:eastAsia="ar-SA"/>
        </w:rPr>
      </w:pPr>
      <w:r w:rsidRPr="00C92142">
        <w:rPr>
          <w:iCs/>
          <w:lang w:eastAsia="ar-SA"/>
        </w:rPr>
        <w:t>_________________________________________________________________, замещавшего</w:t>
      </w:r>
    </w:p>
    <w:p w:rsidR="00C54EBB" w:rsidRPr="003748A9" w:rsidRDefault="00C54EBB" w:rsidP="00C54EBB">
      <w:pPr>
        <w:tabs>
          <w:tab w:val="left" w:pos="9688"/>
        </w:tabs>
        <w:suppressAutoHyphens/>
        <w:ind w:right="-32" w:firstLine="2700"/>
        <w:rPr>
          <w:iCs/>
          <w:lang w:eastAsia="ar-SA"/>
        </w:rPr>
      </w:pPr>
      <w:r w:rsidRPr="003748A9">
        <w:rPr>
          <w:iCs/>
          <w:lang w:eastAsia="ar-SA"/>
        </w:rPr>
        <w:t>(фамилия, имя, отчество)</w:t>
      </w:r>
    </w:p>
    <w:p w:rsidR="00C54EBB" w:rsidRPr="00C92142" w:rsidRDefault="00C54EBB" w:rsidP="00C54EBB">
      <w:pPr>
        <w:tabs>
          <w:tab w:val="left" w:pos="9688"/>
        </w:tabs>
        <w:suppressAutoHyphens/>
        <w:ind w:right="-32"/>
        <w:jc w:val="both"/>
        <w:rPr>
          <w:iCs/>
          <w:lang w:eastAsia="ar-SA"/>
        </w:rPr>
      </w:pPr>
      <w:r w:rsidRPr="00C92142">
        <w:rPr>
          <w:iCs/>
          <w:lang w:eastAsia="ar-SA"/>
        </w:rPr>
        <w:t>должность ___________________________________________________________________</w:t>
      </w:r>
    </w:p>
    <w:p w:rsidR="00C54EBB" w:rsidRPr="00C92142" w:rsidRDefault="00C54EBB" w:rsidP="00C54EBB">
      <w:pPr>
        <w:tabs>
          <w:tab w:val="left" w:pos="9688"/>
        </w:tabs>
        <w:suppressAutoHyphens/>
        <w:ind w:right="-32" w:firstLine="3780"/>
        <w:jc w:val="both"/>
        <w:rPr>
          <w:iCs/>
          <w:lang w:eastAsia="ar-SA"/>
        </w:rPr>
      </w:pPr>
      <w:r w:rsidRPr="00C92142">
        <w:rPr>
          <w:iCs/>
          <w:lang w:eastAsia="ar-SA"/>
        </w:rPr>
        <w:t>(наименование должности)</w:t>
      </w:r>
    </w:p>
    <w:p w:rsidR="00C54EBB" w:rsidRPr="00C92142" w:rsidRDefault="00C54EBB" w:rsidP="00C54EBB">
      <w:pPr>
        <w:tabs>
          <w:tab w:val="left" w:pos="9688"/>
        </w:tabs>
        <w:suppressAutoHyphens/>
        <w:ind w:right="-32"/>
        <w:jc w:val="both"/>
        <w:rPr>
          <w:iCs/>
          <w:lang w:eastAsia="ar-SA"/>
        </w:rPr>
      </w:pPr>
      <w:r w:rsidRPr="00C92142">
        <w:rPr>
          <w:iCs/>
          <w:lang w:eastAsia="ar-SA"/>
        </w:rPr>
        <w:t>за период с _______________________ по _________________________</w:t>
      </w:r>
    </w:p>
    <w:p w:rsidR="00C54EBB" w:rsidRPr="00C92142" w:rsidRDefault="00C54EBB" w:rsidP="00C54EBB">
      <w:pPr>
        <w:tabs>
          <w:tab w:val="left" w:pos="9688"/>
        </w:tabs>
        <w:suppressAutoHyphens/>
        <w:ind w:right="-32" w:firstLine="1620"/>
        <w:jc w:val="both"/>
        <w:rPr>
          <w:iCs/>
          <w:lang w:eastAsia="ar-SA"/>
        </w:rPr>
      </w:pPr>
      <w:r w:rsidRPr="00C92142">
        <w:rPr>
          <w:iCs/>
          <w:lang w:eastAsia="ar-SA"/>
        </w:rPr>
        <w:t>(день, месяц, год)                              (день, месяц, год)</w:t>
      </w:r>
    </w:p>
    <w:p w:rsidR="00C54EBB" w:rsidRPr="00C92142" w:rsidRDefault="00C54EBB" w:rsidP="00C54EBB">
      <w:pPr>
        <w:suppressAutoHyphens/>
        <w:ind w:right="922"/>
        <w:jc w:val="both"/>
        <w:rPr>
          <w:iCs/>
          <w:lang w:eastAsia="ar-SA"/>
        </w:rPr>
      </w:pPr>
    </w:p>
    <w:tbl>
      <w:tblPr>
        <w:tblW w:w="0" w:type="auto"/>
        <w:tblInd w:w="-5" w:type="dxa"/>
        <w:tblLayout w:type="fixed"/>
        <w:tblLook w:val="04A0"/>
      </w:tblPr>
      <w:tblGrid>
        <w:gridCol w:w="5358"/>
        <w:gridCol w:w="1134"/>
        <w:gridCol w:w="1072"/>
        <w:gridCol w:w="1450"/>
      </w:tblGrid>
      <w:tr w:rsidR="00C54EBB" w:rsidRPr="00C92142" w:rsidTr="00AA3C07">
        <w:trPr>
          <w:cantSplit/>
        </w:trPr>
        <w:tc>
          <w:tcPr>
            <w:tcW w:w="5358" w:type="dxa"/>
            <w:vMerge w:val="restart"/>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ind w:right="922"/>
              <w:jc w:val="both"/>
              <w:rPr>
                <w:iCs/>
                <w:lang w:eastAsia="ar-SA"/>
              </w:rPr>
            </w:pPr>
          </w:p>
        </w:tc>
        <w:tc>
          <w:tcPr>
            <w:tcW w:w="1134" w:type="dxa"/>
            <w:vMerge w:val="restart"/>
            <w:tcBorders>
              <w:top w:val="single" w:sz="4" w:space="0" w:color="000000"/>
              <w:left w:val="single" w:sz="4" w:space="0" w:color="000000"/>
              <w:bottom w:val="single" w:sz="4" w:space="0" w:color="000000"/>
              <w:right w:val="nil"/>
            </w:tcBorders>
            <w:hideMark/>
          </w:tcPr>
          <w:p w:rsidR="00C54EBB" w:rsidRPr="00C92142" w:rsidRDefault="00C54EBB" w:rsidP="00AA3C07">
            <w:pPr>
              <w:suppressAutoHyphens/>
              <w:snapToGrid w:val="0"/>
              <w:rPr>
                <w:iCs/>
                <w:lang w:eastAsia="ar-SA"/>
              </w:rPr>
            </w:pPr>
            <w:r w:rsidRPr="00C92142">
              <w:rPr>
                <w:iCs/>
                <w:lang w:eastAsia="ar-SA"/>
              </w:rPr>
              <w:t>за ____</w:t>
            </w:r>
          </w:p>
          <w:p w:rsidR="00C54EBB" w:rsidRPr="00C92142" w:rsidRDefault="00C54EBB" w:rsidP="00AA3C07">
            <w:pPr>
              <w:suppressAutoHyphens/>
              <w:jc w:val="both"/>
              <w:rPr>
                <w:iCs/>
                <w:lang w:eastAsia="ar-SA"/>
              </w:rPr>
            </w:pPr>
            <w:r w:rsidRPr="00C92142">
              <w:rPr>
                <w:iCs/>
                <w:lang w:eastAsia="ar-SA"/>
              </w:rPr>
              <w:t>месяцев</w:t>
            </w:r>
          </w:p>
          <w:p w:rsidR="00C54EBB" w:rsidRPr="00C92142" w:rsidRDefault="00C54EBB" w:rsidP="00AA3C07">
            <w:pPr>
              <w:suppressAutoHyphens/>
              <w:jc w:val="both"/>
              <w:rPr>
                <w:iCs/>
                <w:lang w:eastAsia="ar-SA"/>
              </w:rPr>
            </w:pPr>
            <w:r w:rsidRPr="00C92142">
              <w:rPr>
                <w:iCs/>
                <w:lang w:eastAsia="ar-SA"/>
              </w:rPr>
              <w:t>(рублей)</w:t>
            </w:r>
          </w:p>
        </w:tc>
        <w:tc>
          <w:tcPr>
            <w:tcW w:w="2522" w:type="dxa"/>
            <w:gridSpan w:val="2"/>
            <w:tcBorders>
              <w:top w:val="single" w:sz="4" w:space="0" w:color="000000"/>
              <w:left w:val="single" w:sz="4" w:space="0" w:color="000000"/>
              <w:bottom w:val="single" w:sz="4" w:space="0" w:color="000000"/>
              <w:right w:val="single" w:sz="4" w:space="0" w:color="000000"/>
            </w:tcBorders>
            <w:hideMark/>
          </w:tcPr>
          <w:p w:rsidR="00C54EBB" w:rsidRPr="00C92142" w:rsidRDefault="00C54EBB" w:rsidP="00AA3C07">
            <w:pPr>
              <w:suppressAutoHyphens/>
              <w:snapToGrid w:val="0"/>
              <w:ind w:right="922"/>
              <w:jc w:val="center"/>
              <w:rPr>
                <w:iCs/>
                <w:lang w:eastAsia="ar-SA"/>
              </w:rPr>
            </w:pPr>
            <w:r w:rsidRPr="00C92142">
              <w:rPr>
                <w:iCs/>
                <w:lang w:eastAsia="ar-SA"/>
              </w:rPr>
              <w:t>в месяц</w:t>
            </w:r>
          </w:p>
        </w:tc>
      </w:tr>
      <w:tr w:rsidR="00C54EBB" w:rsidRPr="00C92142" w:rsidTr="00AA3C07">
        <w:trPr>
          <w:cantSplit/>
          <w:trHeight w:val="672"/>
        </w:trPr>
        <w:tc>
          <w:tcPr>
            <w:tcW w:w="5358" w:type="dxa"/>
            <w:vMerge/>
            <w:tcBorders>
              <w:top w:val="single" w:sz="4" w:space="0" w:color="000000"/>
              <w:left w:val="single" w:sz="4" w:space="0" w:color="000000"/>
              <w:bottom w:val="single" w:sz="4" w:space="0" w:color="000000"/>
              <w:right w:val="nil"/>
            </w:tcBorders>
            <w:vAlign w:val="center"/>
            <w:hideMark/>
          </w:tcPr>
          <w:p w:rsidR="00C54EBB" w:rsidRPr="00C92142" w:rsidRDefault="00C54EBB" w:rsidP="00AA3C07">
            <w:pPr>
              <w:rPr>
                <w:iCs/>
                <w:lang w:eastAsia="ar-SA"/>
              </w:rPr>
            </w:pPr>
          </w:p>
        </w:tc>
        <w:tc>
          <w:tcPr>
            <w:tcW w:w="1134" w:type="dxa"/>
            <w:vMerge/>
            <w:tcBorders>
              <w:top w:val="single" w:sz="4" w:space="0" w:color="000000"/>
              <w:left w:val="single" w:sz="4" w:space="0" w:color="000000"/>
              <w:bottom w:val="single" w:sz="4" w:space="0" w:color="000000"/>
              <w:right w:val="nil"/>
            </w:tcBorders>
            <w:vAlign w:val="center"/>
            <w:hideMark/>
          </w:tcPr>
          <w:p w:rsidR="00C54EBB" w:rsidRPr="00C92142" w:rsidRDefault="00C54EBB" w:rsidP="00AA3C07">
            <w:pPr>
              <w:rPr>
                <w:iCs/>
                <w:lang w:eastAsia="ar-SA"/>
              </w:rPr>
            </w:pPr>
          </w:p>
        </w:tc>
        <w:tc>
          <w:tcPr>
            <w:tcW w:w="1072" w:type="dxa"/>
            <w:tcBorders>
              <w:top w:val="single" w:sz="4" w:space="0" w:color="000000"/>
              <w:left w:val="single" w:sz="4" w:space="0" w:color="000000"/>
              <w:bottom w:val="single" w:sz="4" w:space="0" w:color="000000"/>
              <w:right w:val="nil"/>
            </w:tcBorders>
            <w:hideMark/>
          </w:tcPr>
          <w:p w:rsidR="00C54EBB" w:rsidRPr="00C92142" w:rsidRDefault="00C54EBB" w:rsidP="00AA3C07">
            <w:pPr>
              <w:tabs>
                <w:tab w:val="left" w:pos="1332"/>
              </w:tabs>
              <w:suppressAutoHyphens/>
              <w:snapToGrid w:val="0"/>
              <w:ind w:right="72"/>
              <w:jc w:val="center"/>
              <w:rPr>
                <w:iCs/>
                <w:lang w:eastAsia="ar-SA"/>
              </w:rPr>
            </w:pPr>
            <w:r w:rsidRPr="00C92142">
              <w:rPr>
                <w:iCs/>
                <w:lang w:eastAsia="ar-SA"/>
              </w:rPr>
              <w:t>процентов</w:t>
            </w:r>
          </w:p>
        </w:tc>
        <w:tc>
          <w:tcPr>
            <w:tcW w:w="1450" w:type="dxa"/>
            <w:tcBorders>
              <w:top w:val="single" w:sz="4" w:space="0" w:color="000000"/>
              <w:left w:val="single" w:sz="4" w:space="0" w:color="000000"/>
              <w:bottom w:val="single" w:sz="4" w:space="0" w:color="000000"/>
              <w:right w:val="single" w:sz="4" w:space="0" w:color="000000"/>
            </w:tcBorders>
            <w:hideMark/>
          </w:tcPr>
          <w:p w:rsidR="00C54EBB" w:rsidRPr="00C92142" w:rsidRDefault="00C54EBB" w:rsidP="00AA3C07">
            <w:pPr>
              <w:suppressAutoHyphens/>
              <w:snapToGrid w:val="0"/>
              <w:ind w:right="252"/>
              <w:jc w:val="center"/>
              <w:rPr>
                <w:iCs/>
                <w:lang w:eastAsia="ar-SA"/>
              </w:rPr>
            </w:pPr>
            <w:r w:rsidRPr="00C92142">
              <w:rPr>
                <w:iCs/>
                <w:lang w:eastAsia="ar-SA"/>
              </w:rPr>
              <w:t>рублей</w:t>
            </w:r>
          </w:p>
        </w:tc>
      </w:tr>
      <w:tr w:rsidR="00C54EBB" w:rsidRPr="00C92142" w:rsidTr="00AA3C07">
        <w:tc>
          <w:tcPr>
            <w:tcW w:w="5358" w:type="dxa"/>
            <w:tcBorders>
              <w:top w:val="single" w:sz="4" w:space="0" w:color="000000"/>
              <w:left w:val="single" w:sz="4" w:space="0" w:color="000000"/>
              <w:bottom w:val="single" w:sz="4" w:space="0" w:color="000000"/>
              <w:right w:val="nil"/>
            </w:tcBorders>
            <w:hideMark/>
          </w:tcPr>
          <w:p w:rsidR="00C54EBB" w:rsidRPr="00C92142" w:rsidRDefault="00C54EBB" w:rsidP="00AA3C07">
            <w:pPr>
              <w:tabs>
                <w:tab w:val="left" w:pos="3060"/>
                <w:tab w:val="left" w:pos="3240"/>
              </w:tabs>
              <w:suppressAutoHyphens/>
              <w:snapToGrid w:val="0"/>
              <w:ind w:right="252"/>
              <w:jc w:val="both"/>
              <w:rPr>
                <w:iCs/>
                <w:lang w:eastAsia="ar-SA"/>
              </w:rPr>
            </w:pPr>
            <w:r w:rsidRPr="00C92142">
              <w:rPr>
                <w:iCs/>
                <w:lang w:val="en-US" w:eastAsia="ar-SA"/>
              </w:rPr>
              <w:t>I</w:t>
            </w:r>
            <w:r w:rsidRPr="00C92142">
              <w:rPr>
                <w:iCs/>
                <w:lang w:eastAsia="ar-SA"/>
              </w:rPr>
              <w:t>. Денежное содержание:</w:t>
            </w:r>
          </w:p>
          <w:p w:rsidR="00C54EBB" w:rsidRPr="00C92142" w:rsidRDefault="00C54EBB" w:rsidP="00AA3C07">
            <w:pPr>
              <w:tabs>
                <w:tab w:val="left" w:pos="3060"/>
                <w:tab w:val="left" w:pos="3240"/>
              </w:tabs>
              <w:suppressAutoHyphens/>
              <w:ind w:right="252"/>
              <w:jc w:val="both"/>
              <w:rPr>
                <w:iCs/>
                <w:lang w:eastAsia="ar-SA"/>
              </w:rPr>
            </w:pPr>
            <w:r w:rsidRPr="00C92142">
              <w:rPr>
                <w:iCs/>
                <w:lang w:eastAsia="ar-SA"/>
              </w:rPr>
              <w:t>1) должностной оклад</w:t>
            </w:r>
          </w:p>
        </w:tc>
        <w:tc>
          <w:tcPr>
            <w:tcW w:w="1134"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ind w:right="922"/>
              <w:jc w:val="both"/>
              <w:rPr>
                <w:iCs/>
                <w:lang w:eastAsia="ar-SA"/>
              </w:rPr>
            </w:pPr>
          </w:p>
        </w:tc>
        <w:tc>
          <w:tcPr>
            <w:tcW w:w="1072" w:type="dxa"/>
            <w:tcBorders>
              <w:top w:val="single" w:sz="4" w:space="0" w:color="000000"/>
              <w:left w:val="single" w:sz="4" w:space="0" w:color="000000"/>
              <w:bottom w:val="single" w:sz="4" w:space="0" w:color="000000"/>
              <w:right w:val="nil"/>
            </w:tcBorders>
            <w:hideMark/>
          </w:tcPr>
          <w:p w:rsidR="00C54EBB" w:rsidRPr="00C92142" w:rsidRDefault="00C54EBB" w:rsidP="00AA3C07">
            <w:pPr>
              <w:suppressAutoHyphens/>
              <w:snapToGrid w:val="0"/>
              <w:ind w:right="922"/>
              <w:jc w:val="center"/>
              <w:rPr>
                <w:iCs/>
                <w:lang w:eastAsia="ar-SA"/>
              </w:rPr>
            </w:pPr>
            <w:r w:rsidRPr="00C92142">
              <w:rPr>
                <w:iCs/>
                <w:lang w:eastAsia="ar-SA"/>
              </w:rPr>
              <w:t>-</w:t>
            </w:r>
          </w:p>
        </w:tc>
        <w:tc>
          <w:tcPr>
            <w:tcW w:w="1450" w:type="dxa"/>
            <w:tcBorders>
              <w:top w:val="single" w:sz="4" w:space="0" w:color="000000"/>
              <w:left w:val="single" w:sz="4" w:space="0" w:color="000000"/>
              <w:bottom w:val="single" w:sz="4" w:space="0" w:color="000000"/>
              <w:right w:val="single" w:sz="4" w:space="0" w:color="000000"/>
            </w:tcBorders>
          </w:tcPr>
          <w:p w:rsidR="00C54EBB" w:rsidRPr="00C92142" w:rsidRDefault="00C54EBB" w:rsidP="00AA3C07">
            <w:pPr>
              <w:suppressAutoHyphens/>
              <w:snapToGrid w:val="0"/>
              <w:ind w:right="922"/>
              <w:jc w:val="both"/>
              <w:rPr>
                <w:iCs/>
                <w:lang w:eastAsia="ar-SA"/>
              </w:rPr>
            </w:pPr>
          </w:p>
        </w:tc>
      </w:tr>
      <w:tr w:rsidR="00C54EBB" w:rsidRPr="00C92142" w:rsidTr="00AA3C07">
        <w:tc>
          <w:tcPr>
            <w:tcW w:w="5358" w:type="dxa"/>
            <w:tcBorders>
              <w:top w:val="single" w:sz="4" w:space="0" w:color="000000"/>
              <w:left w:val="single" w:sz="4" w:space="0" w:color="000000"/>
              <w:bottom w:val="single" w:sz="4" w:space="0" w:color="000000"/>
              <w:right w:val="nil"/>
            </w:tcBorders>
            <w:hideMark/>
          </w:tcPr>
          <w:p w:rsidR="00C54EBB" w:rsidRPr="00C92142" w:rsidRDefault="00C54EBB" w:rsidP="00AA3C07">
            <w:pPr>
              <w:tabs>
                <w:tab w:val="left" w:pos="3060"/>
                <w:tab w:val="left" w:pos="3240"/>
              </w:tabs>
              <w:suppressAutoHyphens/>
              <w:snapToGrid w:val="0"/>
              <w:ind w:right="252"/>
              <w:jc w:val="both"/>
              <w:rPr>
                <w:iCs/>
                <w:lang w:eastAsia="ar-SA"/>
              </w:rPr>
            </w:pPr>
            <w:r w:rsidRPr="00C92142">
              <w:rPr>
                <w:iCs/>
                <w:lang w:eastAsia="ar-SA"/>
              </w:rPr>
              <w:t>2) ежемесячные надбавки к должностному окладу за:</w:t>
            </w:r>
          </w:p>
          <w:p w:rsidR="00C54EBB" w:rsidRPr="00C92142" w:rsidRDefault="00C54EBB" w:rsidP="00AA3C07">
            <w:pPr>
              <w:tabs>
                <w:tab w:val="left" w:pos="3060"/>
                <w:tab w:val="left" w:pos="3240"/>
              </w:tabs>
              <w:suppressAutoHyphens/>
              <w:ind w:right="252"/>
              <w:jc w:val="both"/>
              <w:rPr>
                <w:iCs/>
                <w:lang w:eastAsia="ar-SA"/>
              </w:rPr>
            </w:pPr>
            <w:r w:rsidRPr="00C92142">
              <w:rPr>
                <w:iCs/>
                <w:lang w:eastAsia="ar-SA"/>
              </w:rPr>
              <w:t>а) выслугу лет на муниципальной службе</w:t>
            </w:r>
          </w:p>
        </w:tc>
        <w:tc>
          <w:tcPr>
            <w:tcW w:w="1134"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ind w:right="922"/>
              <w:jc w:val="both"/>
              <w:rPr>
                <w:iCs/>
                <w:lang w:eastAsia="ar-SA"/>
              </w:rPr>
            </w:pPr>
          </w:p>
        </w:tc>
        <w:tc>
          <w:tcPr>
            <w:tcW w:w="1072"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ind w:right="922"/>
              <w:jc w:val="both"/>
              <w:rPr>
                <w:iCs/>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C54EBB" w:rsidRPr="00C92142" w:rsidRDefault="00C54EBB" w:rsidP="00AA3C07">
            <w:pPr>
              <w:suppressAutoHyphens/>
              <w:snapToGrid w:val="0"/>
              <w:ind w:right="922"/>
              <w:jc w:val="both"/>
              <w:rPr>
                <w:iCs/>
                <w:lang w:eastAsia="ar-SA"/>
              </w:rPr>
            </w:pPr>
          </w:p>
        </w:tc>
      </w:tr>
      <w:tr w:rsidR="00C54EBB" w:rsidRPr="00C92142" w:rsidTr="00AA3C07">
        <w:tc>
          <w:tcPr>
            <w:tcW w:w="5358" w:type="dxa"/>
            <w:tcBorders>
              <w:top w:val="single" w:sz="4" w:space="0" w:color="000000"/>
              <w:left w:val="single" w:sz="4" w:space="0" w:color="000000"/>
              <w:bottom w:val="single" w:sz="4" w:space="0" w:color="000000"/>
              <w:right w:val="nil"/>
            </w:tcBorders>
            <w:hideMark/>
          </w:tcPr>
          <w:p w:rsidR="00C54EBB" w:rsidRPr="00C92142" w:rsidRDefault="00C54EBB" w:rsidP="00AA3C07">
            <w:pPr>
              <w:tabs>
                <w:tab w:val="left" w:pos="3060"/>
                <w:tab w:val="left" w:pos="3240"/>
              </w:tabs>
              <w:suppressAutoHyphens/>
              <w:snapToGrid w:val="0"/>
              <w:ind w:right="252"/>
              <w:jc w:val="both"/>
              <w:rPr>
                <w:iCs/>
                <w:lang w:eastAsia="ar-SA"/>
              </w:rPr>
            </w:pPr>
            <w:r w:rsidRPr="00C92142">
              <w:rPr>
                <w:iCs/>
                <w:lang w:eastAsia="ar-SA"/>
              </w:rPr>
              <w:t>б) особые условия муниципальной службы</w:t>
            </w:r>
          </w:p>
        </w:tc>
        <w:tc>
          <w:tcPr>
            <w:tcW w:w="1134"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ind w:right="922"/>
              <w:jc w:val="both"/>
              <w:rPr>
                <w:iCs/>
                <w:lang w:eastAsia="ar-SA"/>
              </w:rPr>
            </w:pPr>
          </w:p>
        </w:tc>
        <w:tc>
          <w:tcPr>
            <w:tcW w:w="1072"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ind w:right="922"/>
              <w:jc w:val="both"/>
              <w:rPr>
                <w:iCs/>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C54EBB" w:rsidRPr="00C92142" w:rsidRDefault="00C54EBB" w:rsidP="00AA3C07">
            <w:pPr>
              <w:suppressAutoHyphens/>
              <w:snapToGrid w:val="0"/>
              <w:ind w:right="922"/>
              <w:jc w:val="both"/>
              <w:rPr>
                <w:iCs/>
                <w:lang w:eastAsia="ar-SA"/>
              </w:rPr>
            </w:pPr>
          </w:p>
        </w:tc>
      </w:tr>
      <w:tr w:rsidR="00C54EBB" w:rsidRPr="00C92142" w:rsidTr="00AA3C07">
        <w:tc>
          <w:tcPr>
            <w:tcW w:w="5358" w:type="dxa"/>
            <w:tcBorders>
              <w:top w:val="single" w:sz="4" w:space="0" w:color="000000"/>
              <w:left w:val="single" w:sz="4" w:space="0" w:color="000000"/>
              <w:bottom w:val="single" w:sz="4" w:space="0" w:color="000000"/>
              <w:right w:val="nil"/>
            </w:tcBorders>
            <w:hideMark/>
          </w:tcPr>
          <w:p w:rsidR="00C54EBB" w:rsidRPr="00C92142" w:rsidRDefault="00C54EBB" w:rsidP="00AA3C07">
            <w:pPr>
              <w:tabs>
                <w:tab w:val="left" w:pos="3060"/>
                <w:tab w:val="left" w:pos="3240"/>
              </w:tabs>
              <w:suppressAutoHyphens/>
              <w:snapToGrid w:val="0"/>
              <w:ind w:right="252"/>
              <w:jc w:val="both"/>
              <w:rPr>
                <w:iCs/>
                <w:lang w:eastAsia="ar-SA"/>
              </w:rPr>
            </w:pPr>
            <w:r w:rsidRPr="00C92142">
              <w:rPr>
                <w:iCs/>
                <w:lang w:eastAsia="ar-SA"/>
              </w:rPr>
              <w:t>в) за работу со сведениями, составляющими государственную тайну</w:t>
            </w:r>
          </w:p>
        </w:tc>
        <w:tc>
          <w:tcPr>
            <w:tcW w:w="1134"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ind w:right="922"/>
              <w:jc w:val="both"/>
              <w:rPr>
                <w:iCs/>
                <w:lang w:eastAsia="ar-SA"/>
              </w:rPr>
            </w:pPr>
          </w:p>
        </w:tc>
        <w:tc>
          <w:tcPr>
            <w:tcW w:w="1072"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ind w:right="922"/>
              <w:jc w:val="both"/>
              <w:rPr>
                <w:iCs/>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C54EBB" w:rsidRPr="00C92142" w:rsidRDefault="00C54EBB" w:rsidP="00AA3C07">
            <w:pPr>
              <w:suppressAutoHyphens/>
              <w:snapToGrid w:val="0"/>
              <w:ind w:right="922"/>
              <w:jc w:val="both"/>
              <w:rPr>
                <w:iCs/>
                <w:lang w:eastAsia="ar-SA"/>
              </w:rPr>
            </w:pPr>
          </w:p>
        </w:tc>
      </w:tr>
      <w:tr w:rsidR="00C54EBB" w:rsidRPr="00C92142" w:rsidTr="00AA3C07">
        <w:tc>
          <w:tcPr>
            <w:tcW w:w="5358" w:type="dxa"/>
            <w:tcBorders>
              <w:top w:val="single" w:sz="4" w:space="0" w:color="000000"/>
              <w:left w:val="single" w:sz="4" w:space="0" w:color="000000"/>
              <w:bottom w:val="single" w:sz="4" w:space="0" w:color="000000"/>
              <w:right w:val="nil"/>
            </w:tcBorders>
            <w:hideMark/>
          </w:tcPr>
          <w:p w:rsidR="00C54EBB" w:rsidRPr="00C92142" w:rsidRDefault="00C54EBB" w:rsidP="00AA3C07">
            <w:pPr>
              <w:tabs>
                <w:tab w:val="left" w:pos="2520"/>
                <w:tab w:val="left" w:pos="3060"/>
                <w:tab w:val="left" w:pos="3240"/>
              </w:tabs>
              <w:suppressAutoHyphens/>
              <w:snapToGrid w:val="0"/>
              <w:ind w:right="922"/>
              <w:jc w:val="both"/>
              <w:rPr>
                <w:iCs/>
                <w:lang w:eastAsia="ar-SA"/>
              </w:rPr>
            </w:pPr>
            <w:r w:rsidRPr="00C92142">
              <w:rPr>
                <w:iCs/>
                <w:lang w:eastAsia="ar-SA"/>
              </w:rPr>
              <w:t xml:space="preserve">3) ежемесячное денежное поощрение </w:t>
            </w:r>
          </w:p>
        </w:tc>
        <w:tc>
          <w:tcPr>
            <w:tcW w:w="1134"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ind w:right="922"/>
              <w:jc w:val="both"/>
              <w:rPr>
                <w:iCs/>
                <w:lang w:eastAsia="ar-SA"/>
              </w:rPr>
            </w:pPr>
          </w:p>
        </w:tc>
        <w:tc>
          <w:tcPr>
            <w:tcW w:w="1072"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ind w:right="922"/>
              <w:jc w:val="both"/>
              <w:rPr>
                <w:iCs/>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C54EBB" w:rsidRPr="00C92142" w:rsidRDefault="00C54EBB" w:rsidP="00AA3C07">
            <w:pPr>
              <w:suppressAutoHyphens/>
              <w:snapToGrid w:val="0"/>
              <w:ind w:right="922"/>
              <w:jc w:val="both"/>
              <w:rPr>
                <w:iCs/>
                <w:lang w:eastAsia="ar-SA"/>
              </w:rPr>
            </w:pPr>
          </w:p>
        </w:tc>
      </w:tr>
      <w:tr w:rsidR="00C54EBB" w:rsidRPr="00C92142" w:rsidTr="00AA3C07">
        <w:tc>
          <w:tcPr>
            <w:tcW w:w="5358" w:type="dxa"/>
            <w:tcBorders>
              <w:top w:val="single" w:sz="4" w:space="0" w:color="000000"/>
              <w:left w:val="single" w:sz="4" w:space="0" w:color="000000"/>
              <w:bottom w:val="single" w:sz="4" w:space="0" w:color="000000"/>
              <w:right w:val="nil"/>
            </w:tcBorders>
            <w:hideMark/>
          </w:tcPr>
          <w:p w:rsidR="00C54EBB" w:rsidRPr="00C92142" w:rsidRDefault="00C54EBB" w:rsidP="00AA3C07">
            <w:pPr>
              <w:tabs>
                <w:tab w:val="left" w:pos="2520"/>
                <w:tab w:val="left" w:pos="3060"/>
                <w:tab w:val="left" w:pos="3240"/>
              </w:tabs>
              <w:suppressAutoHyphens/>
              <w:snapToGrid w:val="0"/>
              <w:ind w:right="252"/>
              <w:jc w:val="both"/>
              <w:rPr>
                <w:iCs/>
                <w:lang w:eastAsia="ar-SA"/>
              </w:rPr>
            </w:pPr>
            <w:r w:rsidRPr="00C92142">
              <w:rPr>
                <w:iCs/>
                <w:lang w:eastAsia="ar-SA"/>
              </w:rPr>
              <w:t>4) премии за выполнение особо важных и сложных заданий</w:t>
            </w:r>
          </w:p>
        </w:tc>
        <w:tc>
          <w:tcPr>
            <w:tcW w:w="1134"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ind w:right="922"/>
              <w:jc w:val="both"/>
              <w:rPr>
                <w:iCs/>
                <w:lang w:eastAsia="ar-SA"/>
              </w:rPr>
            </w:pPr>
          </w:p>
        </w:tc>
        <w:tc>
          <w:tcPr>
            <w:tcW w:w="1072"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ind w:right="922"/>
              <w:jc w:val="center"/>
              <w:rPr>
                <w:iCs/>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C54EBB" w:rsidRPr="00C92142" w:rsidRDefault="00C54EBB" w:rsidP="00AA3C07">
            <w:pPr>
              <w:suppressAutoHyphens/>
              <w:snapToGrid w:val="0"/>
              <w:ind w:right="922"/>
              <w:jc w:val="both"/>
              <w:rPr>
                <w:iCs/>
                <w:lang w:eastAsia="ar-SA"/>
              </w:rPr>
            </w:pPr>
          </w:p>
        </w:tc>
      </w:tr>
      <w:tr w:rsidR="00C54EBB" w:rsidRPr="00C92142" w:rsidTr="00AA3C07">
        <w:tc>
          <w:tcPr>
            <w:tcW w:w="5358" w:type="dxa"/>
            <w:tcBorders>
              <w:top w:val="single" w:sz="4" w:space="0" w:color="000000"/>
              <w:left w:val="single" w:sz="4" w:space="0" w:color="000000"/>
              <w:bottom w:val="single" w:sz="4" w:space="0" w:color="000000"/>
              <w:right w:val="nil"/>
            </w:tcBorders>
            <w:hideMark/>
          </w:tcPr>
          <w:p w:rsidR="00C54EBB" w:rsidRPr="00C92142" w:rsidRDefault="00C54EBB" w:rsidP="00AA3C07">
            <w:pPr>
              <w:tabs>
                <w:tab w:val="left" w:pos="2520"/>
                <w:tab w:val="left" w:pos="3060"/>
                <w:tab w:val="left" w:pos="3240"/>
              </w:tabs>
              <w:suppressAutoHyphens/>
              <w:snapToGrid w:val="0"/>
              <w:ind w:right="252"/>
              <w:jc w:val="both"/>
              <w:rPr>
                <w:iCs/>
                <w:lang w:eastAsia="ar-SA"/>
              </w:rPr>
            </w:pPr>
            <w:r w:rsidRPr="00C92142">
              <w:rPr>
                <w:iCs/>
                <w:lang w:eastAsia="ar-SA"/>
              </w:rPr>
              <w:t>5) единовременная выплата при предоставлении ежегодного оплачиваемого отпуска и материальная помощь</w:t>
            </w:r>
          </w:p>
        </w:tc>
        <w:tc>
          <w:tcPr>
            <w:tcW w:w="1134"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ind w:right="922"/>
              <w:jc w:val="both"/>
              <w:rPr>
                <w:iCs/>
                <w:lang w:eastAsia="ar-SA"/>
              </w:rPr>
            </w:pPr>
          </w:p>
        </w:tc>
        <w:tc>
          <w:tcPr>
            <w:tcW w:w="1072"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ind w:right="922"/>
              <w:jc w:val="center"/>
              <w:rPr>
                <w:iCs/>
                <w:lang w:eastAsia="ar-SA"/>
              </w:rPr>
            </w:pPr>
          </w:p>
        </w:tc>
        <w:tc>
          <w:tcPr>
            <w:tcW w:w="1450" w:type="dxa"/>
            <w:tcBorders>
              <w:top w:val="single" w:sz="4" w:space="0" w:color="000000"/>
              <w:left w:val="single" w:sz="4" w:space="0" w:color="000000"/>
              <w:bottom w:val="single" w:sz="4" w:space="0" w:color="000000"/>
              <w:right w:val="single" w:sz="4" w:space="0" w:color="000000"/>
            </w:tcBorders>
          </w:tcPr>
          <w:p w:rsidR="00C54EBB" w:rsidRPr="00C92142" w:rsidRDefault="00C54EBB" w:rsidP="00AA3C07">
            <w:pPr>
              <w:suppressAutoHyphens/>
              <w:snapToGrid w:val="0"/>
              <w:ind w:right="922"/>
              <w:jc w:val="both"/>
              <w:rPr>
                <w:iCs/>
                <w:lang w:eastAsia="ar-SA"/>
              </w:rPr>
            </w:pPr>
          </w:p>
        </w:tc>
      </w:tr>
      <w:tr w:rsidR="00C54EBB" w:rsidRPr="00C92142" w:rsidTr="00AA3C07">
        <w:tc>
          <w:tcPr>
            <w:tcW w:w="5358" w:type="dxa"/>
            <w:tcBorders>
              <w:top w:val="single" w:sz="4" w:space="0" w:color="000000"/>
              <w:left w:val="single" w:sz="4" w:space="0" w:color="000000"/>
              <w:bottom w:val="single" w:sz="4" w:space="0" w:color="000000"/>
              <w:right w:val="nil"/>
            </w:tcBorders>
            <w:hideMark/>
          </w:tcPr>
          <w:p w:rsidR="00C54EBB" w:rsidRPr="00C92142" w:rsidRDefault="00C54EBB" w:rsidP="00AA3C07">
            <w:pPr>
              <w:tabs>
                <w:tab w:val="left" w:pos="2520"/>
                <w:tab w:val="left" w:pos="3060"/>
                <w:tab w:val="left" w:pos="3240"/>
              </w:tabs>
              <w:suppressAutoHyphens/>
              <w:snapToGrid w:val="0"/>
              <w:ind w:right="252"/>
              <w:jc w:val="both"/>
              <w:rPr>
                <w:iCs/>
                <w:lang w:eastAsia="ar-SA"/>
              </w:rPr>
            </w:pPr>
            <w:r w:rsidRPr="00C92142">
              <w:rPr>
                <w:iCs/>
                <w:lang w:val="en-US" w:eastAsia="ar-SA"/>
              </w:rPr>
              <w:t>II</w:t>
            </w:r>
            <w:r w:rsidRPr="00C92142">
              <w:rPr>
                <w:iCs/>
                <w:lang w:eastAsia="ar-SA"/>
              </w:rPr>
              <w:t xml:space="preserve">. Районный коэффициент </w:t>
            </w:r>
          </w:p>
        </w:tc>
        <w:tc>
          <w:tcPr>
            <w:tcW w:w="1134" w:type="dxa"/>
            <w:tcBorders>
              <w:top w:val="single" w:sz="4" w:space="0" w:color="000000"/>
              <w:left w:val="single" w:sz="4" w:space="0" w:color="000000"/>
              <w:bottom w:val="single" w:sz="4" w:space="0" w:color="000000"/>
              <w:right w:val="nil"/>
            </w:tcBorders>
            <w:hideMark/>
          </w:tcPr>
          <w:p w:rsidR="00C54EBB" w:rsidRPr="00C92142" w:rsidRDefault="00C54EBB" w:rsidP="00AA3C07">
            <w:pPr>
              <w:suppressAutoHyphens/>
              <w:snapToGrid w:val="0"/>
              <w:ind w:right="922"/>
              <w:jc w:val="center"/>
              <w:rPr>
                <w:iCs/>
                <w:lang w:eastAsia="ar-SA"/>
              </w:rPr>
            </w:pPr>
            <w:r w:rsidRPr="00C92142">
              <w:rPr>
                <w:iCs/>
                <w:lang w:eastAsia="ar-SA"/>
              </w:rPr>
              <w:t>-</w:t>
            </w:r>
          </w:p>
        </w:tc>
        <w:tc>
          <w:tcPr>
            <w:tcW w:w="1072"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ind w:right="922"/>
              <w:jc w:val="center"/>
              <w:rPr>
                <w:iCs/>
                <w:lang w:eastAsia="ar-SA"/>
              </w:rPr>
            </w:pPr>
          </w:p>
        </w:tc>
        <w:tc>
          <w:tcPr>
            <w:tcW w:w="1450" w:type="dxa"/>
            <w:tcBorders>
              <w:top w:val="single" w:sz="4" w:space="0" w:color="000000"/>
              <w:left w:val="single" w:sz="4" w:space="0" w:color="000000"/>
              <w:bottom w:val="single" w:sz="4" w:space="0" w:color="000000"/>
              <w:right w:val="single" w:sz="4" w:space="0" w:color="000000"/>
            </w:tcBorders>
            <w:hideMark/>
          </w:tcPr>
          <w:p w:rsidR="00C54EBB" w:rsidRPr="00C92142" w:rsidRDefault="00C54EBB" w:rsidP="00AA3C07">
            <w:pPr>
              <w:suppressAutoHyphens/>
              <w:snapToGrid w:val="0"/>
              <w:ind w:right="922"/>
              <w:jc w:val="center"/>
              <w:rPr>
                <w:iCs/>
                <w:lang w:eastAsia="ar-SA"/>
              </w:rPr>
            </w:pPr>
            <w:r w:rsidRPr="00C92142">
              <w:rPr>
                <w:iCs/>
                <w:lang w:eastAsia="ar-SA"/>
              </w:rPr>
              <w:t>-</w:t>
            </w:r>
          </w:p>
        </w:tc>
      </w:tr>
      <w:tr w:rsidR="00C54EBB" w:rsidRPr="00C92142" w:rsidTr="00AA3C07">
        <w:tc>
          <w:tcPr>
            <w:tcW w:w="5358" w:type="dxa"/>
            <w:tcBorders>
              <w:top w:val="single" w:sz="4" w:space="0" w:color="000000"/>
              <w:left w:val="single" w:sz="4" w:space="0" w:color="000000"/>
              <w:bottom w:val="single" w:sz="4" w:space="0" w:color="000000"/>
              <w:right w:val="nil"/>
            </w:tcBorders>
            <w:hideMark/>
          </w:tcPr>
          <w:p w:rsidR="00C54EBB" w:rsidRPr="00C92142" w:rsidRDefault="00C54EBB" w:rsidP="00AA3C07">
            <w:pPr>
              <w:tabs>
                <w:tab w:val="left" w:pos="2520"/>
                <w:tab w:val="left" w:pos="3060"/>
                <w:tab w:val="left" w:pos="3240"/>
              </w:tabs>
              <w:suppressAutoHyphens/>
              <w:snapToGrid w:val="0"/>
              <w:ind w:right="252"/>
              <w:jc w:val="both"/>
              <w:rPr>
                <w:iCs/>
                <w:lang w:eastAsia="ar-SA"/>
              </w:rPr>
            </w:pPr>
            <w:r w:rsidRPr="00C92142">
              <w:rPr>
                <w:iCs/>
                <w:lang w:eastAsia="ar-SA"/>
              </w:rPr>
              <w:t>ИТОГО:</w:t>
            </w:r>
          </w:p>
        </w:tc>
        <w:tc>
          <w:tcPr>
            <w:tcW w:w="1134"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ind w:right="922"/>
              <w:jc w:val="center"/>
              <w:rPr>
                <w:iCs/>
                <w:lang w:eastAsia="ar-SA"/>
              </w:rPr>
            </w:pPr>
          </w:p>
        </w:tc>
        <w:tc>
          <w:tcPr>
            <w:tcW w:w="1072" w:type="dxa"/>
            <w:tcBorders>
              <w:top w:val="single" w:sz="4" w:space="0" w:color="000000"/>
              <w:left w:val="single" w:sz="4" w:space="0" w:color="000000"/>
              <w:bottom w:val="single" w:sz="4" w:space="0" w:color="000000"/>
              <w:right w:val="nil"/>
            </w:tcBorders>
            <w:hideMark/>
          </w:tcPr>
          <w:p w:rsidR="00C54EBB" w:rsidRPr="00C92142" w:rsidRDefault="00C54EBB" w:rsidP="00AA3C07">
            <w:pPr>
              <w:suppressAutoHyphens/>
              <w:snapToGrid w:val="0"/>
              <w:ind w:right="922"/>
              <w:jc w:val="center"/>
              <w:rPr>
                <w:iCs/>
                <w:lang w:eastAsia="ar-SA"/>
              </w:rPr>
            </w:pPr>
            <w:r w:rsidRPr="00C92142">
              <w:rPr>
                <w:iCs/>
                <w:lang w:eastAsia="ar-SA"/>
              </w:rPr>
              <w:t>-</w:t>
            </w:r>
          </w:p>
        </w:tc>
        <w:tc>
          <w:tcPr>
            <w:tcW w:w="1450" w:type="dxa"/>
            <w:tcBorders>
              <w:top w:val="single" w:sz="4" w:space="0" w:color="000000"/>
              <w:left w:val="single" w:sz="4" w:space="0" w:color="000000"/>
              <w:bottom w:val="single" w:sz="4" w:space="0" w:color="000000"/>
              <w:right w:val="single" w:sz="4" w:space="0" w:color="000000"/>
            </w:tcBorders>
          </w:tcPr>
          <w:p w:rsidR="00C54EBB" w:rsidRPr="00C92142" w:rsidRDefault="00C54EBB" w:rsidP="00AA3C07">
            <w:pPr>
              <w:suppressAutoHyphens/>
              <w:snapToGrid w:val="0"/>
              <w:ind w:right="922"/>
              <w:jc w:val="center"/>
              <w:rPr>
                <w:iCs/>
                <w:lang w:eastAsia="ar-SA"/>
              </w:rPr>
            </w:pPr>
          </w:p>
        </w:tc>
      </w:tr>
      <w:tr w:rsidR="00C54EBB" w:rsidRPr="00C92142" w:rsidTr="00AA3C07">
        <w:tc>
          <w:tcPr>
            <w:tcW w:w="5358" w:type="dxa"/>
            <w:tcBorders>
              <w:top w:val="single" w:sz="4" w:space="0" w:color="000000"/>
              <w:left w:val="single" w:sz="4" w:space="0" w:color="000000"/>
              <w:bottom w:val="single" w:sz="4" w:space="0" w:color="000000"/>
              <w:right w:val="nil"/>
            </w:tcBorders>
            <w:hideMark/>
          </w:tcPr>
          <w:p w:rsidR="00C54EBB" w:rsidRPr="00C92142" w:rsidRDefault="00C54EBB" w:rsidP="00AA3C07">
            <w:pPr>
              <w:tabs>
                <w:tab w:val="left" w:pos="2520"/>
                <w:tab w:val="left" w:pos="3060"/>
                <w:tab w:val="left" w:pos="3240"/>
              </w:tabs>
              <w:suppressAutoHyphens/>
              <w:snapToGrid w:val="0"/>
              <w:ind w:right="252"/>
              <w:jc w:val="both"/>
              <w:rPr>
                <w:iCs/>
                <w:lang w:eastAsia="ar-SA"/>
              </w:rPr>
            </w:pPr>
            <w:r w:rsidRPr="00C92142">
              <w:rPr>
                <w:iCs/>
                <w:lang w:val="en-US" w:eastAsia="ar-SA"/>
              </w:rPr>
              <w:t>III</w:t>
            </w:r>
            <w:r w:rsidRPr="00C92142">
              <w:rPr>
                <w:iCs/>
                <w:lang w:eastAsia="ar-SA"/>
              </w:rPr>
              <w:t>. Предельное среднемесячное денежное содержание (2.8 установленного должностного оклада с учетом районного коэффициента)</w:t>
            </w:r>
          </w:p>
        </w:tc>
        <w:tc>
          <w:tcPr>
            <w:tcW w:w="1134"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ind w:right="922"/>
              <w:jc w:val="center"/>
              <w:rPr>
                <w:iCs/>
                <w:lang w:eastAsia="ar-SA"/>
              </w:rPr>
            </w:pPr>
          </w:p>
          <w:p w:rsidR="00C54EBB" w:rsidRPr="00C92142" w:rsidRDefault="00C54EBB" w:rsidP="00AA3C07">
            <w:pPr>
              <w:suppressAutoHyphens/>
              <w:ind w:right="922"/>
              <w:jc w:val="center"/>
              <w:rPr>
                <w:iCs/>
                <w:lang w:eastAsia="ar-SA"/>
              </w:rPr>
            </w:pPr>
            <w:r w:rsidRPr="00C92142">
              <w:rPr>
                <w:iCs/>
                <w:lang w:eastAsia="ar-SA"/>
              </w:rPr>
              <w:t>-</w:t>
            </w:r>
          </w:p>
        </w:tc>
        <w:tc>
          <w:tcPr>
            <w:tcW w:w="1072"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ind w:right="922"/>
              <w:jc w:val="both"/>
              <w:rPr>
                <w:iCs/>
                <w:lang w:eastAsia="ar-SA"/>
              </w:rPr>
            </w:pPr>
          </w:p>
          <w:p w:rsidR="00C54EBB" w:rsidRPr="00C92142" w:rsidRDefault="00C54EBB" w:rsidP="00AA3C07">
            <w:pPr>
              <w:suppressAutoHyphens/>
              <w:ind w:right="922"/>
              <w:jc w:val="center"/>
              <w:rPr>
                <w:iCs/>
                <w:lang w:eastAsia="ar-SA"/>
              </w:rPr>
            </w:pPr>
            <w:r w:rsidRPr="00C92142">
              <w:rPr>
                <w:iCs/>
                <w:lang w:eastAsia="ar-SA"/>
              </w:rPr>
              <w:t>-</w:t>
            </w:r>
          </w:p>
        </w:tc>
        <w:tc>
          <w:tcPr>
            <w:tcW w:w="1450" w:type="dxa"/>
            <w:tcBorders>
              <w:top w:val="single" w:sz="4" w:space="0" w:color="000000"/>
              <w:left w:val="single" w:sz="4" w:space="0" w:color="000000"/>
              <w:bottom w:val="single" w:sz="4" w:space="0" w:color="000000"/>
              <w:right w:val="single" w:sz="4" w:space="0" w:color="000000"/>
            </w:tcBorders>
          </w:tcPr>
          <w:p w:rsidR="00C54EBB" w:rsidRPr="00C92142" w:rsidRDefault="00C54EBB" w:rsidP="00AA3C07">
            <w:pPr>
              <w:suppressAutoHyphens/>
              <w:snapToGrid w:val="0"/>
              <w:ind w:right="922"/>
              <w:jc w:val="both"/>
              <w:rPr>
                <w:iCs/>
                <w:lang w:eastAsia="ar-SA"/>
              </w:rPr>
            </w:pPr>
          </w:p>
        </w:tc>
      </w:tr>
      <w:tr w:rsidR="00C54EBB" w:rsidRPr="00C92142" w:rsidTr="00AA3C07">
        <w:tc>
          <w:tcPr>
            <w:tcW w:w="5358" w:type="dxa"/>
            <w:tcBorders>
              <w:top w:val="single" w:sz="4" w:space="0" w:color="000000"/>
              <w:left w:val="single" w:sz="4" w:space="0" w:color="000000"/>
              <w:bottom w:val="single" w:sz="4" w:space="0" w:color="000000"/>
              <w:right w:val="nil"/>
            </w:tcBorders>
            <w:hideMark/>
          </w:tcPr>
          <w:p w:rsidR="00C54EBB" w:rsidRPr="00C92142" w:rsidRDefault="00C54EBB" w:rsidP="00AA3C07">
            <w:pPr>
              <w:tabs>
                <w:tab w:val="left" w:pos="2520"/>
                <w:tab w:val="left" w:pos="3060"/>
                <w:tab w:val="left" w:pos="3240"/>
              </w:tabs>
              <w:suppressAutoHyphens/>
              <w:snapToGrid w:val="0"/>
              <w:ind w:right="252"/>
              <w:jc w:val="both"/>
              <w:rPr>
                <w:iCs/>
                <w:lang w:eastAsia="ar-SA"/>
              </w:rPr>
            </w:pPr>
            <w:r w:rsidRPr="00C92142">
              <w:rPr>
                <w:iCs/>
                <w:lang w:val="en-US" w:eastAsia="ar-SA"/>
              </w:rPr>
              <w:t>IV</w:t>
            </w:r>
            <w:r w:rsidRPr="00C92142">
              <w:rPr>
                <w:iCs/>
                <w:lang w:eastAsia="ar-SA"/>
              </w:rPr>
              <w:t>. Среднемесячное денежное содержание, учитываемое для назначения пенсии за выслугу лет</w:t>
            </w:r>
          </w:p>
        </w:tc>
        <w:tc>
          <w:tcPr>
            <w:tcW w:w="1134"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ind w:right="922"/>
              <w:jc w:val="center"/>
              <w:rPr>
                <w:iCs/>
                <w:lang w:eastAsia="ar-SA"/>
              </w:rPr>
            </w:pPr>
          </w:p>
          <w:p w:rsidR="00C54EBB" w:rsidRPr="00C92142" w:rsidRDefault="00C54EBB" w:rsidP="00AA3C07">
            <w:pPr>
              <w:suppressAutoHyphens/>
              <w:ind w:right="922"/>
              <w:jc w:val="center"/>
              <w:rPr>
                <w:iCs/>
                <w:lang w:eastAsia="ar-SA"/>
              </w:rPr>
            </w:pPr>
            <w:r w:rsidRPr="00C92142">
              <w:rPr>
                <w:iCs/>
                <w:lang w:eastAsia="ar-SA"/>
              </w:rPr>
              <w:t>-</w:t>
            </w:r>
          </w:p>
        </w:tc>
        <w:tc>
          <w:tcPr>
            <w:tcW w:w="1072" w:type="dxa"/>
            <w:tcBorders>
              <w:top w:val="single" w:sz="4" w:space="0" w:color="000000"/>
              <w:left w:val="single" w:sz="4" w:space="0" w:color="000000"/>
              <w:bottom w:val="single" w:sz="4" w:space="0" w:color="000000"/>
              <w:right w:val="nil"/>
            </w:tcBorders>
          </w:tcPr>
          <w:p w:rsidR="00C54EBB" w:rsidRPr="00C92142" w:rsidRDefault="00C54EBB" w:rsidP="00AA3C07">
            <w:pPr>
              <w:suppressAutoHyphens/>
              <w:snapToGrid w:val="0"/>
              <w:ind w:right="922"/>
              <w:jc w:val="center"/>
              <w:rPr>
                <w:iCs/>
                <w:lang w:eastAsia="ar-SA"/>
              </w:rPr>
            </w:pPr>
          </w:p>
          <w:p w:rsidR="00C54EBB" w:rsidRPr="00C92142" w:rsidRDefault="00C54EBB" w:rsidP="00AA3C07">
            <w:pPr>
              <w:suppressAutoHyphens/>
              <w:ind w:right="922"/>
              <w:jc w:val="center"/>
              <w:rPr>
                <w:iCs/>
                <w:lang w:eastAsia="ar-SA"/>
              </w:rPr>
            </w:pPr>
            <w:r w:rsidRPr="00C92142">
              <w:rPr>
                <w:iCs/>
                <w:lang w:eastAsia="ar-SA"/>
              </w:rPr>
              <w:t>-</w:t>
            </w:r>
          </w:p>
        </w:tc>
        <w:tc>
          <w:tcPr>
            <w:tcW w:w="1450" w:type="dxa"/>
            <w:tcBorders>
              <w:top w:val="single" w:sz="4" w:space="0" w:color="000000"/>
              <w:left w:val="single" w:sz="4" w:space="0" w:color="000000"/>
              <w:bottom w:val="single" w:sz="4" w:space="0" w:color="000000"/>
              <w:right w:val="single" w:sz="4" w:space="0" w:color="000000"/>
            </w:tcBorders>
          </w:tcPr>
          <w:p w:rsidR="00C54EBB" w:rsidRPr="00C92142" w:rsidRDefault="00C54EBB" w:rsidP="00AA3C07">
            <w:pPr>
              <w:suppressAutoHyphens/>
              <w:snapToGrid w:val="0"/>
              <w:ind w:right="922"/>
              <w:jc w:val="both"/>
              <w:rPr>
                <w:iCs/>
                <w:lang w:eastAsia="ar-SA"/>
              </w:rPr>
            </w:pPr>
          </w:p>
        </w:tc>
      </w:tr>
    </w:tbl>
    <w:p w:rsidR="00C54EBB" w:rsidRPr="00C92142" w:rsidRDefault="00C54EBB" w:rsidP="00C54EBB">
      <w:pPr>
        <w:suppressAutoHyphens/>
        <w:ind w:right="922"/>
        <w:rPr>
          <w:iCs/>
          <w:lang w:eastAsia="ar-SA"/>
        </w:rPr>
      </w:pPr>
    </w:p>
    <w:p w:rsidR="00C54EBB" w:rsidRPr="00C92142" w:rsidRDefault="00C54EBB" w:rsidP="00C54EBB">
      <w:pPr>
        <w:suppressAutoHyphens/>
        <w:ind w:right="922"/>
        <w:rPr>
          <w:iCs/>
          <w:lang w:eastAsia="ar-SA"/>
        </w:rPr>
      </w:pPr>
      <w:r w:rsidRPr="00C92142">
        <w:rPr>
          <w:iCs/>
          <w:lang w:eastAsia="ar-SA"/>
        </w:rPr>
        <w:t>Руководитель      ______________________</w:t>
      </w:r>
    </w:p>
    <w:p w:rsidR="00C54EBB" w:rsidRPr="00C92142" w:rsidRDefault="00C54EBB" w:rsidP="00C54EBB">
      <w:pPr>
        <w:suppressAutoHyphens/>
        <w:ind w:left="4956" w:right="922"/>
        <w:rPr>
          <w:iCs/>
          <w:lang w:eastAsia="ar-SA"/>
        </w:rPr>
      </w:pPr>
      <w:r w:rsidRPr="00C92142">
        <w:rPr>
          <w:iCs/>
          <w:lang w:eastAsia="ar-SA"/>
        </w:rPr>
        <w:t>(подпись, инициалы, фамилия)</w:t>
      </w:r>
    </w:p>
    <w:p w:rsidR="00C54EBB" w:rsidRPr="00C92142" w:rsidRDefault="00C54EBB" w:rsidP="00C54EBB">
      <w:pPr>
        <w:suppressAutoHyphens/>
        <w:ind w:right="922"/>
        <w:rPr>
          <w:iCs/>
          <w:lang w:eastAsia="ar-SA"/>
        </w:rPr>
      </w:pPr>
      <w:r w:rsidRPr="00C92142">
        <w:rPr>
          <w:iCs/>
          <w:lang w:eastAsia="ar-SA"/>
        </w:rPr>
        <w:t>Главный бухгалтер</w:t>
      </w:r>
      <w:r w:rsidRPr="00C92142">
        <w:rPr>
          <w:iCs/>
          <w:lang w:eastAsia="ar-SA"/>
        </w:rPr>
        <w:tab/>
        <w:t>______________                  (подпись, инициалы, фамилия)</w:t>
      </w:r>
    </w:p>
    <w:p w:rsidR="00C54EBB" w:rsidRPr="00C92142" w:rsidRDefault="00C54EBB" w:rsidP="00C54EBB">
      <w:pPr>
        <w:suppressAutoHyphens/>
        <w:ind w:right="922" w:firstLine="5940"/>
        <w:rPr>
          <w:lang w:eastAsia="ar-SA"/>
        </w:rPr>
      </w:pPr>
      <w:r w:rsidRPr="00C92142">
        <w:rPr>
          <w:lang w:eastAsia="ar-SA"/>
        </w:rPr>
        <w:t>М.П.</w:t>
      </w:r>
    </w:p>
    <w:p w:rsidR="00C54EBB" w:rsidRPr="00C92142" w:rsidRDefault="00C54EBB" w:rsidP="00C54EBB">
      <w:pPr>
        <w:pStyle w:val="2"/>
        <w:jc w:val="center"/>
        <w:rPr>
          <w:rFonts w:ascii="Times New Roman" w:hAnsi="Times New Roman" w:cs="Times New Roman"/>
          <w:b w:val="0"/>
          <w:sz w:val="24"/>
          <w:szCs w:val="24"/>
        </w:rPr>
      </w:pPr>
    </w:p>
    <w:tbl>
      <w:tblPr>
        <w:tblW w:w="9889" w:type="dxa"/>
        <w:tblLook w:val="04A0"/>
      </w:tblPr>
      <w:tblGrid>
        <w:gridCol w:w="3190"/>
        <w:gridCol w:w="2872"/>
        <w:gridCol w:w="3827"/>
      </w:tblGrid>
      <w:tr w:rsidR="00C54EBB" w:rsidRPr="00C92142" w:rsidTr="00AA3C07">
        <w:tc>
          <w:tcPr>
            <w:tcW w:w="3190" w:type="dxa"/>
          </w:tcPr>
          <w:p w:rsidR="00C54EBB" w:rsidRPr="00C92142" w:rsidRDefault="00C54EBB" w:rsidP="00AA3C07">
            <w:pPr>
              <w:pStyle w:val="2"/>
              <w:jc w:val="center"/>
              <w:rPr>
                <w:rFonts w:ascii="Times New Roman" w:hAnsi="Times New Roman" w:cs="Times New Roman"/>
                <w:b w:val="0"/>
                <w:sz w:val="24"/>
                <w:szCs w:val="24"/>
              </w:rPr>
            </w:pPr>
          </w:p>
          <w:p w:rsidR="00C54EBB" w:rsidRPr="00C92142" w:rsidRDefault="00C54EBB" w:rsidP="00AA3C07">
            <w:pPr>
              <w:pStyle w:val="2"/>
              <w:jc w:val="center"/>
              <w:rPr>
                <w:rFonts w:ascii="Times New Roman" w:hAnsi="Times New Roman" w:cs="Times New Roman"/>
                <w:b w:val="0"/>
                <w:sz w:val="24"/>
                <w:szCs w:val="24"/>
              </w:rPr>
            </w:pPr>
          </w:p>
          <w:p w:rsidR="00C54EBB" w:rsidRPr="00C92142" w:rsidRDefault="00C54EBB" w:rsidP="00AA3C07">
            <w:pPr>
              <w:pStyle w:val="2"/>
              <w:jc w:val="center"/>
              <w:rPr>
                <w:rFonts w:ascii="Times New Roman" w:hAnsi="Times New Roman" w:cs="Times New Roman"/>
                <w:b w:val="0"/>
                <w:sz w:val="24"/>
                <w:szCs w:val="24"/>
              </w:rPr>
            </w:pPr>
          </w:p>
        </w:tc>
        <w:tc>
          <w:tcPr>
            <w:tcW w:w="2872" w:type="dxa"/>
          </w:tcPr>
          <w:p w:rsidR="00C54EBB" w:rsidRPr="00C92142" w:rsidRDefault="00C54EBB" w:rsidP="00AA3C07">
            <w:pPr>
              <w:pStyle w:val="2"/>
              <w:jc w:val="center"/>
              <w:rPr>
                <w:rFonts w:ascii="Times New Roman" w:hAnsi="Times New Roman" w:cs="Times New Roman"/>
                <w:b w:val="0"/>
                <w:sz w:val="24"/>
                <w:szCs w:val="24"/>
              </w:rPr>
            </w:pPr>
          </w:p>
        </w:tc>
        <w:tc>
          <w:tcPr>
            <w:tcW w:w="3827" w:type="dxa"/>
          </w:tcPr>
          <w:p w:rsidR="00C54EBB" w:rsidRPr="00C92142" w:rsidRDefault="00C54EBB" w:rsidP="00AA3C07">
            <w:pPr>
              <w:pStyle w:val="2"/>
              <w:rPr>
                <w:rFonts w:ascii="Times New Roman" w:hAnsi="Times New Roman" w:cs="Times New Roman"/>
                <w:b w:val="0"/>
                <w:sz w:val="24"/>
                <w:szCs w:val="24"/>
              </w:rPr>
            </w:pPr>
            <w:r w:rsidRPr="00C92142">
              <w:rPr>
                <w:rFonts w:ascii="Times New Roman" w:hAnsi="Times New Roman" w:cs="Times New Roman"/>
                <w:b w:val="0"/>
                <w:sz w:val="24"/>
                <w:szCs w:val="24"/>
              </w:rPr>
              <w:t xml:space="preserve">Приложение №5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Лянинского  сельсовета Здвинского района  Новосибирской области </w:t>
            </w:r>
          </w:p>
          <w:p w:rsidR="00C54EBB" w:rsidRPr="00C92142" w:rsidRDefault="00C54EBB" w:rsidP="00AA3C07">
            <w:pPr>
              <w:pStyle w:val="2"/>
              <w:jc w:val="center"/>
              <w:rPr>
                <w:rFonts w:ascii="Times New Roman" w:hAnsi="Times New Roman" w:cs="Times New Roman"/>
                <w:b w:val="0"/>
                <w:sz w:val="24"/>
                <w:szCs w:val="24"/>
              </w:rPr>
            </w:pPr>
          </w:p>
        </w:tc>
      </w:tr>
    </w:tbl>
    <w:p w:rsidR="00C54EBB" w:rsidRPr="00C92142" w:rsidRDefault="00C54EBB" w:rsidP="00C54EBB">
      <w:pPr>
        <w:pStyle w:val="2"/>
        <w:jc w:val="center"/>
        <w:rPr>
          <w:rFonts w:ascii="Times New Roman" w:hAnsi="Times New Roman" w:cs="Times New Roman"/>
          <w:b w:val="0"/>
          <w:sz w:val="24"/>
          <w:szCs w:val="24"/>
        </w:rPr>
      </w:pPr>
    </w:p>
    <w:p w:rsidR="00C54EBB" w:rsidRPr="00C92142" w:rsidRDefault="00C54EBB" w:rsidP="00AE5360">
      <w:pPr>
        <w:keepNext/>
        <w:numPr>
          <w:ilvl w:val="0"/>
          <w:numId w:val="5"/>
        </w:numPr>
        <w:tabs>
          <w:tab w:val="num" w:pos="432"/>
        </w:tabs>
        <w:suppressAutoHyphens/>
        <w:adjustRightInd/>
        <w:ind w:right="-32"/>
        <w:jc w:val="center"/>
        <w:outlineLvl w:val="0"/>
        <w:rPr>
          <w:lang w:eastAsia="ar-SA"/>
        </w:rPr>
      </w:pPr>
      <w:r w:rsidRPr="00C92142">
        <w:rPr>
          <w:lang w:eastAsia="ar-SA"/>
        </w:rPr>
        <w:t>СПРАВКА</w:t>
      </w:r>
    </w:p>
    <w:p w:rsidR="00C54EBB" w:rsidRPr="00C92142" w:rsidRDefault="00C54EBB" w:rsidP="00C54EBB">
      <w:pPr>
        <w:suppressAutoHyphens/>
        <w:ind w:right="-32"/>
        <w:jc w:val="center"/>
        <w:rPr>
          <w:lang w:eastAsia="ar-SA"/>
        </w:rPr>
      </w:pPr>
    </w:p>
    <w:p w:rsidR="00C54EBB" w:rsidRPr="00C92142" w:rsidRDefault="00C54EBB" w:rsidP="00C54EBB">
      <w:pPr>
        <w:suppressAutoHyphens/>
        <w:ind w:right="-32"/>
        <w:jc w:val="center"/>
        <w:rPr>
          <w:lang w:eastAsia="ar-SA"/>
        </w:rPr>
      </w:pPr>
      <w:r w:rsidRPr="00C92142">
        <w:rPr>
          <w:lang w:eastAsia="ar-SA"/>
        </w:rPr>
        <w:t>__</w:t>
      </w:r>
      <w:r>
        <w:rPr>
          <w:lang w:eastAsia="ar-SA"/>
        </w:rPr>
        <w:t>___________________________________</w:t>
      </w:r>
      <w:r w:rsidRPr="00C92142">
        <w:rPr>
          <w:lang w:eastAsia="ar-SA"/>
        </w:rPr>
        <w:t>_________________________________</w:t>
      </w:r>
    </w:p>
    <w:p w:rsidR="00C54EBB" w:rsidRPr="003748A9" w:rsidRDefault="00C54EBB" w:rsidP="00C54EBB">
      <w:pPr>
        <w:suppressAutoHyphens/>
        <w:ind w:right="-32"/>
        <w:jc w:val="center"/>
        <w:rPr>
          <w:lang w:eastAsia="ar-SA"/>
        </w:rPr>
      </w:pPr>
      <w:r w:rsidRPr="003748A9">
        <w:rPr>
          <w:lang w:eastAsia="ar-SA"/>
        </w:rPr>
        <w:t>(наименование органа, осуществляющего пенсионное обеспечение)</w:t>
      </w:r>
    </w:p>
    <w:p w:rsidR="00C54EBB" w:rsidRPr="00C92142" w:rsidRDefault="00C54EBB" w:rsidP="00C54EBB">
      <w:pPr>
        <w:suppressAutoHyphens/>
        <w:ind w:right="-32" w:firstLine="360"/>
        <w:jc w:val="both"/>
        <w:rPr>
          <w:lang w:eastAsia="ar-SA"/>
        </w:rPr>
      </w:pPr>
      <w:r w:rsidRPr="00C92142">
        <w:rPr>
          <w:lang w:eastAsia="ar-SA"/>
        </w:rPr>
        <w:t>Дана ___________________________________________________________________________</w:t>
      </w:r>
    </w:p>
    <w:p w:rsidR="00C54EBB" w:rsidRPr="003748A9" w:rsidRDefault="00C54EBB" w:rsidP="00C54EBB">
      <w:pPr>
        <w:suppressAutoHyphens/>
        <w:ind w:right="-32"/>
        <w:jc w:val="center"/>
        <w:rPr>
          <w:lang w:eastAsia="ar-SA"/>
        </w:rPr>
      </w:pPr>
      <w:r w:rsidRPr="003748A9">
        <w:rPr>
          <w:lang w:eastAsia="ar-SA"/>
        </w:rPr>
        <w:t>(фамилия, имя, отчество)</w:t>
      </w:r>
    </w:p>
    <w:p w:rsidR="00C54EBB" w:rsidRPr="00C92142" w:rsidRDefault="00C54EBB" w:rsidP="00C54EBB">
      <w:pPr>
        <w:suppressAutoHyphens/>
        <w:ind w:right="-32"/>
        <w:jc w:val="both"/>
        <w:rPr>
          <w:lang w:eastAsia="ar-SA"/>
        </w:rPr>
      </w:pPr>
      <w:r w:rsidRPr="00C92142">
        <w:rPr>
          <w:lang w:eastAsia="ar-SA"/>
        </w:rPr>
        <w:t xml:space="preserve">в том, что в соответствии с Федеральным законом "О страховых пенсиях» /Законом Российской Федерации «О занятости населения в Российской Федерации» </w:t>
      </w:r>
    </w:p>
    <w:p w:rsidR="00C54EBB" w:rsidRPr="00C92142" w:rsidRDefault="00C54EBB" w:rsidP="00C54EBB">
      <w:pPr>
        <w:suppressAutoHyphens/>
        <w:ind w:right="-32"/>
        <w:jc w:val="both"/>
        <w:rPr>
          <w:lang w:eastAsia="ar-SA"/>
        </w:rPr>
      </w:pPr>
      <w:r w:rsidRPr="00C92142">
        <w:rPr>
          <w:lang w:eastAsia="ar-SA"/>
        </w:rPr>
        <w:t>назначена страховая пенсия по _____________________________________________</w:t>
      </w:r>
    </w:p>
    <w:p w:rsidR="00C54EBB" w:rsidRPr="00C92142" w:rsidRDefault="00C54EBB" w:rsidP="00C54EBB">
      <w:pPr>
        <w:suppressAutoHyphens/>
        <w:ind w:right="-32" w:firstLine="4860"/>
        <w:jc w:val="both"/>
        <w:rPr>
          <w:lang w:eastAsia="ar-SA"/>
        </w:rPr>
      </w:pPr>
      <w:r w:rsidRPr="00C92142">
        <w:rPr>
          <w:lang w:eastAsia="ar-SA"/>
        </w:rPr>
        <w:t>(вид пенсии)</w:t>
      </w:r>
    </w:p>
    <w:p w:rsidR="00C54EBB" w:rsidRPr="00C92142" w:rsidRDefault="00C54EBB" w:rsidP="00C54EBB">
      <w:pPr>
        <w:suppressAutoHyphens/>
        <w:ind w:right="-32"/>
        <w:jc w:val="both"/>
        <w:rPr>
          <w:lang w:eastAsia="ar-SA"/>
        </w:rPr>
      </w:pPr>
      <w:r w:rsidRPr="00C92142">
        <w:rPr>
          <w:lang w:eastAsia="ar-SA"/>
        </w:rPr>
        <w:t xml:space="preserve">с ___________________ по __________________ </w:t>
      </w:r>
    </w:p>
    <w:p w:rsidR="00C54EBB" w:rsidRPr="00C92142" w:rsidRDefault="00C54EBB" w:rsidP="00C54EBB">
      <w:pPr>
        <w:suppressAutoHyphens/>
        <w:ind w:right="-32" w:firstLine="1260"/>
        <w:jc w:val="both"/>
        <w:rPr>
          <w:lang w:eastAsia="ar-SA"/>
        </w:rPr>
      </w:pPr>
      <w:r w:rsidRPr="00C92142">
        <w:rPr>
          <w:lang w:eastAsia="ar-SA"/>
        </w:rPr>
        <w:t xml:space="preserve"> (дата назначения пенсии и срок)</w:t>
      </w:r>
    </w:p>
    <w:p w:rsidR="00C54EBB" w:rsidRPr="00C92142" w:rsidRDefault="00C54EBB" w:rsidP="00AE5360">
      <w:pPr>
        <w:keepNext/>
        <w:numPr>
          <w:ilvl w:val="2"/>
          <w:numId w:val="5"/>
        </w:numPr>
        <w:tabs>
          <w:tab w:val="num" w:pos="720"/>
        </w:tabs>
        <w:suppressAutoHyphens/>
        <w:adjustRightInd/>
        <w:spacing w:before="240" w:after="60"/>
        <w:ind w:right="-32"/>
        <w:outlineLvl w:val="2"/>
        <w:rPr>
          <w:bCs/>
          <w:lang w:eastAsia="ar-SA"/>
        </w:rPr>
      </w:pPr>
    </w:p>
    <w:p w:rsidR="00C54EBB" w:rsidRPr="00C92142" w:rsidRDefault="00C54EBB" w:rsidP="00AE5360">
      <w:pPr>
        <w:keepNext/>
        <w:numPr>
          <w:ilvl w:val="2"/>
          <w:numId w:val="5"/>
        </w:numPr>
        <w:tabs>
          <w:tab w:val="num" w:pos="720"/>
        </w:tabs>
        <w:suppressAutoHyphens/>
        <w:adjustRightInd/>
        <w:spacing w:before="240" w:after="60"/>
        <w:ind w:right="-32"/>
        <w:outlineLvl w:val="2"/>
        <w:rPr>
          <w:bCs/>
          <w:lang w:eastAsia="ar-SA"/>
        </w:rPr>
      </w:pPr>
      <w:r w:rsidRPr="00C92142">
        <w:rPr>
          <w:bCs/>
          <w:lang w:eastAsia="ar-SA"/>
        </w:rPr>
        <w:t xml:space="preserve">По состоянию на ________________________ размер выплачиваемой страховой пенсии </w:t>
      </w:r>
    </w:p>
    <w:p w:rsidR="00C54EBB" w:rsidRPr="003748A9" w:rsidRDefault="00C54EBB" w:rsidP="00AE5360">
      <w:pPr>
        <w:keepNext/>
        <w:numPr>
          <w:ilvl w:val="2"/>
          <w:numId w:val="5"/>
        </w:numPr>
        <w:tabs>
          <w:tab w:val="num" w:pos="720"/>
        </w:tabs>
        <w:suppressAutoHyphens/>
        <w:adjustRightInd/>
        <w:ind w:right="-32" w:firstLine="2517"/>
        <w:outlineLvl w:val="2"/>
        <w:rPr>
          <w:bCs/>
          <w:lang w:eastAsia="ar-SA"/>
        </w:rPr>
      </w:pPr>
      <w:r w:rsidRPr="003748A9">
        <w:rPr>
          <w:bCs/>
          <w:lang w:eastAsia="ar-SA"/>
        </w:rPr>
        <w:t xml:space="preserve"> (дата) </w:t>
      </w:r>
    </w:p>
    <w:p w:rsidR="00C54EBB" w:rsidRPr="00C92142" w:rsidRDefault="00C54EBB" w:rsidP="00AE5360">
      <w:pPr>
        <w:keepNext/>
        <w:numPr>
          <w:ilvl w:val="2"/>
          <w:numId w:val="5"/>
        </w:numPr>
        <w:tabs>
          <w:tab w:val="num" w:pos="720"/>
        </w:tabs>
        <w:suppressAutoHyphens/>
        <w:adjustRightInd/>
        <w:spacing w:before="240" w:after="60"/>
        <w:ind w:right="-32"/>
        <w:outlineLvl w:val="2"/>
        <w:rPr>
          <w:bCs/>
          <w:lang w:eastAsia="ar-SA"/>
        </w:rPr>
      </w:pPr>
      <w:r w:rsidRPr="00C92142">
        <w:rPr>
          <w:bCs/>
          <w:lang w:eastAsia="ar-SA"/>
        </w:rPr>
        <w:t xml:space="preserve">составляет __________ рублей ________копеек, </w:t>
      </w:r>
    </w:p>
    <w:p w:rsidR="00C54EBB" w:rsidRPr="00C92142" w:rsidRDefault="00C54EBB" w:rsidP="00AE5360">
      <w:pPr>
        <w:keepNext/>
        <w:numPr>
          <w:ilvl w:val="2"/>
          <w:numId w:val="5"/>
        </w:numPr>
        <w:tabs>
          <w:tab w:val="num" w:pos="720"/>
        </w:tabs>
        <w:suppressAutoHyphens/>
        <w:adjustRightInd/>
        <w:spacing w:before="240" w:after="60"/>
        <w:ind w:right="-32"/>
        <w:outlineLvl w:val="2"/>
        <w:rPr>
          <w:bCs/>
          <w:lang w:eastAsia="ar-SA"/>
        </w:rPr>
      </w:pPr>
      <w:r w:rsidRPr="00C92142">
        <w:rPr>
          <w:bCs/>
          <w:lang w:eastAsia="ar-SA"/>
        </w:rPr>
        <w:t>в том числе</w:t>
      </w:r>
    </w:p>
    <w:p w:rsidR="00C54EBB" w:rsidRPr="00C92142" w:rsidRDefault="00C54EBB" w:rsidP="00C54EBB">
      <w:pPr>
        <w:suppressAutoHyphens/>
        <w:rPr>
          <w:lang w:eastAsia="ar-SA"/>
        </w:rPr>
      </w:pPr>
      <w:r w:rsidRPr="00C92142">
        <w:rPr>
          <w:lang w:eastAsia="ar-SA"/>
        </w:rPr>
        <w:t>фиксированная выплата составляет __________ рублей ________копеек</w:t>
      </w:r>
    </w:p>
    <w:p w:rsidR="00C54EBB" w:rsidRPr="00C92142" w:rsidRDefault="00C54EBB" w:rsidP="00C54EBB">
      <w:pPr>
        <w:suppressAutoHyphens/>
        <w:rPr>
          <w:lang w:eastAsia="ar-SA"/>
        </w:rPr>
      </w:pPr>
    </w:p>
    <w:p w:rsidR="00C54EBB" w:rsidRPr="00C92142" w:rsidRDefault="00C54EBB" w:rsidP="00C54EBB">
      <w:pPr>
        <w:suppressAutoHyphens/>
        <w:ind w:right="-32"/>
        <w:jc w:val="both"/>
        <w:rPr>
          <w:lang w:eastAsia="ar-SA"/>
        </w:rPr>
      </w:pPr>
    </w:p>
    <w:p w:rsidR="00C54EBB" w:rsidRPr="00C92142" w:rsidRDefault="00C54EBB" w:rsidP="00C54EBB">
      <w:pPr>
        <w:suppressAutoHyphens/>
        <w:ind w:right="-32"/>
        <w:jc w:val="both"/>
        <w:rPr>
          <w:bCs/>
          <w:lang w:eastAsia="ar-SA"/>
        </w:rPr>
      </w:pPr>
      <w:r w:rsidRPr="00C92142">
        <w:rPr>
          <w:lang w:eastAsia="ar-SA"/>
        </w:rPr>
        <w:t>Руководитель</w:t>
      </w:r>
      <w:r w:rsidRPr="00C92142">
        <w:rPr>
          <w:lang w:eastAsia="ar-SA"/>
        </w:rPr>
        <w:tab/>
      </w:r>
      <w:r w:rsidRPr="00C92142">
        <w:rPr>
          <w:lang w:eastAsia="ar-SA"/>
        </w:rPr>
        <w:tab/>
      </w:r>
      <w:r w:rsidRPr="00C92142">
        <w:rPr>
          <w:lang w:eastAsia="ar-SA"/>
        </w:rPr>
        <w:tab/>
      </w:r>
      <w:r w:rsidRPr="00C92142">
        <w:rPr>
          <w:lang w:eastAsia="ar-SA"/>
        </w:rPr>
        <w:tab/>
      </w:r>
      <w:r w:rsidRPr="00C92142">
        <w:rPr>
          <w:lang w:eastAsia="ar-SA"/>
        </w:rPr>
        <w:tab/>
      </w:r>
      <w:r w:rsidRPr="00C92142">
        <w:rPr>
          <w:lang w:eastAsia="ar-SA"/>
        </w:rPr>
        <w:tab/>
      </w:r>
      <w:r w:rsidRPr="00C92142">
        <w:rPr>
          <w:lang w:eastAsia="ar-SA"/>
        </w:rPr>
        <w:tab/>
        <w:t>___________________________</w:t>
      </w:r>
      <w:r w:rsidRPr="00C92142">
        <w:rPr>
          <w:bCs/>
          <w:lang w:eastAsia="ar-SA"/>
        </w:rPr>
        <w:t xml:space="preserve">    (подпись, инициалы, фамилия)</w:t>
      </w:r>
    </w:p>
    <w:p w:rsidR="00C54EBB" w:rsidRPr="00C92142" w:rsidRDefault="00C54EBB" w:rsidP="00C54EBB">
      <w:pPr>
        <w:pStyle w:val="2"/>
        <w:jc w:val="center"/>
        <w:rPr>
          <w:rFonts w:ascii="Times New Roman" w:hAnsi="Times New Roman" w:cs="Times New Roman"/>
          <w:b w:val="0"/>
          <w:sz w:val="24"/>
          <w:szCs w:val="24"/>
        </w:rPr>
      </w:pPr>
    </w:p>
    <w:tbl>
      <w:tblPr>
        <w:tblW w:w="9579" w:type="dxa"/>
        <w:tblLook w:val="04A0"/>
      </w:tblPr>
      <w:tblGrid>
        <w:gridCol w:w="3090"/>
        <w:gridCol w:w="2782"/>
        <w:gridCol w:w="3707"/>
      </w:tblGrid>
      <w:tr w:rsidR="00C54EBB" w:rsidRPr="00C92142" w:rsidTr="00AA3C07">
        <w:trPr>
          <w:trHeight w:val="2131"/>
        </w:trPr>
        <w:tc>
          <w:tcPr>
            <w:tcW w:w="3090" w:type="dxa"/>
          </w:tcPr>
          <w:p w:rsidR="00C54EBB" w:rsidRPr="00C92142" w:rsidRDefault="00C54EBB" w:rsidP="00AA3C07">
            <w:pPr>
              <w:pStyle w:val="2"/>
              <w:jc w:val="center"/>
              <w:rPr>
                <w:rFonts w:ascii="Times New Roman" w:hAnsi="Times New Roman" w:cs="Times New Roman"/>
                <w:b w:val="0"/>
                <w:sz w:val="24"/>
                <w:szCs w:val="24"/>
              </w:rPr>
            </w:pPr>
          </w:p>
          <w:p w:rsidR="00C54EBB" w:rsidRPr="00C92142" w:rsidRDefault="00C54EBB" w:rsidP="00AA3C07">
            <w:pPr>
              <w:pStyle w:val="2"/>
              <w:jc w:val="center"/>
              <w:rPr>
                <w:rFonts w:ascii="Times New Roman" w:hAnsi="Times New Roman" w:cs="Times New Roman"/>
                <w:b w:val="0"/>
                <w:sz w:val="24"/>
                <w:szCs w:val="24"/>
              </w:rPr>
            </w:pPr>
          </w:p>
          <w:p w:rsidR="00C54EBB" w:rsidRPr="00C92142" w:rsidRDefault="00C54EBB" w:rsidP="00AA3C07">
            <w:pPr>
              <w:pStyle w:val="2"/>
              <w:jc w:val="center"/>
              <w:rPr>
                <w:rFonts w:ascii="Times New Roman" w:hAnsi="Times New Roman" w:cs="Times New Roman"/>
                <w:b w:val="0"/>
                <w:sz w:val="24"/>
                <w:szCs w:val="24"/>
              </w:rPr>
            </w:pPr>
          </w:p>
        </w:tc>
        <w:tc>
          <w:tcPr>
            <w:tcW w:w="2782" w:type="dxa"/>
          </w:tcPr>
          <w:p w:rsidR="00C54EBB" w:rsidRDefault="00C54EBB" w:rsidP="00AA3C07">
            <w:pPr>
              <w:pStyle w:val="2"/>
              <w:jc w:val="center"/>
              <w:rPr>
                <w:rFonts w:ascii="Times New Roman" w:hAnsi="Times New Roman" w:cs="Times New Roman"/>
                <w:b w:val="0"/>
                <w:sz w:val="24"/>
                <w:szCs w:val="24"/>
              </w:rPr>
            </w:pPr>
          </w:p>
          <w:p w:rsidR="00C54EBB" w:rsidRDefault="00C54EBB" w:rsidP="00AA3C07"/>
          <w:p w:rsidR="00C54EBB" w:rsidRPr="003748A9" w:rsidRDefault="00C54EBB" w:rsidP="00AA3C07"/>
        </w:tc>
        <w:tc>
          <w:tcPr>
            <w:tcW w:w="3707" w:type="dxa"/>
          </w:tcPr>
          <w:p w:rsidR="00C54EBB" w:rsidRDefault="00C54EBB" w:rsidP="00AA3C07">
            <w:pPr>
              <w:pStyle w:val="2"/>
              <w:jc w:val="center"/>
              <w:rPr>
                <w:rFonts w:ascii="Times New Roman" w:hAnsi="Times New Roman" w:cs="Times New Roman"/>
                <w:b w:val="0"/>
                <w:sz w:val="24"/>
                <w:szCs w:val="24"/>
              </w:rPr>
            </w:pPr>
          </w:p>
          <w:p w:rsidR="00C54EBB" w:rsidRDefault="00C54EBB" w:rsidP="00AA3C07">
            <w:pPr>
              <w:pStyle w:val="2"/>
              <w:jc w:val="center"/>
              <w:rPr>
                <w:rFonts w:ascii="Times New Roman" w:hAnsi="Times New Roman" w:cs="Times New Roman"/>
                <w:b w:val="0"/>
                <w:sz w:val="24"/>
                <w:szCs w:val="24"/>
              </w:rPr>
            </w:pPr>
          </w:p>
          <w:p w:rsidR="00C54EBB" w:rsidRDefault="00C54EBB" w:rsidP="00AA3C07">
            <w:pPr>
              <w:pStyle w:val="2"/>
              <w:spacing w:before="0"/>
              <w:jc w:val="center"/>
              <w:rPr>
                <w:rFonts w:ascii="Times New Roman" w:hAnsi="Times New Roman" w:cs="Times New Roman"/>
                <w:b w:val="0"/>
                <w:sz w:val="24"/>
                <w:szCs w:val="24"/>
              </w:rPr>
            </w:pPr>
          </w:p>
          <w:p w:rsidR="00C54EBB" w:rsidRPr="00C92142" w:rsidRDefault="00C54EBB" w:rsidP="00AA3C07">
            <w:pPr>
              <w:pStyle w:val="2"/>
              <w:spacing w:before="0"/>
              <w:jc w:val="center"/>
              <w:rPr>
                <w:rFonts w:ascii="Times New Roman" w:hAnsi="Times New Roman" w:cs="Times New Roman"/>
                <w:b w:val="0"/>
                <w:sz w:val="24"/>
                <w:szCs w:val="24"/>
              </w:rPr>
            </w:pPr>
            <w:r w:rsidRPr="00C92142">
              <w:rPr>
                <w:rFonts w:ascii="Times New Roman" w:hAnsi="Times New Roman" w:cs="Times New Roman"/>
                <w:b w:val="0"/>
                <w:sz w:val="24"/>
                <w:szCs w:val="24"/>
              </w:rPr>
              <w:t xml:space="preserve">Приложение №6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Лянинского  сельсовета Здвинского района  Новосибирской области </w:t>
            </w:r>
          </w:p>
          <w:p w:rsidR="00C54EBB" w:rsidRPr="00C92142" w:rsidRDefault="00C54EBB" w:rsidP="00AA3C07">
            <w:pPr>
              <w:pStyle w:val="2"/>
              <w:jc w:val="center"/>
              <w:rPr>
                <w:rFonts w:ascii="Times New Roman" w:hAnsi="Times New Roman" w:cs="Times New Roman"/>
                <w:b w:val="0"/>
                <w:sz w:val="24"/>
                <w:szCs w:val="24"/>
              </w:rPr>
            </w:pPr>
          </w:p>
        </w:tc>
      </w:tr>
    </w:tbl>
    <w:p w:rsidR="00C54EBB" w:rsidRPr="00C92142" w:rsidRDefault="00C54EBB" w:rsidP="00C54EBB">
      <w:pPr>
        <w:pStyle w:val="2"/>
        <w:jc w:val="center"/>
        <w:rPr>
          <w:rFonts w:ascii="Times New Roman" w:hAnsi="Times New Roman" w:cs="Times New Roman"/>
          <w:b w:val="0"/>
          <w:sz w:val="24"/>
          <w:szCs w:val="24"/>
        </w:rPr>
      </w:pPr>
      <w:r w:rsidRPr="00C92142">
        <w:rPr>
          <w:rFonts w:ascii="Times New Roman" w:hAnsi="Times New Roman" w:cs="Times New Roman"/>
          <w:b w:val="0"/>
          <w:sz w:val="24"/>
          <w:szCs w:val="24"/>
        </w:rPr>
        <w:t>УВЕДОМЛЕНИЕ</w:t>
      </w:r>
    </w:p>
    <w:p w:rsidR="00C54EBB" w:rsidRPr="00C92142" w:rsidRDefault="00C54EBB" w:rsidP="00C54EBB">
      <w:pPr>
        <w:suppressAutoHyphens/>
        <w:jc w:val="center"/>
        <w:rPr>
          <w:b/>
          <w:bCs/>
          <w:iCs/>
          <w:lang w:eastAsia="ar-SA"/>
        </w:rPr>
      </w:pPr>
    </w:p>
    <w:p w:rsidR="00C54EBB" w:rsidRPr="00C92142" w:rsidRDefault="00C54EBB" w:rsidP="00AE5360">
      <w:pPr>
        <w:keepNext/>
        <w:numPr>
          <w:ilvl w:val="1"/>
          <w:numId w:val="5"/>
        </w:numPr>
        <w:tabs>
          <w:tab w:val="num" w:pos="576"/>
        </w:tabs>
        <w:suppressAutoHyphens/>
        <w:adjustRightInd/>
        <w:spacing w:line="312" w:lineRule="auto"/>
        <w:jc w:val="center"/>
        <w:outlineLvl w:val="1"/>
        <w:rPr>
          <w:bCs/>
          <w:iCs/>
          <w:lang w:eastAsia="ar-SA"/>
        </w:rPr>
      </w:pPr>
      <w:r w:rsidRPr="00C92142">
        <w:rPr>
          <w:bCs/>
          <w:iCs/>
          <w:lang w:eastAsia="ar-SA"/>
        </w:rPr>
        <w:t>Уважаемый (ая)___________________________________________</w:t>
      </w:r>
    </w:p>
    <w:p w:rsidR="00C54EBB" w:rsidRPr="00C92142" w:rsidRDefault="00C54EBB" w:rsidP="00C54EBB">
      <w:pPr>
        <w:suppressAutoHyphens/>
        <w:jc w:val="center"/>
        <w:rPr>
          <w:b/>
          <w:bCs/>
          <w:iCs/>
          <w:lang w:eastAsia="ar-SA"/>
        </w:rPr>
      </w:pPr>
    </w:p>
    <w:p w:rsidR="00C54EBB" w:rsidRPr="00C92142" w:rsidRDefault="00C54EBB" w:rsidP="00C54EBB">
      <w:pPr>
        <w:suppressAutoHyphens/>
        <w:jc w:val="center"/>
        <w:rPr>
          <w:bCs/>
          <w:iCs/>
          <w:lang w:eastAsia="ar-SA"/>
        </w:rPr>
      </w:pPr>
    </w:p>
    <w:p w:rsidR="00C54EBB" w:rsidRPr="00C92142" w:rsidRDefault="00C54EBB" w:rsidP="00C54EBB">
      <w:pPr>
        <w:suppressAutoHyphens/>
        <w:ind w:firstLine="360"/>
        <w:jc w:val="both"/>
        <w:rPr>
          <w:bCs/>
          <w:iCs/>
          <w:lang w:eastAsia="ar-SA"/>
        </w:rPr>
      </w:pPr>
      <w:r w:rsidRPr="00C92142">
        <w:rPr>
          <w:bCs/>
          <w:iCs/>
          <w:lang w:eastAsia="ar-SA"/>
        </w:rPr>
        <w:t xml:space="preserve">Администрация </w:t>
      </w:r>
      <w:r w:rsidRPr="00C92142">
        <w:t>Лянинского  сельсовета Здвинского района  Новосибирской области</w:t>
      </w:r>
      <w:r w:rsidRPr="00C92142">
        <w:rPr>
          <w:b/>
        </w:rPr>
        <w:t xml:space="preserve"> </w:t>
      </w:r>
      <w:r w:rsidRPr="00C92142">
        <w:rPr>
          <w:bCs/>
          <w:iCs/>
          <w:lang w:eastAsia="ar-SA"/>
        </w:rPr>
        <w:t xml:space="preserve">, сообщает, что в соответствии с </w:t>
      </w:r>
      <w:r w:rsidRPr="00C92142">
        <w:rPr>
          <w:lang w:eastAsia="ar-SA"/>
        </w:rPr>
        <w:t>Положением</w:t>
      </w:r>
      <w:r>
        <w:rPr>
          <w:lang w:eastAsia="ar-SA"/>
        </w:rPr>
        <w:t xml:space="preserve"> </w:t>
      </w:r>
      <w:r w:rsidRPr="00C92142">
        <w:rPr>
          <w:lang w:eastAsia="ar-SA"/>
        </w:rPr>
        <w:t xml:space="preserve">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w:t>
      </w:r>
      <w:r w:rsidRPr="00C92142">
        <w:t>Лянинского  сельсовета Здвинского района  Новосибирской области</w:t>
      </w:r>
      <w:r w:rsidRPr="00C92142">
        <w:rPr>
          <w:b/>
        </w:rPr>
        <w:t xml:space="preserve"> </w:t>
      </w:r>
      <w:r w:rsidRPr="00C92142">
        <w:rPr>
          <w:lang w:eastAsia="ar-SA"/>
        </w:rPr>
        <w:t xml:space="preserve">Вам назначена ежемесячная  доплата к страховой пенсии/ пенсии за выслугу лет к страховой </w:t>
      </w:r>
      <w:r w:rsidRPr="00C92142">
        <w:rPr>
          <w:bCs/>
          <w:iCs/>
          <w:lang w:eastAsia="ar-SA"/>
        </w:rPr>
        <w:t>пенсии</w:t>
      </w:r>
    </w:p>
    <w:p w:rsidR="00C54EBB" w:rsidRPr="00C92142" w:rsidRDefault="00C54EBB" w:rsidP="00C54EBB">
      <w:pPr>
        <w:suppressAutoHyphens/>
        <w:ind w:firstLine="360"/>
        <w:jc w:val="both"/>
        <w:rPr>
          <w:bCs/>
          <w:iCs/>
          <w:lang w:eastAsia="ar-SA"/>
        </w:rPr>
      </w:pPr>
      <w:r w:rsidRPr="00C92142">
        <w:rPr>
          <w:bCs/>
          <w:iCs/>
          <w:lang w:eastAsia="ar-SA"/>
        </w:rPr>
        <w:t xml:space="preserve"> в размере __________ рублей ___ копеек с ___________________________. </w:t>
      </w:r>
    </w:p>
    <w:p w:rsidR="00C54EBB" w:rsidRPr="00C92142" w:rsidRDefault="00C54EBB" w:rsidP="00C54EBB">
      <w:pPr>
        <w:suppressAutoHyphens/>
        <w:jc w:val="both"/>
        <w:rPr>
          <w:bCs/>
          <w:iCs/>
          <w:lang w:eastAsia="ar-SA"/>
        </w:rPr>
      </w:pPr>
      <w:r w:rsidRPr="00C92142">
        <w:rPr>
          <w:bCs/>
          <w:iCs/>
          <w:lang w:eastAsia="ar-SA"/>
        </w:rPr>
        <w:t>(дата назначения)</w:t>
      </w:r>
    </w:p>
    <w:p w:rsidR="00C54EBB" w:rsidRPr="00C92142" w:rsidRDefault="00C54EBB" w:rsidP="00C54EBB">
      <w:pPr>
        <w:suppressAutoHyphens/>
        <w:jc w:val="both"/>
        <w:rPr>
          <w:iCs/>
          <w:lang w:eastAsia="ar-SA"/>
        </w:rPr>
      </w:pPr>
    </w:p>
    <w:p w:rsidR="00C54EBB" w:rsidRPr="00C92142" w:rsidRDefault="00C54EBB" w:rsidP="00C54EBB">
      <w:pPr>
        <w:suppressAutoHyphens/>
        <w:ind w:firstLine="360"/>
        <w:jc w:val="both"/>
        <w:rPr>
          <w:iCs/>
          <w:lang w:eastAsia="ar-SA"/>
        </w:rPr>
      </w:pPr>
      <w:r w:rsidRPr="00C92142">
        <w:rPr>
          <w:iCs/>
          <w:lang w:eastAsia="ar-SA"/>
        </w:rPr>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rsidR="00C54EBB" w:rsidRPr="00C92142" w:rsidRDefault="00C54EBB" w:rsidP="00C54EBB">
      <w:pPr>
        <w:suppressAutoHyphens/>
        <w:ind w:firstLine="360"/>
        <w:jc w:val="both"/>
        <w:rPr>
          <w:bCs/>
          <w:iCs/>
          <w:lang w:eastAsia="ar-SA"/>
        </w:rPr>
      </w:pPr>
      <w:r w:rsidRPr="00C92142">
        <w:rPr>
          <w:iCs/>
          <w:lang w:eastAsia="ar-SA"/>
        </w:rPr>
        <w:t xml:space="preserve">В случае изменения размера страховой пенсии по старости (инвалидности), замещения </w:t>
      </w:r>
      <w:r w:rsidRPr="00C92142">
        <w:rPr>
          <w:lang w:eastAsia="ar-SA"/>
        </w:rPr>
        <w:t>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w:t>
      </w:r>
      <w:r w:rsidRPr="00C92142">
        <w:rPr>
          <w:iCs/>
          <w:lang w:eastAsia="ar-SA"/>
        </w:rPr>
        <w:t xml:space="preserve">, а также при перемене места жительства, </w:t>
      </w:r>
      <w:r w:rsidRPr="00C92142">
        <w:rPr>
          <w:bCs/>
          <w:iCs/>
          <w:lang w:eastAsia="ar-SA"/>
        </w:rPr>
        <w:t>во избежание задержек с выплатой пенсии за выслугу лет,  прошу Вас сообщать по адресу:____________________________________________________________.</w:t>
      </w:r>
    </w:p>
    <w:p w:rsidR="00C54EBB" w:rsidRPr="00C92142" w:rsidRDefault="00C54EBB" w:rsidP="00C54EBB">
      <w:pPr>
        <w:suppressAutoHyphens/>
        <w:ind w:firstLine="360"/>
        <w:jc w:val="both"/>
        <w:rPr>
          <w:bCs/>
          <w:iCs/>
          <w:lang w:eastAsia="ar-SA"/>
        </w:rPr>
      </w:pPr>
    </w:p>
    <w:p w:rsidR="00C54EBB" w:rsidRPr="00C92142" w:rsidRDefault="00C54EBB" w:rsidP="00C54EBB">
      <w:pPr>
        <w:suppressAutoHyphens/>
        <w:ind w:firstLine="360"/>
        <w:jc w:val="both"/>
        <w:rPr>
          <w:bCs/>
          <w:iCs/>
          <w:lang w:eastAsia="ar-SA"/>
        </w:rPr>
      </w:pPr>
    </w:p>
    <w:p w:rsidR="00C54EBB" w:rsidRPr="00C92142" w:rsidRDefault="00C54EBB" w:rsidP="00C54EBB">
      <w:pPr>
        <w:suppressAutoHyphens/>
        <w:ind w:firstLine="360"/>
        <w:jc w:val="both"/>
        <w:rPr>
          <w:bCs/>
          <w:iCs/>
          <w:lang w:eastAsia="ar-SA"/>
        </w:rPr>
      </w:pPr>
    </w:p>
    <w:p w:rsidR="00C54EBB" w:rsidRPr="00C92142" w:rsidRDefault="00C54EBB" w:rsidP="00C54EBB">
      <w:pPr>
        <w:suppressAutoHyphens/>
        <w:rPr>
          <w:bCs/>
          <w:iCs/>
          <w:lang w:eastAsia="ar-SA"/>
        </w:rPr>
      </w:pPr>
      <w:r w:rsidRPr="00C92142">
        <w:rPr>
          <w:bCs/>
          <w:iCs/>
          <w:lang w:eastAsia="ar-SA"/>
        </w:rPr>
        <w:t xml:space="preserve">Специалист  по работе с кадрами  администрации </w:t>
      </w:r>
    </w:p>
    <w:p w:rsidR="00C54EBB" w:rsidRPr="00C92142" w:rsidRDefault="00C54EBB" w:rsidP="00C54EBB">
      <w:pPr>
        <w:suppressAutoHyphens/>
        <w:rPr>
          <w:bCs/>
          <w:iCs/>
          <w:lang w:eastAsia="ar-SA"/>
        </w:rPr>
      </w:pPr>
      <w:r w:rsidRPr="00C92142">
        <w:t xml:space="preserve">Лянинского  сельсовета Здвинского района  Новосибирской области </w:t>
      </w:r>
    </w:p>
    <w:p w:rsidR="00C54EBB" w:rsidRPr="00C92142" w:rsidRDefault="00C54EBB" w:rsidP="00C54EBB">
      <w:pPr>
        <w:suppressAutoHyphens/>
        <w:rPr>
          <w:bCs/>
          <w:iCs/>
          <w:lang w:eastAsia="ar-SA"/>
        </w:rPr>
      </w:pPr>
    </w:p>
    <w:p w:rsidR="00C54EBB" w:rsidRPr="00C92142" w:rsidRDefault="00C54EBB" w:rsidP="00C54EBB">
      <w:pPr>
        <w:suppressAutoHyphens/>
        <w:rPr>
          <w:bCs/>
          <w:iCs/>
          <w:lang w:eastAsia="ar-SA"/>
        </w:rPr>
      </w:pPr>
    </w:p>
    <w:p w:rsidR="00C54EBB" w:rsidRPr="00C92142" w:rsidRDefault="00C54EBB" w:rsidP="00C54EBB">
      <w:pPr>
        <w:suppressAutoHyphens/>
        <w:rPr>
          <w:bCs/>
          <w:iCs/>
          <w:lang w:eastAsia="ar-SA"/>
        </w:rPr>
      </w:pPr>
      <w:r w:rsidRPr="00C92142">
        <w:rPr>
          <w:bCs/>
          <w:iCs/>
          <w:lang w:eastAsia="ar-SA"/>
        </w:rPr>
        <w:t>____________________________________________________</w:t>
      </w:r>
    </w:p>
    <w:p w:rsidR="00C54EBB" w:rsidRPr="00F00E8E" w:rsidRDefault="00C54EBB" w:rsidP="00C54EBB">
      <w:pPr>
        <w:suppressAutoHyphens/>
        <w:rPr>
          <w:bCs/>
          <w:iCs/>
          <w:lang w:eastAsia="ar-SA"/>
        </w:rPr>
      </w:pPr>
      <w:r>
        <w:rPr>
          <w:bCs/>
          <w:iCs/>
          <w:lang w:eastAsia="ar-SA"/>
        </w:rPr>
        <w:t xml:space="preserve">                                    </w:t>
      </w:r>
      <w:r w:rsidRPr="00F00E8E">
        <w:rPr>
          <w:bCs/>
          <w:iCs/>
          <w:lang w:eastAsia="ar-SA"/>
        </w:rPr>
        <w:t>(подпись, инициалы, фамилия)</w:t>
      </w:r>
      <w:r w:rsidRPr="00F00E8E">
        <w:rPr>
          <w:bCs/>
          <w:iCs/>
          <w:lang w:eastAsia="ar-SA"/>
        </w:rPr>
        <w:tab/>
      </w:r>
    </w:p>
    <w:p w:rsidR="00C54EBB" w:rsidRPr="00C92142" w:rsidRDefault="00C54EBB" w:rsidP="00C54EBB">
      <w:pPr>
        <w:pStyle w:val="2"/>
        <w:jc w:val="center"/>
        <w:rPr>
          <w:rFonts w:ascii="Times New Roman" w:hAnsi="Times New Roman" w:cs="Times New Roman"/>
          <w:b w:val="0"/>
          <w:sz w:val="24"/>
          <w:szCs w:val="24"/>
        </w:rPr>
      </w:pPr>
    </w:p>
    <w:tbl>
      <w:tblPr>
        <w:tblW w:w="9889" w:type="dxa"/>
        <w:tblLook w:val="04A0"/>
      </w:tblPr>
      <w:tblGrid>
        <w:gridCol w:w="3190"/>
        <w:gridCol w:w="2872"/>
        <w:gridCol w:w="3827"/>
      </w:tblGrid>
      <w:tr w:rsidR="00C54EBB" w:rsidRPr="00C92142" w:rsidTr="00AA3C07">
        <w:tc>
          <w:tcPr>
            <w:tcW w:w="3190" w:type="dxa"/>
          </w:tcPr>
          <w:p w:rsidR="00C54EBB" w:rsidRPr="00C92142" w:rsidRDefault="00C54EBB" w:rsidP="00AA3C07">
            <w:pPr>
              <w:pStyle w:val="2"/>
              <w:jc w:val="center"/>
              <w:rPr>
                <w:rFonts w:ascii="Times New Roman" w:hAnsi="Times New Roman" w:cs="Times New Roman"/>
                <w:b w:val="0"/>
                <w:sz w:val="24"/>
                <w:szCs w:val="24"/>
              </w:rPr>
            </w:pPr>
          </w:p>
          <w:p w:rsidR="00C54EBB" w:rsidRPr="00C92142" w:rsidRDefault="00C54EBB" w:rsidP="00AA3C07">
            <w:pPr>
              <w:pStyle w:val="2"/>
              <w:jc w:val="center"/>
              <w:rPr>
                <w:rFonts w:ascii="Times New Roman" w:hAnsi="Times New Roman" w:cs="Times New Roman"/>
                <w:b w:val="0"/>
                <w:sz w:val="24"/>
                <w:szCs w:val="24"/>
              </w:rPr>
            </w:pPr>
          </w:p>
        </w:tc>
        <w:tc>
          <w:tcPr>
            <w:tcW w:w="2872" w:type="dxa"/>
          </w:tcPr>
          <w:p w:rsidR="00C54EBB" w:rsidRPr="00C92142" w:rsidRDefault="00C54EBB" w:rsidP="00AA3C07">
            <w:pPr>
              <w:pStyle w:val="2"/>
              <w:jc w:val="center"/>
              <w:rPr>
                <w:rFonts w:ascii="Times New Roman" w:hAnsi="Times New Roman" w:cs="Times New Roman"/>
                <w:b w:val="0"/>
                <w:sz w:val="24"/>
                <w:szCs w:val="24"/>
              </w:rPr>
            </w:pPr>
          </w:p>
        </w:tc>
        <w:tc>
          <w:tcPr>
            <w:tcW w:w="3827" w:type="dxa"/>
          </w:tcPr>
          <w:p w:rsidR="00C54EBB" w:rsidRPr="00C92142" w:rsidRDefault="00C54EBB" w:rsidP="00AA3C07">
            <w:pPr>
              <w:pStyle w:val="2"/>
              <w:jc w:val="center"/>
              <w:rPr>
                <w:rFonts w:ascii="Times New Roman" w:hAnsi="Times New Roman" w:cs="Times New Roman"/>
                <w:b w:val="0"/>
                <w:sz w:val="24"/>
                <w:szCs w:val="24"/>
              </w:rPr>
            </w:pPr>
            <w:r w:rsidRPr="00C92142">
              <w:rPr>
                <w:rFonts w:ascii="Times New Roman" w:hAnsi="Times New Roman" w:cs="Times New Roman"/>
                <w:b w:val="0"/>
                <w:sz w:val="24"/>
                <w:szCs w:val="24"/>
              </w:rPr>
              <w:t xml:space="preserve">Приложение №7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Лянинского  сельсовета Здвинского района  Новосибирской области </w:t>
            </w:r>
          </w:p>
        </w:tc>
      </w:tr>
    </w:tbl>
    <w:p w:rsidR="00C54EBB" w:rsidRPr="00C92142" w:rsidRDefault="00C54EBB" w:rsidP="00C54EBB">
      <w:pPr>
        <w:ind w:left="5670"/>
        <w:jc w:val="center"/>
        <w:rPr>
          <w:b/>
          <w:i/>
        </w:rPr>
      </w:pPr>
    </w:p>
    <w:p w:rsidR="00C54EBB" w:rsidRPr="00C92142" w:rsidRDefault="00C54EBB" w:rsidP="00C54EBB">
      <w:pPr>
        <w:jc w:val="center"/>
      </w:pPr>
      <w:r w:rsidRPr="00C92142">
        <w:rPr>
          <w:b/>
        </w:rPr>
        <w:t>СПИСОК № 1</w:t>
      </w:r>
    </w:p>
    <w:p w:rsidR="00C54EBB" w:rsidRPr="00C92142" w:rsidRDefault="00C54EBB" w:rsidP="00C54EBB">
      <w:pPr>
        <w:ind w:left="720"/>
        <w:jc w:val="center"/>
        <w:rPr>
          <w:b/>
        </w:rPr>
      </w:pPr>
      <w:r w:rsidRPr="00C92142">
        <w:rPr>
          <w:b/>
        </w:rPr>
        <w:t xml:space="preserve">на выплату пенсии за выслугу лет лицам, замещавших  должности муниципальной службы в органах местного самоуправления, муниципальном органе Лянинского  сельсовета Здвинского района  Новосибирской области </w:t>
      </w:r>
    </w:p>
    <w:p w:rsidR="00C54EBB" w:rsidRPr="00C92142" w:rsidRDefault="00C54EBB" w:rsidP="00C54EBB">
      <w:pPr>
        <w:ind w:left="720"/>
        <w:jc w:val="center"/>
      </w:pPr>
      <w:r w:rsidRPr="00C92142">
        <w:rPr>
          <w:b/>
        </w:rPr>
        <w:t>за _____________201  года</w:t>
      </w:r>
    </w:p>
    <w:tbl>
      <w:tblPr>
        <w:tblW w:w="101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4111"/>
        <w:gridCol w:w="2391"/>
        <w:gridCol w:w="2411"/>
      </w:tblGrid>
      <w:tr w:rsidR="00C54EBB" w:rsidRPr="00C92142" w:rsidTr="00AA3C07">
        <w:tc>
          <w:tcPr>
            <w:tcW w:w="1276" w:type="dxa"/>
            <w:tcBorders>
              <w:top w:val="single" w:sz="4" w:space="0" w:color="auto"/>
              <w:left w:val="single" w:sz="4" w:space="0" w:color="auto"/>
              <w:bottom w:val="single" w:sz="4" w:space="0" w:color="auto"/>
              <w:right w:val="single" w:sz="4" w:space="0" w:color="auto"/>
            </w:tcBorders>
            <w:hideMark/>
          </w:tcPr>
          <w:p w:rsidR="00C54EBB" w:rsidRPr="00C92142" w:rsidRDefault="00C54EBB" w:rsidP="00AA3C07">
            <w:pPr>
              <w:jc w:val="center"/>
            </w:pPr>
            <w:r w:rsidRPr="00C92142">
              <w:t>№</w:t>
            </w:r>
          </w:p>
          <w:p w:rsidR="00C54EBB" w:rsidRPr="00C92142" w:rsidRDefault="00C54EBB" w:rsidP="00AA3C07">
            <w:pPr>
              <w:jc w:val="center"/>
            </w:pPr>
          </w:p>
          <w:p w:rsidR="00C54EBB" w:rsidRPr="00C92142" w:rsidRDefault="00C54EBB" w:rsidP="00AA3C07">
            <w:pPr>
              <w:jc w:val="center"/>
            </w:pPr>
            <w:r w:rsidRPr="00C92142">
              <w:t>П</w:t>
            </w:r>
          </w:p>
          <w:p w:rsidR="00C54EBB" w:rsidRPr="00C92142" w:rsidRDefault="00C54EBB" w:rsidP="00AA3C07">
            <w:pPr>
              <w:jc w:val="center"/>
            </w:pPr>
            <w:r w:rsidRPr="00C92142">
              <w:t>/п</w:t>
            </w:r>
          </w:p>
          <w:p w:rsidR="00C54EBB" w:rsidRPr="00C92142" w:rsidRDefault="00C54EBB" w:rsidP="00AA3C07">
            <w:pPr>
              <w:jc w:val="center"/>
            </w:pPr>
          </w:p>
        </w:tc>
        <w:tc>
          <w:tcPr>
            <w:tcW w:w="4111" w:type="dxa"/>
            <w:tcBorders>
              <w:top w:val="single" w:sz="4" w:space="0" w:color="auto"/>
              <w:left w:val="single" w:sz="4" w:space="0" w:color="auto"/>
              <w:bottom w:val="single" w:sz="4" w:space="0" w:color="auto"/>
              <w:right w:val="single" w:sz="4" w:space="0" w:color="auto"/>
            </w:tcBorders>
            <w:hideMark/>
          </w:tcPr>
          <w:p w:rsidR="00C54EBB" w:rsidRPr="00C92142" w:rsidRDefault="00C54EBB" w:rsidP="00AA3C07">
            <w:r w:rsidRPr="00C92142">
              <w:t>Фамилия,</w:t>
            </w:r>
          </w:p>
          <w:p w:rsidR="00C54EBB" w:rsidRPr="00C92142" w:rsidRDefault="00C54EBB" w:rsidP="00AA3C07">
            <w:pPr>
              <w:jc w:val="both"/>
            </w:pPr>
            <w:r w:rsidRPr="00C92142">
              <w:t>имя, отчество</w:t>
            </w:r>
          </w:p>
        </w:tc>
        <w:tc>
          <w:tcPr>
            <w:tcW w:w="2391" w:type="dxa"/>
            <w:tcBorders>
              <w:top w:val="single" w:sz="4" w:space="0" w:color="auto"/>
              <w:left w:val="single" w:sz="4" w:space="0" w:color="auto"/>
              <w:bottom w:val="single" w:sz="4" w:space="0" w:color="auto"/>
              <w:right w:val="single" w:sz="4" w:space="0" w:color="auto"/>
            </w:tcBorders>
            <w:hideMark/>
          </w:tcPr>
          <w:p w:rsidR="00C54EBB" w:rsidRPr="00C92142" w:rsidRDefault="00C54EBB" w:rsidP="00AA3C07">
            <w:r w:rsidRPr="00C92142">
              <w:t>№ лицевого счета,</w:t>
            </w:r>
          </w:p>
          <w:p w:rsidR="00C54EBB" w:rsidRPr="00C92142" w:rsidRDefault="00C54EBB" w:rsidP="00AA3C07">
            <w:r w:rsidRPr="00C92142">
              <w:t xml:space="preserve">место нахождения отделения Сбербанка, коммерческого банка </w:t>
            </w:r>
          </w:p>
        </w:tc>
        <w:tc>
          <w:tcPr>
            <w:tcW w:w="2411" w:type="dxa"/>
            <w:tcBorders>
              <w:top w:val="single" w:sz="4" w:space="0" w:color="auto"/>
              <w:left w:val="single" w:sz="4" w:space="0" w:color="auto"/>
              <w:bottom w:val="single" w:sz="4" w:space="0" w:color="auto"/>
              <w:right w:val="single" w:sz="4" w:space="0" w:color="auto"/>
            </w:tcBorders>
            <w:hideMark/>
          </w:tcPr>
          <w:p w:rsidR="00C54EBB" w:rsidRPr="00C92142" w:rsidRDefault="00C54EBB" w:rsidP="00AA3C07">
            <w:pPr>
              <w:jc w:val="both"/>
            </w:pPr>
            <w:r w:rsidRPr="00C92142">
              <w:t xml:space="preserve">Сумма ежемесячной доплаты/пенсии за выслугу лет </w:t>
            </w:r>
          </w:p>
          <w:p w:rsidR="00C54EBB" w:rsidRPr="00C92142" w:rsidRDefault="00C54EBB" w:rsidP="00AA3C07">
            <w:pPr>
              <w:jc w:val="both"/>
            </w:pPr>
            <w:r w:rsidRPr="00C92142">
              <w:t xml:space="preserve"> (рублей)</w:t>
            </w:r>
          </w:p>
        </w:tc>
      </w:tr>
      <w:tr w:rsidR="00C54EBB" w:rsidRPr="00C92142" w:rsidTr="00AA3C07">
        <w:tc>
          <w:tcPr>
            <w:tcW w:w="1276" w:type="dxa"/>
            <w:tcBorders>
              <w:top w:val="single" w:sz="4" w:space="0" w:color="auto"/>
              <w:left w:val="single" w:sz="4" w:space="0" w:color="auto"/>
              <w:bottom w:val="single" w:sz="4" w:space="0" w:color="auto"/>
              <w:right w:val="single" w:sz="4" w:space="0" w:color="auto"/>
            </w:tcBorders>
          </w:tcPr>
          <w:p w:rsidR="00C54EBB" w:rsidRPr="00C92142" w:rsidRDefault="00C54EBB" w:rsidP="00AA3C07">
            <w:pPr>
              <w:jc w:val="both"/>
            </w:pPr>
            <w:r w:rsidRPr="00C92142">
              <w:t>1</w:t>
            </w:r>
          </w:p>
        </w:tc>
        <w:tc>
          <w:tcPr>
            <w:tcW w:w="4111" w:type="dxa"/>
            <w:tcBorders>
              <w:top w:val="single" w:sz="4" w:space="0" w:color="auto"/>
              <w:left w:val="single" w:sz="4" w:space="0" w:color="auto"/>
              <w:bottom w:val="single" w:sz="4" w:space="0" w:color="auto"/>
              <w:right w:val="single" w:sz="4" w:space="0" w:color="auto"/>
            </w:tcBorders>
          </w:tcPr>
          <w:p w:rsidR="00C54EBB" w:rsidRPr="00C92142" w:rsidRDefault="00C54EBB" w:rsidP="00AA3C07"/>
        </w:tc>
        <w:tc>
          <w:tcPr>
            <w:tcW w:w="2391" w:type="dxa"/>
            <w:tcBorders>
              <w:top w:val="single" w:sz="4" w:space="0" w:color="auto"/>
              <w:left w:val="single" w:sz="4" w:space="0" w:color="auto"/>
              <w:bottom w:val="single" w:sz="4" w:space="0" w:color="auto"/>
              <w:right w:val="single" w:sz="4" w:space="0" w:color="auto"/>
            </w:tcBorders>
          </w:tcPr>
          <w:p w:rsidR="00C54EBB" w:rsidRPr="00C92142" w:rsidRDefault="00C54EBB" w:rsidP="00AA3C07"/>
        </w:tc>
        <w:tc>
          <w:tcPr>
            <w:tcW w:w="2411" w:type="dxa"/>
            <w:tcBorders>
              <w:top w:val="single" w:sz="4" w:space="0" w:color="auto"/>
              <w:left w:val="single" w:sz="4" w:space="0" w:color="auto"/>
              <w:bottom w:val="single" w:sz="4" w:space="0" w:color="auto"/>
              <w:right w:val="single" w:sz="4" w:space="0" w:color="auto"/>
            </w:tcBorders>
          </w:tcPr>
          <w:p w:rsidR="00C54EBB" w:rsidRPr="00C92142" w:rsidRDefault="00C54EBB" w:rsidP="00AA3C07">
            <w:pPr>
              <w:jc w:val="both"/>
            </w:pPr>
          </w:p>
        </w:tc>
      </w:tr>
      <w:tr w:rsidR="00C54EBB" w:rsidRPr="00C92142" w:rsidTr="00AA3C07">
        <w:tc>
          <w:tcPr>
            <w:tcW w:w="1276" w:type="dxa"/>
            <w:tcBorders>
              <w:top w:val="single" w:sz="4" w:space="0" w:color="auto"/>
              <w:left w:val="single" w:sz="4" w:space="0" w:color="auto"/>
              <w:bottom w:val="single" w:sz="4" w:space="0" w:color="auto"/>
              <w:right w:val="single" w:sz="4" w:space="0" w:color="auto"/>
            </w:tcBorders>
            <w:hideMark/>
          </w:tcPr>
          <w:p w:rsidR="00C54EBB" w:rsidRPr="00C92142" w:rsidRDefault="00C54EBB" w:rsidP="00AA3C07">
            <w:pPr>
              <w:jc w:val="both"/>
            </w:pPr>
            <w:r w:rsidRPr="00C92142">
              <w:t>ИТОГО</w:t>
            </w:r>
          </w:p>
        </w:tc>
        <w:tc>
          <w:tcPr>
            <w:tcW w:w="4111" w:type="dxa"/>
            <w:tcBorders>
              <w:top w:val="single" w:sz="4" w:space="0" w:color="auto"/>
              <w:left w:val="single" w:sz="4" w:space="0" w:color="auto"/>
              <w:bottom w:val="single" w:sz="4" w:space="0" w:color="auto"/>
              <w:right w:val="single" w:sz="4" w:space="0" w:color="auto"/>
            </w:tcBorders>
          </w:tcPr>
          <w:p w:rsidR="00C54EBB" w:rsidRPr="00C92142" w:rsidRDefault="00C54EBB" w:rsidP="00AA3C07">
            <w:pPr>
              <w:jc w:val="both"/>
            </w:pPr>
          </w:p>
        </w:tc>
        <w:tc>
          <w:tcPr>
            <w:tcW w:w="2391" w:type="dxa"/>
            <w:tcBorders>
              <w:top w:val="single" w:sz="4" w:space="0" w:color="auto"/>
              <w:left w:val="single" w:sz="4" w:space="0" w:color="auto"/>
              <w:bottom w:val="single" w:sz="4" w:space="0" w:color="auto"/>
              <w:right w:val="single" w:sz="4" w:space="0" w:color="auto"/>
            </w:tcBorders>
          </w:tcPr>
          <w:p w:rsidR="00C54EBB" w:rsidRPr="00C92142" w:rsidRDefault="00C54EBB" w:rsidP="00AA3C07">
            <w:pPr>
              <w:jc w:val="both"/>
            </w:pPr>
          </w:p>
        </w:tc>
        <w:tc>
          <w:tcPr>
            <w:tcW w:w="2411" w:type="dxa"/>
            <w:tcBorders>
              <w:top w:val="single" w:sz="4" w:space="0" w:color="auto"/>
              <w:left w:val="single" w:sz="4" w:space="0" w:color="auto"/>
              <w:bottom w:val="single" w:sz="4" w:space="0" w:color="auto"/>
              <w:right w:val="single" w:sz="4" w:space="0" w:color="auto"/>
            </w:tcBorders>
          </w:tcPr>
          <w:p w:rsidR="00C54EBB" w:rsidRPr="00C92142" w:rsidRDefault="00C54EBB" w:rsidP="00AA3C07">
            <w:pPr>
              <w:jc w:val="both"/>
            </w:pPr>
          </w:p>
        </w:tc>
      </w:tr>
    </w:tbl>
    <w:p w:rsidR="00C54EBB" w:rsidRPr="00C92142" w:rsidRDefault="00C54EBB" w:rsidP="00C54EBB">
      <w:pPr>
        <w:ind w:firstLine="709"/>
        <w:jc w:val="both"/>
      </w:pPr>
    </w:p>
    <w:p w:rsidR="00C54EBB" w:rsidRPr="00C92142" w:rsidRDefault="00C54EBB" w:rsidP="00C54EBB">
      <w:pPr>
        <w:ind w:firstLine="709"/>
        <w:jc w:val="both"/>
      </w:pPr>
    </w:p>
    <w:p w:rsidR="00C54EBB" w:rsidRPr="00C92142" w:rsidRDefault="00C54EBB" w:rsidP="00C54EBB">
      <w:pPr>
        <w:ind w:firstLine="709"/>
        <w:jc w:val="both"/>
      </w:pPr>
    </w:p>
    <w:tbl>
      <w:tblPr>
        <w:tblW w:w="0" w:type="auto"/>
        <w:tblLook w:val="01E0"/>
      </w:tblPr>
      <w:tblGrid>
        <w:gridCol w:w="4565"/>
        <w:gridCol w:w="1755"/>
        <w:gridCol w:w="3161"/>
      </w:tblGrid>
      <w:tr w:rsidR="00C54EBB" w:rsidRPr="00C92142" w:rsidTr="00AA3C07">
        <w:trPr>
          <w:trHeight w:val="1715"/>
        </w:trPr>
        <w:tc>
          <w:tcPr>
            <w:tcW w:w="4565" w:type="dxa"/>
          </w:tcPr>
          <w:p w:rsidR="00C54EBB" w:rsidRPr="00C92142" w:rsidRDefault="00C54EBB" w:rsidP="00AA3C07">
            <w:r w:rsidRPr="00C92142">
              <w:t xml:space="preserve">Заместитель главы администрации  Лянинского  сельсовета Здвинского района  Новосибирской области </w:t>
            </w:r>
          </w:p>
        </w:tc>
        <w:tc>
          <w:tcPr>
            <w:tcW w:w="1755" w:type="dxa"/>
          </w:tcPr>
          <w:p w:rsidR="00C54EBB" w:rsidRPr="00C92142" w:rsidRDefault="00C54EBB" w:rsidP="00AA3C07"/>
        </w:tc>
        <w:tc>
          <w:tcPr>
            <w:tcW w:w="3161" w:type="dxa"/>
          </w:tcPr>
          <w:p w:rsidR="00C54EBB" w:rsidRPr="00C92142" w:rsidRDefault="00C54EBB" w:rsidP="00AA3C07"/>
        </w:tc>
      </w:tr>
      <w:tr w:rsidR="00C54EBB" w:rsidRPr="00C92142" w:rsidTr="00AA3C07">
        <w:trPr>
          <w:trHeight w:val="263"/>
        </w:trPr>
        <w:tc>
          <w:tcPr>
            <w:tcW w:w="4565" w:type="dxa"/>
          </w:tcPr>
          <w:p w:rsidR="00C54EBB" w:rsidRPr="00C92142" w:rsidRDefault="00C54EBB" w:rsidP="00AA3C07"/>
        </w:tc>
        <w:tc>
          <w:tcPr>
            <w:tcW w:w="1755" w:type="dxa"/>
          </w:tcPr>
          <w:p w:rsidR="00C54EBB" w:rsidRPr="00C92142" w:rsidRDefault="00C54EBB" w:rsidP="00AA3C07"/>
        </w:tc>
        <w:tc>
          <w:tcPr>
            <w:tcW w:w="3161" w:type="dxa"/>
          </w:tcPr>
          <w:p w:rsidR="00C54EBB" w:rsidRPr="00C92142" w:rsidRDefault="00C54EBB" w:rsidP="00AA3C07"/>
        </w:tc>
      </w:tr>
    </w:tbl>
    <w:p w:rsidR="00C54EBB" w:rsidRPr="00C92142" w:rsidRDefault="00C54EBB" w:rsidP="00C54EBB">
      <w:pPr>
        <w:pStyle w:val="2"/>
        <w:jc w:val="center"/>
        <w:rPr>
          <w:rFonts w:ascii="Times New Roman" w:hAnsi="Times New Roman" w:cs="Times New Roman"/>
          <w:b w:val="0"/>
          <w:sz w:val="24"/>
          <w:szCs w:val="24"/>
        </w:rPr>
      </w:pPr>
    </w:p>
    <w:p w:rsidR="00C54EBB" w:rsidRPr="00C92142" w:rsidRDefault="00C54EBB" w:rsidP="00C54EBB"/>
    <w:p w:rsidR="00C54EBB" w:rsidRPr="00C92142" w:rsidRDefault="00C54EBB" w:rsidP="00C54EBB"/>
    <w:p w:rsidR="00C54EBB" w:rsidRPr="00C92142" w:rsidRDefault="00C54EBB" w:rsidP="00C54EBB"/>
    <w:p w:rsidR="00C54EBB" w:rsidRPr="00C92142" w:rsidRDefault="00C54EBB" w:rsidP="00C54EBB"/>
    <w:p w:rsidR="00C54EBB" w:rsidRPr="00C92142" w:rsidRDefault="00C54EBB" w:rsidP="00C54EBB"/>
    <w:p w:rsidR="00C54EBB" w:rsidRPr="00C92142" w:rsidRDefault="00C54EBB" w:rsidP="00C54EBB"/>
    <w:p w:rsidR="00C54EBB" w:rsidRPr="00C92142" w:rsidRDefault="00C54EBB" w:rsidP="00C54EBB"/>
    <w:p w:rsidR="00C54EBB" w:rsidRPr="00C92142" w:rsidRDefault="00C54EBB" w:rsidP="00C54EBB"/>
    <w:p w:rsidR="00C54EBB" w:rsidRPr="00C92142" w:rsidRDefault="00C54EBB" w:rsidP="00C54EBB"/>
    <w:tbl>
      <w:tblPr>
        <w:tblW w:w="9889" w:type="dxa"/>
        <w:tblLook w:val="04A0"/>
      </w:tblPr>
      <w:tblGrid>
        <w:gridCol w:w="3190"/>
        <w:gridCol w:w="2872"/>
        <w:gridCol w:w="3827"/>
      </w:tblGrid>
      <w:tr w:rsidR="00C54EBB" w:rsidRPr="00C92142" w:rsidTr="00AA3C07">
        <w:tc>
          <w:tcPr>
            <w:tcW w:w="3190" w:type="dxa"/>
          </w:tcPr>
          <w:p w:rsidR="00C54EBB" w:rsidRPr="00C92142" w:rsidRDefault="00C54EBB" w:rsidP="00AA3C07">
            <w:pPr>
              <w:pStyle w:val="2"/>
              <w:jc w:val="center"/>
              <w:rPr>
                <w:rFonts w:ascii="Times New Roman" w:hAnsi="Times New Roman" w:cs="Times New Roman"/>
                <w:b w:val="0"/>
                <w:sz w:val="24"/>
                <w:szCs w:val="24"/>
              </w:rPr>
            </w:pPr>
          </w:p>
          <w:p w:rsidR="00C54EBB" w:rsidRPr="00C92142" w:rsidRDefault="00C54EBB" w:rsidP="00AA3C07">
            <w:pPr>
              <w:pStyle w:val="2"/>
              <w:jc w:val="center"/>
              <w:rPr>
                <w:rFonts w:ascii="Times New Roman" w:hAnsi="Times New Roman" w:cs="Times New Roman"/>
                <w:b w:val="0"/>
                <w:sz w:val="24"/>
                <w:szCs w:val="24"/>
              </w:rPr>
            </w:pPr>
          </w:p>
          <w:p w:rsidR="00C54EBB" w:rsidRPr="00C92142" w:rsidRDefault="00C54EBB" w:rsidP="00AA3C07">
            <w:pPr>
              <w:pStyle w:val="2"/>
              <w:jc w:val="center"/>
              <w:rPr>
                <w:rFonts w:ascii="Times New Roman" w:hAnsi="Times New Roman" w:cs="Times New Roman"/>
                <w:b w:val="0"/>
                <w:sz w:val="24"/>
                <w:szCs w:val="24"/>
              </w:rPr>
            </w:pPr>
          </w:p>
        </w:tc>
        <w:tc>
          <w:tcPr>
            <w:tcW w:w="2872" w:type="dxa"/>
          </w:tcPr>
          <w:p w:rsidR="00C54EBB" w:rsidRPr="00C92142" w:rsidRDefault="00C54EBB" w:rsidP="00AA3C07">
            <w:pPr>
              <w:pStyle w:val="2"/>
              <w:jc w:val="center"/>
              <w:rPr>
                <w:rFonts w:ascii="Times New Roman" w:hAnsi="Times New Roman" w:cs="Times New Roman"/>
                <w:b w:val="0"/>
                <w:sz w:val="24"/>
                <w:szCs w:val="24"/>
              </w:rPr>
            </w:pPr>
          </w:p>
        </w:tc>
        <w:tc>
          <w:tcPr>
            <w:tcW w:w="3827" w:type="dxa"/>
          </w:tcPr>
          <w:p w:rsidR="00C54EBB" w:rsidRDefault="00C54EBB" w:rsidP="00AA3C07">
            <w:pPr>
              <w:pStyle w:val="2"/>
              <w:jc w:val="center"/>
              <w:rPr>
                <w:rFonts w:ascii="Times New Roman" w:hAnsi="Times New Roman" w:cs="Times New Roman"/>
                <w:b w:val="0"/>
                <w:sz w:val="24"/>
                <w:szCs w:val="24"/>
              </w:rPr>
            </w:pPr>
          </w:p>
          <w:p w:rsidR="00C54EBB" w:rsidRPr="00C92142" w:rsidRDefault="00C54EBB" w:rsidP="00AA3C07">
            <w:pPr>
              <w:pStyle w:val="2"/>
              <w:jc w:val="center"/>
              <w:rPr>
                <w:rFonts w:ascii="Times New Roman" w:hAnsi="Times New Roman" w:cs="Times New Roman"/>
                <w:b w:val="0"/>
                <w:sz w:val="24"/>
                <w:szCs w:val="24"/>
              </w:rPr>
            </w:pPr>
            <w:r w:rsidRPr="00C92142">
              <w:rPr>
                <w:rFonts w:ascii="Times New Roman" w:hAnsi="Times New Roman" w:cs="Times New Roman"/>
                <w:b w:val="0"/>
                <w:sz w:val="24"/>
                <w:szCs w:val="24"/>
              </w:rPr>
              <w:t xml:space="preserve">Приложение №8 к Положению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Лянинского  сельсовета Здвинского района  Новосибирской области </w:t>
            </w:r>
          </w:p>
          <w:p w:rsidR="00C54EBB" w:rsidRPr="00C92142" w:rsidRDefault="00C54EBB" w:rsidP="00AA3C07">
            <w:pPr>
              <w:pStyle w:val="2"/>
              <w:jc w:val="center"/>
              <w:rPr>
                <w:rFonts w:ascii="Times New Roman" w:hAnsi="Times New Roman" w:cs="Times New Roman"/>
                <w:b w:val="0"/>
                <w:sz w:val="24"/>
                <w:szCs w:val="24"/>
              </w:rPr>
            </w:pPr>
          </w:p>
        </w:tc>
      </w:tr>
    </w:tbl>
    <w:p w:rsidR="00C54EBB" w:rsidRPr="00C92142" w:rsidRDefault="00C54EBB" w:rsidP="00C54EBB">
      <w:pPr>
        <w:pStyle w:val="ConsPlusNormal"/>
        <w:jc w:val="right"/>
        <w:outlineLvl w:val="1"/>
        <w:rPr>
          <w:sz w:val="24"/>
          <w:szCs w:val="24"/>
        </w:rPr>
      </w:pPr>
    </w:p>
    <w:p w:rsidR="00C54EBB" w:rsidRPr="00C92142" w:rsidRDefault="00C54EBB" w:rsidP="00C54EBB">
      <w:pPr>
        <w:pStyle w:val="ConsPlusNormal"/>
        <w:jc w:val="right"/>
        <w:outlineLvl w:val="1"/>
        <w:rPr>
          <w:sz w:val="24"/>
          <w:szCs w:val="24"/>
        </w:rPr>
      </w:pPr>
    </w:p>
    <w:tbl>
      <w:tblPr>
        <w:tblW w:w="1017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4928"/>
        <w:gridCol w:w="428"/>
      </w:tblGrid>
      <w:tr w:rsidR="00C54EBB" w:rsidRPr="00C92142" w:rsidTr="00AA3C07">
        <w:trPr>
          <w:gridAfter w:val="1"/>
          <w:wAfter w:w="428" w:type="dxa"/>
          <w:trHeight w:val="1311"/>
        </w:trPr>
        <w:tc>
          <w:tcPr>
            <w:tcW w:w="4819" w:type="dxa"/>
          </w:tcPr>
          <w:p w:rsidR="00C54EBB" w:rsidRPr="00C92142" w:rsidRDefault="00C54EBB" w:rsidP="00AA3C07">
            <w:pPr>
              <w:jc w:val="center"/>
            </w:pPr>
            <w:r w:rsidRPr="00C92142">
              <w:t>Год назначения пенсии за выслугу лет</w:t>
            </w:r>
          </w:p>
        </w:tc>
        <w:tc>
          <w:tcPr>
            <w:tcW w:w="4928" w:type="dxa"/>
          </w:tcPr>
          <w:p w:rsidR="00C54EBB" w:rsidRPr="00C92142" w:rsidRDefault="00C54EBB" w:rsidP="00AA3C07">
            <w:pPr>
              <w:jc w:val="center"/>
            </w:pPr>
            <w:r w:rsidRPr="00C92142">
              <w:t>Стаж муниципальной службы  для назначения пенсии за выслугу лет в соответствующем году</w:t>
            </w:r>
          </w:p>
        </w:tc>
      </w:tr>
      <w:tr w:rsidR="00C54EBB" w:rsidRPr="00C92142" w:rsidTr="00AA3C07">
        <w:trPr>
          <w:gridAfter w:val="1"/>
          <w:wAfter w:w="428" w:type="dxa"/>
          <w:trHeight w:val="557"/>
        </w:trPr>
        <w:tc>
          <w:tcPr>
            <w:tcW w:w="4819" w:type="dxa"/>
          </w:tcPr>
          <w:p w:rsidR="00C54EBB" w:rsidRPr="00C92142" w:rsidRDefault="00C54EBB" w:rsidP="00AA3C07">
            <w:pPr>
              <w:jc w:val="center"/>
            </w:pPr>
            <w:r w:rsidRPr="00C92142">
              <w:t>2017</w:t>
            </w:r>
          </w:p>
        </w:tc>
        <w:tc>
          <w:tcPr>
            <w:tcW w:w="4928" w:type="dxa"/>
          </w:tcPr>
          <w:p w:rsidR="00C54EBB" w:rsidRPr="00C92142" w:rsidRDefault="00C54EBB" w:rsidP="00AA3C07">
            <w:pPr>
              <w:jc w:val="center"/>
            </w:pPr>
            <w:r w:rsidRPr="00C92142">
              <w:t>15 лет 6 месяцев</w:t>
            </w:r>
          </w:p>
        </w:tc>
      </w:tr>
      <w:tr w:rsidR="00C54EBB" w:rsidRPr="00C92142" w:rsidTr="00AA3C07">
        <w:trPr>
          <w:gridAfter w:val="1"/>
          <w:wAfter w:w="428" w:type="dxa"/>
          <w:trHeight w:val="469"/>
        </w:trPr>
        <w:tc>
          <w:tcPr>
            <w:tcW w:w="4819" w:type="dxa"/>
          </w:tcPr>
          <w:p w:rsidR="00C54EBB" w:rsidRPr="00C92142" w:rsidRDefault="00C54EBB" w:rsidP="00AA3C07">
            <w:pPr>
              <w:jc w:val="center"/>
            </w:pPr>
            <w:r w:rsidRPr="00C92142">
              <w:t>2018</w:t>
            </w:r>
          </w:p>
        </w:tc>
        <w:tc>
          <w:tcPr>
            <w:tcW w:w="4928" w:type="dxa"/>
          </w:tcPr>
          <w:p w:rsidR="00C54EBB" w:rsidRPr="00C92142" w:rsidRDefault="00C54EBB" w:rsidP="00AA3C07">
            <w:pPr>
              <w:jc w:val="center"/>
            </w:pPr>
            <w:r w:rsidRPr="00C92142">
              <w:t>16 лет</w:t>
            </w:r>
          </w:p>
        </w:tc>
      </w:tr>
      <w:tr w:rsidR="00C54EBB" w:rsidRPr="00C92142" w:rsidTr="00AA3C07">
        <w:trPr>
          <w:gridAfter w:val="1"/>
          <w:wAfter w:w="428" w:type="dxa"/>
          <w:trHeight w:val="409"/>
        </w:trPr>
        <w:tc>
          <w:tcPr>
            <w:tcW w:w="4819" w:type="dxa"/>
          </w:tcPr>
          <w:p w:rsidR="00C54EBB" w:rsidRPr="00C92142" w:rsidRDefault="00C54EBB" w:rsidP="00AA3C07">
            <w:pPr>
              <w:jc w:val="center"/>
            </w:pPr>
            <w:r w:rsidRPr="00C92142">
              <w:t>2019</w:t>
            </w:r>
          </w:p>
        </w:tc>
        <w:tc>
          <w:tcPr>
            <w:tcW w:w="4928" w:type="dxa"/>
          </w:tcPr>
          <w:p w:rsidR="00C54EBB" w:rsidRPr="00C92142" w:rsidRDefault="00C54EBB" w:rsidP="00AA3C07">
            <w:pPr>
              <w:jc w:val="center"/>
            </w:pPr>
            <w:r w:rsidRPr="00C92142">
              <w:t>16 лет 6 месяцев</w:t>
            </w:r>
          </w:p>
        </w:tc>
      </w:tr>
      <w:tr w:rsidR="00C54EBB" w:rsidRPr="00C92142" w:rsidTr="00AA3C07">
        <w:trPr>
          <w:gridAfter w:val="1"/>
          <w:wAfter w:w="428" w:type="dxa"/>
          <w:trHeight w:val="618"/>
        </w:trPr>
        <w:tc>
          <w:tcPr>
            <w:tcW w:w="4819" w:type="dxa"/>
          </w:tcPr>
          <w:p w:rsidR="00C54EBB" w:rsidRPr="00C92142" w:rsidRDefault="00C54EBB" w:rsidP="00AA3C07">
            <w:pPr>
              <w:jc w:val="center"/>
            </w:pPr>
            <w:r w:rsidRPr="00C92142">
              <w:t>2020</w:t>
            </w:r>
          </w:p>
        </w:tc>
        <w:tc>
          <w:tcPr>
            <w:tcW w:w="4928" w:type="dxa"/>
          </w:tcPr>
          <w:p w:rsidR="00C54EBB" w:rsidRPr="00C92142" w:rsidRDefault="00C54EBB" w:rsidP="00AA3C07">
            <w:pPr>
              <w:jc w:val="center"/>
            </w:pPr>
            <w:r w:rsidRPr="00C92142">
              <w:t>17 лет</w:t>
            </w:r>
          </w:p>
        </w:tc>
      </w:tr>
      <w:tr w:rsidR="00C54EBB" w:rsidRPr="00C92142" w:rsidTr="00AA3C07">
        <w:trPr>
          <w:gridAfter w:val="1"/>
          <w:wAfter w:w="428" w:type="dxa"/>
          <w:trHeight w:val="347"/>
        </w:trPr>
        <w:tc>
          <w:tcPr>
            <w:tcW w:w="4819" w:type="dxa"/>
          </w:tcPr>
          <w:p w:rsidR="00C54EBB" w:rsidRPr="00C92142" w:rsidRDefault="00C54EBB" w:rsidP="00AA3C07">
            <w:pPr>
              <w:jc w:val="center"/>
            </w:pPr>
            <w:r w:rsidRPr="00C92142">
              <w:t>2021</w:t>
            </w:r>
          </w:p>
        </w:tc>
        <w:tc>
          <w:tcPr>
            <w:tcW w:w="4928" w:type="dxa"/>
          </w:tcPr>
          <w:p w:rsidR="00C54EBB" w:rsidRPr="00C92142" w:rsidRDefault="00C54EBB" w:rsidP="00AA3C07">
            <w:pPr>
              <w:jc w:val="center"/>
            </w:pPr>
            <w:r w:rsidRPr="00C92142">
              <w:t>17 лет 6 месяцев</w:t>
            </w:r>
          </w:p>
        </w:tc>
      </w:tr>
      <w:tr w:rsidR="00C54EBB" w:rsidRPr="00C92142" w:rsidTr="00AA3C07">
        <w:trPr>
          <w:gridAfter w:val="1"/>
          <w:wAfter w:w="428" w:type="dxa"/>
          <w:trHeight w:val="556"/>
        </w:trPr>
        <w:tc>
          <w:tcPr>
            <w:tcW w:w="4819" w:type="dxa"/>
          </w:tcPr>
          <w:p w:rsidR="00C54EBB" w:rsidRPr="00C92142" w:rsidRDefault="00C54EBB" w:rsidP="00AA3C07">
            <w:pPr>
              <w:jc w:val="center"/>
            </w:pPr>
            <w:r w:rsidRPr="00C92142">
              <w:t>2022</w:t>
            </w:r>
          </w:p>
        </w:tc>
        <w:tc>
          <w:tcPr>
            <w:tcW w:w="4928" w:type="dxa"/>
          </w:tcPr>
          <w:p w:rsidR="00C54EBB" w:rsidRPr="00C92142" w:rsidRDefault="00C54EBB" w:rsidP="00AA3C07">
            <w:pPr>
              <w:jc w:val="center"/>
            </w:pPr>
            <w:r w:rsidRPr="00C92142">
              <w:t>18 лет</w:t>
            </w:r>
          </w:p>
        </w:tc>
      </w:tr>
      <w:tr w:rsidR="00C54EBB" w:rsidRPr="00C92142" w:rsidTr="00AA3C07">
        <w:trPr>
          <w:gridAfter w:val="1"/>
          <w:wAfter w:w="428" w:type="dxa"/>
          <w:trHeight w:val="625"/>
        </w:trPr>
        <w:tc>
          <w:tcPr>
            <w:tcW w:w="4819" w:type="dxa"/>
          </w:tcPr>
          <w:p w:rsidR="00C54EBB" w:rsidRPr="00C92142" w:rsidRDefault="00C54EBB" w:rsidP="00AA3C07">
            <w:pPr>
              <w:jc w:val="center"/>
            </w:pPr>
            <w:r w:rsidRPr="00C92142">
              <w:t>2023</w:t>
            </w:r>
          </w:p>
        </w:tc>
        <w:tc>
          <w:tcPr>
            <w:tcW w:w="4928" w:type="dxa"/>
            <w:tcBorders>
              <w:bottom w:val="single" w:sz="4" w:space="0" w:color="auto"/>
            </w:tcBorders>
          </w:tcPr>
          <w:p w:rsidR="00C54EBB" w:rsidRPr="00C92142" w:rsidRDefault="00C54EBB" w:rsidP="00AA3C07">
            <w:pPr>
              <w:jc w:val="center"/>
            </w:pPr>
            <w:r w:rsidRPr="00C92142">
              <w:t>18 лет 6 месяцев</w:t>
            </w:r>
          </w:p>
        </w:tc>
      </w:tr>
      <w:tr w:rsidR="00C54EBB" w:rsidRPr="00C92142" w:rsidTr="00AA3C07">
        <w:trPr>
          <w:gridAfter w:val="1"/>
          <w:wAfter w:w="428" w:type="dxa"/>
          <w:trHeight w:val="353"/>
        </w:trPr>
        <w:tc>
          <w:tcPr>
            <w:tcW w:w="4819" w:type="dxa"/>
          </w:tcPr>
          <w:p w:rsidR="00C54EBB" w:rsidRPr="00C92142" w:rsidRDefault="00C54EBB" w:rsidP="00AA3C07">
            <w:pPr>
              <w:jc w:val="center"/>
            </w:pPr>
            <w:r w:rsidRPr="00C92142">
              <w:t>2024</w:t>
            </w:r>
          </w:p>
        </w:tc>
        <w:tc>
          <w:tcPr>
            <w:tcW w:w="4928" w:type="dxa"/>
          </w:tcPr>
          <w:p w:rsidR="00C54EBB" w:rsidRPr="00C92142" w:rsidRDefault="00C54EBB" w:rsidP="00AA3C07">
            <w:pPr>
              <w:jc w:val="center"/>
            </w:pPr>
            <w:r w:rsidRPr="00C92142">
              <w:t>19 лет</w:t>
            </w:r>
          </w:p>
        </w:tc>
      </w:tr>
      <w:tr w:rsidR="00C54EBB" w:rsidRPr="00C92142" w:rsidTr="00AA3C07">
        <w:trPr>
          <w:gridAfter w:val="1"/>
          <w:wAfter w:w="428" w:type="dxa"/>
          <w:trHeight w:val="576"/>
        </w:trPr>
        <w:tc>
          <w:tcPr>
            <w:tcW w:w="4819" w:type="dxa"/>
          </w:tcPr>
          <w:p w:rsidR="00C54EBB" w:rsidRPr="00C92142" w:rsidRDefault="00C54EBB" w:rsidP="00AA3C07">
            <w:pPr>
              <w:jc w:val="center"/>
            </w:pPr>
            <w:r w:rsidRPr="00C92142">
              <w:t>2025</w:t>
            </w:r>
          </w:p>
        </w:tc>
        <w:tc>
          <w:tcPr>
            <w:tcW w:w="4928" w:type="dxa"/>
          </w:tcPr>
          <w:p w:rsidR="00C54EBB" w:rsidRPr="00C92142" w:rsidRDefault="00C54EBB" w:rsidP="00AA3C07">
            <w:pPr>
              <w:jc w:val="center"/>
            </w:pPr>
            <w:r w:rsidRPr="00C92142">
              <w:t>19 лет 6 месяцев</w:t>
            </w:r>
          </w:p>
        </w:tc>
      </w:tr>
      <w:tr w:rsidR="00C54EBB" w:rsidRPr="00C92142" w:rsidTr="00AA3C07">
        <w:trPr>
          <w:trHeight w:val="576"/>
        </w:trPr>
        <w:tc>
          <w:tcPr>
            <w:tcW w:w="4819" w:type="dxa"/>
          </w:tcPr>
          <w:p w:rsidR="00C54EBB" w:rsidRPr="00C92142" w:rsidRDefault="00C54EBB" w:rsidP="00AA3C07">
            <w:pPr>
              <w:jc w:val="center"/>
            </w:pPr>
            <w:r w:rsidRPr="00C92142">
              <w:t>2026 и последующие годы</w:t>
            </w:r>
          </w:p>
        </w:tc>
        <w:tc>
          <w:tcPr>
            <w:tcW w:w="4928" w:type="dxa"/>
            <w:tcBorders>
              <w:right w:val="single" w:sz="4" w:space="0" w:color="auto"/>
            </w:tcBorders>
          </w:tcPr>
          <w:p w:rsidR="00C54EBB" w:rsidRPr="00C92142" w:rsidRDefault="00C54EBB" w:rsidP="00AA3C07">
            <w:pPr>
              <w:jc w:val="center"/>
            </w:pPr>
            <w:r w:rsidRPr="00C92142">
              <w:t>20 лет</w:t>
            </w:r>
          </w:p>
        </w:tc>
        <w:tc>
          <w:tcPr>
            <w:tcW w:w="428" w:type="dxa"/>
            <w:tcBorders>
              <w:top w:val="nil"/>
              <w:left w:val="single" w:sz="4" w:space="0" w:color="auto"/>
              <w:bottom w:val="nil"/>
              <w:right w:val="nil"/>
            </w:tcBorders>
            <w:shd w:val="clear" w:color="auto" w:fill="auto"/>
          </w:tcPr>
          <w:p w:rsidR="00C54EBB" w:rsidRPr="00C92142" w:rsidRDefault="00C54EBB" w:rsidP="00AA3C07"/>
        </w:tc>
      </w:tr>
    </w:tbl>
    <w:p w:rsidR="00C54EBB" w:rsidRPr="00C92142" w:rsidRDefault="00C54EBB" w:rsidP="00C54EBB">
      <w:pPr>
        <w:ind w:firstLine="708"/>
        <w:jc w:val="both"/>
      </w:pPr>
    </w:p>
    <w:p w:rsidR="00C54EBB" w:rsidRPr="00C92142" w:rsidRDefault="00C54EBB" w:rsidP="00C54EBB"/>
    <w:p w:rsidR="00C54EBB" w:rsidRPr="00C92142" w:rsidRDefault="00C54EBB" w:rsidP="00C54EBB"/>
    <w:p w:rsidR="00C54EBB" w:rsidRPr="00C92142" w:rsidRDefault="00C54EBB" w:rsidP="00C54EBB"/>
    <w:p w:rsidR="00C54EBB" w:rsidRPr="00C92142" w:rsidRDefault="00C54EBB" w:rsidP="00C54EBB"/>
    <w:p w:rsidR="00C54EBB" w:rsidRPr="00367EAF" w:rsidRDefault="00C54EBB" w:rsidP="00C54EBB">
      <w:pPr>
        <w:jc w:val="center"/>
        <w:rPr>
          <w:b/>
        </w:rPr>
      </w:pPr>
      <w:r w:rsidRPr="00367EAF">
        <w:rPr>
          <w:b/>
        </w:rPr>
        <w:lastRenderedPageBreak/>
        <w:t>СОВЕТ ДЕПУТАТОВ ЛЯНИНСКОГО СЕЛЬСОВЕТА</w:t>
      </w:r>
    </w:p>
    <w:p w:rsidR="00C54EBB" w:rsidRPr="00367EAF" w:rsidRDefault="00C54EBB" w:rsidP="00C54EBB">
      <w:pPr>
        <w:jc w:val="center"/>
        <w:rPr>
          <w:b/>
        </w:rPr>
      </w:pPr>
      <w:r w:rsidRPr="00367EAF">
        <w:rPr>
          <w:b/>
        </w:rPr>
        <w:t xml:space="preserve"> ЗДВИНСКОГО РАЙОНА НОВОСИБИРСКОЙ ОБЛАСТИ</w:t>
      </w:r>
    </w:p>
    <w:p w:rsidR="00C54EBB" w:rsidRPr="00367EAF" w:rsidRDefault="00C54EBB" w:rsidP="00C54EBB">
      <w:pPr>
        <w:jc w:val="center"/>
        <w:rPr>
          <w:b/>
        </w:rPr>
      </w:pPr>
      <w:r w:rsidRPr="00367EAF">
        <w:rPr>
          <w:b/>
        </w:rPr>
        <w:t>ПЯТОГО СОЗЫВА</w:t>
      </w:r>
    </w:p>
    <w:p w:rsidR="00C54EBB" w:rsidRPr="00367EAF" w:rsidRDefault="00C54EBB" w:rsidP="00C54EBB">
      <w:pPr>
        <w:keepNext/>
        <w:outlineLvl w:val="0"/>
        <w:rPr>
          <w:rFonts w:ascii="Cambria" w:hAnsi="Cambria"/>
          <w:bCs/>
          <w:kern w:val="32"/>
        </w:rPr>
      </w:pPr>
    </w:p>
    <w:p w:rsidR="00C54EBB" w:rsidRPr="00367EAF" w:rsidRDefault="00C54EBB" w:rsidP="00C54EBB">
      <w:pPr>
        <w:keepNext/>
        <w:jc w:val="center"/>
        <w:outlineLvl w:val="0"/>
        <w:rPr>
          <w:rFonts w:ascii="Cambria" w:hAnsi="Cambria"/>
          <w:bCs/>
          <w:kern w:val="32"/>
        </w:rPr>
      </w:pPr>
      <w:r w:rsidRPr="00367EAF">
        <w:rPr>
          <w:rFonts w:ascii="Cambria" w:hAnsi="Cambria"/>
          <w:b/>
          <w:bCs/>
          <w:kern w:val="32"/>
        </w:rPr>
        <w:t>РЕШЕНИЕ</w:t>
      </w:r>
    </w:p>
    <w:p w:rsidR="00C54EBB" w:rsidRPr="00367EAF" w:rsidRDefault="00C54EBB" w:rsidP="00C54EBB">
      <w:pPr>
        <w:jc w:val="center"/>
      </w:pPr>
      <w:r>
        <w:t>сорок второй</w:t>
      </w:r>
      <w:r w:rsidRPr="00367EAF">
        <w:t xml:space="preserve"> сессии</w:t>
      </w:r>
    </w:p>
    <w:p w:rsidR="00C54EBB" w:rsidRPr="00367EAF" w:rsidRDefault="00C54EBB" w:rsidP="00C54EBB">
      <w:pPr>
        <w:jc w:val="both"/>
      </w:pPr>
      <w:r w:rsidRPr="00367EAF">
        <w:t xml:space="preserve">от </w:t>
      </w:r>
      <w:r>
        <w:t>26</w:t>
      </w:r>
      <w:r w:rsidRPr="00367EAF">
        <w:t>.0</w:t>
      </w:r>
      <w:r>
        <w:t>7</w:t>
      </w:r>
      <w:r w:rsidRPr="00367EAF">
        <w:t>.2019 года</w:t>
      </w:r>
      <w:r w:rsidRPr="00367EAF">
        <w:tab/>
      </w:r>
      <w:r w:rsidRPr="00367EAF">
        <w:tab/>
      </w:r>
      <w:r w:rsidRPr="00367EAF">
        <w:tab/>
      </w:r>
      <w:r w:rsidRPr="00367EAF">
        <w:tab/>
      </w:r>
      <w:r w:rsidRPr="00367EAF">
        <w:tab/>
      </w:r>
      <w:r w:rsidRPr="00367EAF">
        <w:tab/>
      </w:r>
      <w:r w:rsidRPr="00367EAF">
        <w:tab/>
      </w:r>
      <w:r w:rsidRPr="00367EAF">
        <w:tab/>
      </w:r>
      <w:r w:rsidRPr="00367EAF">
        <w:tab/>
        <w:t xml:space="preserve">№ </w:t>
      </w:r>
      <w:r>
        <w:t>188</w:t>
      </w:r>
    </w:p>
    <w:p w:rsidR="00C54EBB" w:rsidRPr="00367EAF" w:rsidRDefault="00C54EBB" w:rsidP="00C54EBB">
      <w:pPr>
        <w:jc w:val="both"/>
      </w:pPr>
    </w:p>
    <w:p w:rsidR="00C54EBB" w:rsidRPr="00367EAF" w:rsidRDefault="00C54EBB" w:rsidP="00C54EBB">
      <w:pPr>
        <w:jc w:val="center"/>
      </w:pPr>
      <w:r w:rsidRPr="00367EAF">
        <w:t>О внесении изменений в решение 35 сессии Совета депутатов Лянинского сельсовета № 02 от 31.07.2013 г «Об утверждении  Программы комплексного развития систем коммунальной инфраструктуры  Лянинского  сельсовета Здвинского  района Новосибирской области на 2013-2023 годы»</w:t>
      </w:r>
    </w:p>
    <w:p w:rsidR="00C54EBB" w:rsidRPr="00367EAF" w:rsidRDefault="00C54EBB" w:rsidP="00C54EBB">
      <w:pPr>
        <w:pStyle w:val="a5"/>
        <w:ind w:firstLine="709"/>
        <w:jc w:val="center"/>
        <w:rPr>
          <w:rFonts w:ascii="Times New Roman" w:hAnsi="Times New Roman"/>
          <w:sz w:val="24"/>
          <w:szCs w:val="24"/>
        </w:rPr>
      </w:pPr>
    </w:p>
    <w:p w:rsidR="00C54EBB" w:rsidRPr="00367EAF" w:rsidRDefault="00C54EBB" w:rsidP="00C54EBB">
      <w:pPr>
        <w:jc w:val="center"/>
      </w:pPr>
    </w:p>
    <w:p w:rsidR="00C54EBB" w:rsidRPr="00367EAF" w:rsidRDefault="00C54EBB" w:rsidP="00C54EBB">
      <w:pPr>
        <w:jc w:val="both"/>
      </w:pPr>
      <w:r w:rsidRPr="00367EAF">
        <w:tab/>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14.06.2013 N 502 «Об утверждении требований к программам комплексного развития систем коммунальной инфраструктуры поселений, городских округов», Уставом Лянинского сельсовета Здвинского района Новосибирской области, Генерального плана муниципального образования Лянинского сельсовета Здвинского района Новосибирской области,  утвержденного решением тридцать четвертой сессии Совета депутатов Лянинского сельсовета Здвинского района Новосибирской области от 16.07.2013г № 02, Совет депутатов Лянинского сельсовета</w:t>
      </w:r>
    </w:p>
    <w:p w:rsidR="00C54EBB" w:rsidRPr="00367EAF" w:rsidRDefault="00C54EBB" w:rsidP="00C54EBB">
      <w:pPr>
        <w:jc w:val="both"/>
        <w:rPr>
          <w:b/>
        </w:rPr>
      </w:pPr>
      <w:r w:rsidRPr="00367EAF">
        <w:rPr>
          <w:b/>
        </w:rPr>
        <w:t xml:space="preserve">РЕШИЛ: </w:t>
      </w:r>
    </w:p>
    <w:p w:rsidR="00C54EBB" w:rsidRPr="00367EAF" w:rsidRDefault="00C54EBB" w:rsidP="00C54EBB">
      <w:pPr>
        <w:jc w:val="both"/>
      </w:pPr>
      <w:r w:rsidRPr="00367EAF">
        <w:tab/>
        <w:t>1. Приложение к решению 35 сессии Совета депутатов Лянинского сельсовета № 02 от 31.07.2013 г «Об утверждении  Программы комплексного развития систем коммунальной инфраструктуры  Лянинского  сельсовета Здвинского  района Новосибирской области на 2013-2023 годы» изложить в новой редакции.</w:t>
      </w:r>
    </w:p>
    <w:p w:rsidR="00C54EBB" w:rsidRPr="00367EAF" w:rsidRDefault="00C54EBB" w:rsidP="00C54EBB">
      <w:pPr>
        <w:jc w:val="both"/>
      </w:pPr>
      <w:r w:rsidRPr="00367EAF">
        <w:tab/>
        <w:t>2. Опубликовать настоящее решение в периодическом печатном издании «Вестник Лянинского сельсовета»</w:t>
      </w:r>
      <w:r w:rsidRPr="00367EAF">
        <w:rPr>
          <w:shd w:val="clear" w:color="auto" w:fill="FFFFFF"/>
        </w:rPr>
        <w:t>.</w:t>
      </w:r>
    </w:p>
    <w:p w:rsidR="00C54EBB" w:rsidRPr="00367EAF" w:rsidRDefault="00C54EBB" w:rsidP="00C54EBB">
      <w:pPr>
        <w:pStyle w:val="a5"/>
        <w:ind w:firstLine="709"/>
        <w:jc w:val="both"/>
        <w:rPr>
          <w:rFonts w:ascii="Times New Roman" w:hAnsi="Times New Roman"/>
          <w:sz w:val="24"/>
          <w:szCs w:val="24"/>
        </w:rPr>
      </w:pPr>
      <w:r w:rsidRPr="00367EAF">
        <w:rPr>
          <w:rFonts w:ascii="Times New Roman" w:hAnsi="Times New Roman"/>
          <w:sz w:val="24"/>
          <w:szCs w:val="24"/>
        </w:rPr>
        <w:t>3. Контроль за исполнением решения возложить на  комиссию по социальному развитию (председатель  Щербак А.Ф.)</w:t>
      </w:r>
    </w:p>
    <w:p w:rsidR="00C54EBB" w:rsidRPr="00367EAF" w:rsidRDefault="00C54EBB" w:rsidP="00C54EBB">
      <w:pPr>
        <w:jc w:val="both"/>
      </w:pPr>
    </w:p>
    <w:p w:rsidR="00C54EBB" w:rsidRPr="00367EAF" w:rsidRDefault="00C54EBB" w:rsidP="00C54EBB">
      <w:pPr>
        <w:jc w:val="both"/>
      </w:pPr>
    </w:p>
    <w:p w:rsidR="00C54EBB" w:rsidRPr="00367EAF" w:rsidRDefault="00C54EBB" w:rsidP="00C54EBB">
      <w:pPr>
        <w:jc w:val="both"/>
      </w:pPr>
    </w:p>
    <w:p w:rsidR="00C54EBB" w:rsidRPr="00367EAF" w:rsidRDefault="00C54EBB" w:rsidP="00C54EBB">
      <w:pPr>
        <w:jc w:val="both"/>
      </w:pPr>
    </w:p>
    <w:p w:rsidR="00C54EBB" w:rsidRPr="00367EAF" w:rsidRDefault="00C54EBB" w:rsidP="00C54EBB">
      <w:pPr>
        <w:jc w:val="both"/>
      </w:pPr>
      <w:r w:rsidRPr="00367EAF">
        <w:t>Председатель Совета депутатов</w:t>
      </w:r>
    </w:p>
    <w:p w:rsidR="00C54EBB" w:rsidRPr="00367EAF" w:rsidRDefault="00C54EBB" w:rsidP="00C54EBB">
      <w:pPr>
        <w:jc w:val="both"/>
      </w:pPr>
      <w:r w:rsidRPr="00367EAF">
        <w:t>Лянинского сельсовета</w:t>
      </w:r>
    </w:p>
    <w:p w:rsidR="00C54EBB" w:rsidRPr="00367EAF" w:rsidRDefault="00C54EBB" w:rsidP="00C54EBB">
      <w:pPr>
        <w:jc w:val="both"/>
      </w:pPr>
      <w:r w:rsidRPr="00367EAF">
        <w:t xml:space="preserve">Здвинского района Новосибирской области                               Н.А. Мальцева   </w:t>
      </w:r>
    </w:p>
    <w:p w:rsidR="00C54EBB" w:rsidRPr="00367EAF" w:rsidRDefault="00C54EBB" w:rsidP="00C54EBB">
      <w:pPr>
        <w:jc w:val="both"/>
      </w:pPr>
    </w:p>
    <w:p w:rsidR="00C54EBB" w:rsidRPr="00367EAF" w:rsidRDefault="00C54EBB" w:rsidP="00C54EBB">
      <w:pPr>
        <w:jc w:val="both"/>
      </w:pPr>
      <w:r w:rsidRPr="00367EAF">
        <w:t>Глава Лянинского сельсовета</w:t>
      </w:r>
    </w:p>
    <w:p w:rsidR="00C54EBB" w:rsidRPr="00367EAF" w:rsidRDefault="00C54EBB" w:rsidP="00C54EBB">
      <w:pPr>
        <w:jc w:val="both"/>
      </w:pPr>
      <w:r w:rsidRPr="00367EAF">
        <w:t xml:space="preserve">Здвинского района Новосибирской области                                Н.Г. Ралдугин                             </w:t>
      </w:r>
    </w:p>
    <w:p w:rsidR="00C54EBB" w:rsidRPr="00367EAF" w:rsidRDefault="00C54EBB" w:rsidP="00C54EBB">
      <w:pPr>
        <w:jc w:val="center"/>
        <w:rPr>
          <w:b/>
        </w:rPr>
      </w:pPr>
    </w:p>
    <w:tbl>
      <w:tblPr>
        <w:tblW w:w="0" w:type="auto"/>
        <w:tblLook w:val="01E0"/>
      </w:tblPr>
      <w:tblGrid>
        <w:gridCol w:w="3369"/>
        <w:gridCol w:w="2976"/>
        <w:gridCol w:w="3399"/>
      </w:tblGrid>
      <w:tr w:rsidR="00C54EBB" w:rsidRPr="00367EAF" w:rsidTr="00AA3C07">
        <w:tc>
          <w:tcPr>
            <w:tcW w:w="3369" w:type="dxa"/>
          </w:tcPr>
          <w:p w:rsidR="00C54EBB" w:rsidRPr="00367EAF" w:rsidRDefault="00C54EBB" w:rsidP="00AA3C07"/>
        </w:tc>
        <w:tc>
          <w:tcPr>
            <w:tcW w:w="2976" w:type="dxa"/>
          </w:tcPr>
          <w:p w:rsidR="00C54EBB" w:rsidRPr="00367EAF" w:rsidRDefault="00C54EBB" w:rsidP="00AA3C07"/>
        </w:tc>
        <w:tc>
          <w:tcPr>
            <w:tcW w:w="3399" w:type="dxa"/>
          </w:tcPr>
          <w:p w:rsidR="00C54EBB" w:rsidRDefault="00C54EBB" w:rsidP="00AA3C07"/>
          <w:p w:rsidR="00C54EBB" w:rsidRDefault="00C54EBB" w:rsidP="00AA3C07"/>
          <w:p w:rsidR="00C54EBB" w:rsidRDefault="00C54EBB" w:rsidP="00AA3C07"/>
          <w:p w:rsidR="00C54EBB" w:rsidRDefault="00C54EBB" w:rsidP="00AA3C07"/>
          <w:p w:rsidR="00C54EBB" w:rsidRDefault="00C54EBB" w:rsidP="00AA3C07"/>
          <w:p w:rsidR="00C54EBB" w:rsidRDefault="00C54EBB" w:rsidP="00AA3C07"/>
          <w:p w:rsidR="00C54EBB" w:rsidRDefault="00C54EBB" w:rsidP="00AA3C07"/>
          <w:p w:rsidR="00C54EBB" w:rsidRDefault="00C54EBB" w:rsidP="00AA3C07"/>
          <w:p w:rsidR="00C54EBB" w:rsidRPr="00367EAF" w:rsidRDefault="00C54EBB" w:rsidP="00AA3C07">
            <w:r w:rsidRPr="00367EAF">
              <w:t>Приложение</w:t>
            </w:r>
          </w:p>
          <w:p w:rsidR="00C54EBB" w:rsidRPr="00367EAF" w:rsidRDefault="00C54EBB" w:rsidP="00AA3C07">
            <w:r w:rsidRPr="00367EAF">
              <w:t xml:space="preserve"> Утверждено решением тридцать пятой сессии                                               Совета депутатов Лянинского сельсовета Здвинского                                                                                   района Новосибирской области четвертого созыва                                                                                       от 31 июля 2013 года № 02</w:t>
            </w:r>
          </w:p>
          <w:p w:rsidR="00C54EBB" w:rsidRDefault="00C54EBB" w:rsidP="00AA3C07">
            <w:pPr>
              <w:ind w:left="-392"/>
            </w:pPr>
            <w:r w:rsidRPr="00367EAF">
              <w:t>(с</w:t>
            </w:r>
            <w:r>
              <w:t xml:space="preserve">  </w:t>
            </w:r>
            <w:r w:rsidRPr="00367EAF">
              <w:t xml:space="preserve"> изм</w:t>
            </w:r>
            <w:r>
              <w:t>енениями, внесенными</w:t>
            </w:r>
          </w:p>
          <w:p w:rsidR="00C54EBB" w:rsidRPr="00367EAF" w:rsidRDefault="00C54EBB" w:rsidP="00AA3C07">
            <w:pPr>
              <w:ind w:left="-392"/>
            </w:pPr>
            <w:r>
              <w:t xml:space="preserve">      решением № 188 от 26</w:t>
            </w:r>
            <w:r w:rsidRPr="00367EAF">
              <w:t>.0</w:t>
            </w:r>
            <w:r>
              <w:t>7</w:t>
            </w:r>
            <w:r w:rsidRPr="00367EAF">
              <w:t>.2019 г)</w:t>
            </w:r>
          </w:p>
        </w:tc>
      </w:tr>
    </w:tbl>
    <w:p w:rsidR="00C54EBB" w:rsidRPr="00367EAF" w:rsidRDefault="00C54EBB" w:rsidP="00C54EBB"/>
    <w:p w:rsidR="00C54EBB" w:rsidRPr="00367EAF" w:rsidRDefault="00C54EBB" w:rsidP="00C54EBB"/>
    <w:p w:rsidR="00C54EBB" w:rsidRPr="00367EAF" w:rsidRDefault="00C54EBB" w:rsidP="00C54EBB"/>
    <w:p w:rsidR="00C54EBB" w:rsidRPr="00367EAF" w:rsidRDefault="00C54EBB" w:rsidP="00C54EBB"/>
    <w:p w:rsidR="00C54EBB" w:rsidRPr="00367EAF" w:rsidRDefault="00C54EBB" w:rsidP="00C54EBB"/>
    <w:p w:rsidR="00C54EBB" w:rsidRPr="00367EAF" w:rsidRDefault="00C54EBB" w:rsidP="00C54EBB"/>
    <w:p w:rsidR="00C54EBB" w:rsidRPr="00367EAF" w:rsidRDefault="00C54EBB" w:rsidP="00C54EBB">
      <w:pPr>
        <w:jc w:val="center"/>
        <w:rPr>
          <w:b/>
        </w:rPr>
      </w:pPr>
      <w:r w:rsidRPr="00367EAF">
        <w:rPr>
          <w:b/>
        </w:rPr>
        <w:t>Программа</w:t>
      </w:r>
    </w:p>
    <w:p w:rsidR="00C54EBB" w:rsidRPr="00367EAF" w:rsidRDefault="00C54EBB" w:rsidP="00C54EBB">
      <w:pPr>
        <w:jc w:val="center"/>
        <w:rPr>
          <w:b/>
        </w:rPr>
      </w:pPr>
      <w:r w:rsidRPr="00367EAF">
        <w:rPr>
          <w:b/>
        </w:rPr>
        <w:t xml:space="preserve"> комплексного развития систем коммунальной инфраструктуры Лянинского  сельсовета</w:t>
      </w:r>
    </w:p>
    <w:p w:rsidR="00C54EBB" w:rsidRPr="00367EAF" w:rsidRDefault="00C54EBB" w:rsidP="00C54EBB">
      <w:pPr>
        <w:jc w:val="center"/>
        <w:rPr>
          <w:b/>
        </w:rPr>
      </w:pPr>
      <w:r w:rsidRPr="00367EAF">
        <w:rPr>
          <w:b/>
        </w:rPr>
        <w:t>Здвинского  района Новосибирской области</w:t>
      </w:r>
    </w:p>
    <w:p w:rsidR="00C54EBB" w:rsidRPr="00367EAF" w:rsidRDefault="00C54EBB" w:rsidP="00C54EBB">
      <w:pPr>
        <w:jc w:val="center"/>
        <w:rPr>
          <w:b/>
        </w:rPr>
      </w:pPr>
      <w:r w:rsidRPr="00367EAF">
        <w:rPr>
          <w:b/>
        </w:rPr>
        <w:t>на 2013-2023 годы»</w:t>
      </w:r>
    </w:p>
    <w:p w:rsidR="00C54EBB" w:rsidRPr="00367EAF" w:rsidRDefault="00C54EBB" w:rsidP="00C54EBB">
      <w:pPr>
        <w:jc w:val="center"/>
        <w:rPr>
          <w:b/>
        </w:rPr>
      </w:pPr>
    </w:p>
    <w:p w:rsidR="00C54EBB" w:rsidRPr="00367EAF" w:rsidRDefault="00C54EBB" w:rsidP="00C54EBB">
      <w:pPr>
        <w:jc w:val="center"/>
        <w:rPr>
          <w:b/>
        </w:rPr>
      </w:pPr>
    </w:p>
    <w:p w:rsidR="00C54EBB" w:rsidRPr="00367EAF" w:rsidRDefault="00C54EBB" w:rsidP="00C54EBB"/>
    <w:p w:rsidR="00C54EBB" w:rsidRPr="00367EAF" w:rsidRDefault="00C54EBB" w:rsidP="00C54EBB"/>
    <w:p w:rsidR="00C54EBB" w:rsidRPr="00367EAF" w:rsidRDefault="00C54EBB" w:rsidP="00C54EBB"/>
    <w:p w:rsidR="00C54EBB" w:rsidRPr="00367EAF" w:rsidRDefault="00C54EBB" w:rsidP="00C54EBB"/>
    <w:p w:rsidR="00C54EBB" w:rsidRPr="00367EAF" w:rsidRDefault="00C54EBB" w:rsidP="00C54EBB"/>
    <w:p w:rsidR="00C54EBB" w:rsidRPr="00367EAF" w:rsidRDefault="00C54EBB" w:rsidP="00C54EBB"/>
    <w:p w:rsidR="00C54EBB" w:rsidRPr="00367EAF" w:rsidRDefault="00C54EBB" w:rsidP="00C54EBB"/>
    <w:p w:rsidR="00C54EBB" w:rsidRPr="00367EAF" w:rsidRDefault="00C54EBB" w:rsidP="00C54EBB"/>
    <w:p w:rsidR="00C54EBB" w:rsidRPr="00367EAF" w:rsidRDefault="00C54EBB" w:rsidP="00C54EBB"/>
    <w:p w:rsidR="00C54EBB" w:rsidRPr="00367EAF" w:rsidRDefault="00C54EBB" w:rsidP="00C54EBB"/>
    <w:p w:rsidR="00C54EBB" w:rsidRPr="00367EAF" w:rsidRDefault="00C54EBB" w:rsidP="00C54EBB"/>
    <w:p w:rsidR="00C54EBB" w:rsidRPr="00367EAF" w:rsidRDefault="00C54EBB" w:rsidP="00C54EBB"/>
    <w:p w:rsidR="00C54EBB" w:rsidRPr="00367EAF" w:rsidRDefault="00C54EBB" w:rsidP="00C54EBB"/>
    <w:p w:rsidR="00C54EBB" w:rsidRPr="00367EAF" w:rsidRDefault="00C54EBB" w:rsidP="00C54EBB"/>
    <w:p w:rsidR="00C54EBB" w:rsidRPr="00367EAF" w:rsidRDefault="00C54EBB" w:rsidP="00C54EBB"/>
    <w:p w:rsidR="00C54EBB" w:rsidRPr="00367EAF" w:rsidRDefault="00C54EBB" w:rsidP="00C54EBB"/>
    <w:p w:rsidR="00C54EBB" w:rsidRPr="00367EAF" w:rsidRDefault="00C54EBB" w:rsidP="00C54EBB">
      <w:pPr>
        <w:jc w:val="center"/>
      </w:pPr>
    </w:p>
    <w:p w:rsidR="00C54EBB" w:rsidRPr="00367EAF" w:rsidRDefault="00C54EBB" w:rsidP="00C54EBB">
      <w:pPr>
        <w:jc w:val="center"/>
      </w:pPr>
    </w:p>
    <w:p w:rsidR="00C54EBB" w:rsidRPr="00367EAF" w:rsidRDefault="00C54EBB" w:rsidP="00C54EBB">
      <w:pPr>
        <w:jc w:val="center"/>
      </w:pPr>
    </w:p>
    <w:p w:rsidR="00C54EBB" w:rsidRPr="00367EAF" w:rsidRDefault="00C54EBB" w:rsidP="00C54EBB">
      <w:pPr>
        <w:jc w:val="center"/>
      </w:pPr>
    </w:p>
    <w:p w:rsidR="00C54EBB" w:rsidRPr="00367EAF" w:rsidRDefault="00C54EBB" w:rsidP="00C54EBB">
      <w:pPr>
        <w:jc w:val="center"/>
      </w:pPr>
    </w:p>
    <w:p w:rsidR="00C54EBB" w:rsidRPr="00367EAF" w:rsidRDefault="00C54EBB" w:rsidP="00C54EBB">
      <w:pPr>
        <w:jc w:val="center"/>
      </w:pPr>
    </w:p>
    <w:p w:rsidR="00C54EBB" w:rsidRPr="00367EAF" w:rsidRDefault="00C54EBB" w:rsidP="00C54EBB">
      <w:pPr>
        <w:jc w:val="center"/>
      </w:pPr>
    </w:p>
    <w:p w:rsidR="00C54EBB" w:rsidRPr="00367EAF" w:rsidRDefault="00C54EBB" w:rsidP="00C54EBB">
      <w:pPr>
        <w:jc w:val="center"/>
      </w:pPr>
    </w:p>
    <w:p w:rsidR="00C54EBB" w:rsidRPr="00367EAF" w:rsidRDefault="00C54EBB" w:rsidP="00C54EBB">
      <w:pPr>
        <w:jc w:val="center"/>
      </w:pPr>
      <w:r w:rsidRPr="00367EAF">
        <w:t>с. Лянино</w:t>
      </w:r>
    </w:p>
    <w:p w:rsidR="00C54EBB" w:rsidRPr="00367EAF" w:rsidRDefault="00C54EBB" w:rsidP="00C54EBB">
      <w:pPr>
        <w:jc w:val="center"/>
      </w:pPr>
      <w:r w:rsidRPr="00367EAF">
        <w:t>2013 год</w:t>
      </w:r>
    </w:p>
    <w:p w:rsidR="00C54EBB" w:rsidRPr="00367EAF" w:rsidRDefault="00C54EBB" w:rsidP="00C54EBB"/>
    <w:p w:rsidR="00C54EBB" w:rsidRPr="00367EAF" w:rsidRDefault="00C54EBB" w:rsidP="00C54EBB"/>
    <w:p w:rsidR="00C54EBB" w:rsidRPr="00367EAF" w:rsidRDefault="00C54EBB" w:rsidP="00C54EBB"/>
    <w:p w:rsidR="00C54EBB" w:rsidRPr="00F80454" w:rsidRDefault="00C54EBB" w:rsidP="00C54EBB">
      <w:pPr>
        <w:jc w:val="center"/>
        <w:rPr>
          <w:b/>
        </w:rPr>
      </w:pPr>
      <w:r w:rsidRPr="00F80454">
        <w:rPr>
          <w:b/>
        </w:rPr>
        <w:t>1. ПАСПОРТ</w:t>
      </w:r>
    </w:p>
    <w:p w:rsidR="00C54EBB" w:rsidRPr="00F80454" w:rsidRDefault="00C54EBB" w:rsidP="00C54EBB">
      <w:pPr>
        <w:jc w:val="center"/>
        <w:rPr>
          <w:b/>
        </w:rPr>
      </w:pPr>
      <w:r w:rsidRPr="00F80454">
        <w:rPr>
          <w:b/>
        </w:rPr>
        <w:t xml:space="preserve">Программы комплексного развития систем коммунальной инфраструктуры Лянинского сельсовета Здвинского района Новосибирской области </w:t>
      </w:r>
    </w:p>
    <w:p w:rsidR="00C54EBB" w:rsidRPr="00F80454" w:rsidRDefault="00C54EBB" w:rsidP="00C54EBB">
      <w:pPr>
        <w:jc w:val="center"/>
        <w:rPr>
          <w:b/>
        </w:rPr>
      </w:pPr>
      <w:r w:rsidRPr="00F80454">
        <w:rPr>
          <w:b/>
        </w:rPr>
        <w:t>на 2013 - 2023 годы</w:t>
      </w:r>
    </w:p>
    <w:tbl>
      <w:tblPr>
        <w:tblStyle w:val="a7"/>
        <w:tblW w:w="0" w:type="auto"/>
        <w:tblLook w:val="04A0"/>
      </w:tblPr>
      <w:tblGrid>
        <w:gridCol w:w="2235"/>
        <w:gridCol w:w="7796"/>
      </w:tblGrid>
      <w:tr w:rsidR="00C54EBB" w:rsidRPr="00F80454" w:rsidTr="00AA3C07">
        <w:tc>
          <w:tcPr>
            <w:tcW w:w="2235" w:type="dxa"/>
          </w:tcPr>
          <w:p w:rsidR="00C54EBB" w:rsidRPr="00F80454" w:rsidRDefault="00C54EBB" w:rsidP="00AA3C07">
            <w:pPr>
              <w:rPr>
                <w:sz w:val="24"/>
                <w:szCs w:val="24"/>
              </w:rPr>
            </w:pPr>
            <w:r w:rsidRPr="00F80454">
              <w:rPr>
                <w:sz w:val="24"/>
                <w:szCs w:val="24"/>
              </w:rPr>
              <w:t>Наименование Программы</w:t>
            </w:r>
          </w:p>
        </w:tc>
        <w:tc>
          <w:tcPr>
            <w:tcW w:w="7796" w:type="dxa"/>
          </w:tcPr>
          <w:p w:rsidR="00C54EBB" w:rsidRPr="00F80454" w:rsidRDefault="00C54EBB" w:rsidP="00AA3C07">
            <w:pPr>
              <w:rPr>
                <w:sz w:val="24"/>
                <w:szCs w:val="24"/>
              </w:rPr>
            </w:pPr>
            <w:r w:rsidRPr="00F80454">
              <w:rPr>
                <w:sz w:val="24"/>
                <w:szCs w:val="24"/>
              </w:rPr>
              <w:t>Программа комплексного развития систем коммунальной инфраструктуры Лянинского сельсовета Здвинского района Новосибирской области на 2013 - 2023 годы</w:t>
            </w:r>
          </w:p>
          <w:p w:rsidR="00C54EBB" w:rsidRPr="00F80454" w:rsidRDefault="00C54EBB" w:rsidP="00AA3C07">
            <w:pPr>
              <w:rPr>
                <w:sz w:val="24"/>
                <w:szCs w:val="24"/>
              </w:rPr>
            </w:pPr>
          </w:p>
        </w:tc>
      </w:tr>
      <w:tr w:rsidR="00C54EBB" w:rsidRPr="00F80454" w:rsidTr="00AA3C07">
        <w:tc>
          <w:tcPr>
            <w:tcW w:w="2235" w:type="dxa"/>
          </w:tcPr>
          <w:p w:rsidR="00C54EBB" w:rsidRPr="00F80454" w:rsidRDefault="00C54EBB" w:rsidP="00AA3C07">
            <w:pPr>
              <w:rPr>
                <w:sz w:val="24"/>
                <w:szCs w:val="24"/>
              </w:rPr>
            </w:pPr>
            <w:r w:rsidRPr="00F80454">
              <w:rPr>
                <w:sz w:val="24"/>
                <w:szCs w:val="24"/>
              </w:rPr>
              <w:t>Основание для разработки Программы</w:t>
            </w:r>
          </w:p>
        </w:tc>
        <w:tc>
          <w:tcPr>
            <w:tcW w:w="7796" w:type="dxa"/>
          </w:tcPr>
          <w:p w:rsidR="00C54EBB" w:rsidRPr="00F80454" w:rsidRDefault="00C54EBB" w:rsidP="00AA3C07">
            <w:pPr>
              <w:jc w:val="both"/>
              <w:rPr>
                <w:sz w:val="24"/>
                <w:szCs w:val="24"/>
              </w:rPr>
            </w:pPr>
            <w:r w:rsidRPr="00F80454">
              <w:rPr>
                <w:sz w:val="24"/>
                <w:szCs w:val="24"/>
              </w:rPr>
              <w:t>Градостроительный кодекс Российской Федерации, Федеральный закон от 06.10.2003 N 131-ФЗ «Об общих принципах организации местного самоуправления в Российской Федерации», постановление Правительства Российской Федерации от 14.06.2013 N 502 «Об утверждении требований к программам комплексного развития систем коммунальной инфраструктуры поселений, городских округов», Устав Лянинского сельсовета Здвинского района Новосибирской области, Генеральный план муниципального образования Лянинского сельсовета Здвинского района Новосибирской области,  утвержденный решением тридцать четвертой сессии Совета депутатов Лянинского сельсовета Здвинского района Новосибирской области от 16.07.2013г № 02</w:t>
            </w:r>
          </w:p>
        </w:tc>
      </w:tr>
      <w:tr w:rsidR="00C54EBB" w:rsidRPr="00F80454" w:rsidTr="00AA3C07">
        <w:tc>
          <w:tcPr>
            <w:tcW w:w="2235" w:type="dxa"/>
          </w:tcPr>
          <w:p w:rsidR="00C54EBB" w:rsidRPr="00F80454" w:rsidRDefault="00C54EBB" w:rsidP="00AA3C07">
            <w:pPr>
              <w:rPr>
                <w:sz w:val="24"/>
                <w:szCs w:val="24"/>
              </w:rPr>
            </w:pPr>
            <w:r w:rsidRPr="00F80454">
              <w:rPr>
                <w:sz w:val="24"/>
                <w:szCs w:val="24"/>
              </w:rPr>
              <w:t>Разработчик Программы</w:t>
            </w:r>
          </w:p>
        </w:tc>
        <w:tc>
          <w:tcPr>
            <w:tcW w:w="7796" w:type="dxa"/>
          </w:tcPr>
          <w:p w:rsidR="00C54EBB" w:rsidRPr="00F80454" w:rsidRDefault="00C54EBB" w:rsidP="00AA3C07">
            <w:pPr>
              <w:jc w:val="both"/>
              <w:rPr>
                <w:sz w:val="24"/>
                <w:szCs w:val="24"/>
              </w:rPr>
            </w:pPr>
            <w:r w:rsidRPr="00F80454">
              <w:rPr>
                <w:sz w:val="24"/>
                <w:szCs w:val="24"/>
              </w:rPr>
              <w:t>администрация  Лянинского сельсовета Здвинского района Новосибирской области</w:t>
            </w:r>
          </w:p>
          <w:p w:rsidR="00C54EBB" w:rsidRPr="00F80454" w:rsidRDefault="00C54EBB" w:rsidP="00AA3C07">
            <w:pPr>
              <w:jc w:val="both"/>
              <w:rPr>
                <w:sz w:val="24"/>
                <w:szCs w:val="24"/>
              </w:rPr>
            </w:pPr>
          </w:p>
        </w:tc>
      </w:tr>
      <w:tr w:rsidR="00C54EBB" w:rsidRPr="00F80454" w:rsidTr="00AA3C07">
        <w:tc>
          <w:tcPr>
            <w:tcW w:w="2235" w:type="dxa"/>
          </w:tcPr>
          <w:p w:rsidR="00C54EBB" w:rsidRPr="00F80454" w:rsidRDefault="00C54EBB" w:rsidP="00AA3C07">
            <w:pPr>
              <w:rPr>
                <w:sz w:val="24"/>
                <w:szCs w:val="24"/>
              </w:rPr>
            </w:pPr>
            <w:r w:rsidRPr="00F80454">
              <w:rPr>
                <w:sz w:val="24"/>
                <w:szCs w:val="24"/>
              </w:rPr>
              <w:lastRenderedPageBreak/>
              <w:t>Ответственный исполнитель Программы</w:t>
            </w:r>
          </w:p>
        </w:tc>
        <w:tc>
          <w:tcPr>
            <w:tcW w:w="7796" w:type="dxa"/>
          </w:tcPr>
          <w:p w:rsidR="00C54EBB" w:rsidRPr="00F80454" w:rsidRDefault="00C54EBB" w:rsidP="00AA3C07">
            <w:pPr>
              <w:jc w:val="both"/>
              <w:rPr>
                <w:sz w:val="24"/>
                <w:szCs w:val="24"/>
              </w:rPr>
            </w:pPr>
            <w:r w:rsidRPr="00F80454">
              <w:rPr>
                <w:sz w:val="24"/>
                <w:szCs w:val="24"/>
              </w:rPr>
              <w:t>администрация  Лянинского сельсовета Здвинского района Новосибирской области</w:t>
            </w:r>
          </w:p>
          <w:p w:rsidR="00C54EBB" w:rsidRPr="00F80454" w:rsidRDefault="00C54EBB" w:rsidP="00AA3C07">
            <w:pPr>
              <w:jc w:val="both"/>
              <w:rPr>
                <w:sz w:val="24"/>
                <w:szCs w:val="24"/>
              </w:rPr>
            </w:pPr>
          </w:p>
        </w:tc>
      </w:tr>
      <w:tr w:rsidR="00C54EBB" w:rsidRPr="00F80454" w:rsidTr="00AA3C07">
        <w:tc>
          <w:tcPr>
            <w:tcW w:w="2235" w:type="dxa"/>
          </w:tcPr>
          <w:p w:rsidR="00C54EBB" w:rsidRPr="00F80454" w:rsidRDefault="00C54EBB" w:rsidP="00AA3C07">
            <w:pPr>
              <w:rPr>
                <w:sz w:val="24"/>
                <w:szCs w:val="24"/>
              </w:rPr>
            </w:pPr>
            <w:r w:rsidRPr="00F80454">
              <w:rPr>
                <w:sz w:val="24"/>
                <w:szCs w:val="24"/>
              </w:rPr>
              <w:t>Соисполнители Программы</w:t>
            </w:r>
          </w:p>
        </w:tc>
        <w:tc>
          <w:tcPr>
            <w:tcW w:w="7796" w:type="dxa"/>
          </w:tcPr>
          <w:p w:rsidR="00C54EBB" w:rsidRPr="00F80454" w:rsidRDefault="00C54EBB" w:rsidP="00AA3C07">
            <w:pPr>
              <w:jc w:val="both"/>
              <w:rPr>
                <w:sz w:val="24"/>
                <w:szCs w:val="24"/>
              </w:rPr>
            </w:pPr>
            <w:r w:rsidRPr="00F80454">
              <w:rPr>
                <w:sz w:val="24"/>
                <w:szCs w:val="24"/>
              </w:rPr>
              <w:t>В сфере теплоснабжения</w:t>
            </w:r>
          </w:p>
          <w:p w:rsidR="00C54EBB" w:rsidRPr="00F80454" w:rsidRDefault="00C54EBB" w:rsidP="00AA3C07">
            <w:pPr>
              <w:jc w:val="both"/>
              <w:rPr>
                <w:sz w:val="24"/>
                <w:szCs w:val="24"/>
              </w:rPr>
            </w:pPr>
            <w:r w:rsidRPr="00F80454">
              <w:rPr>
                <w:sz w:val="24"/>
                <w:szCs w:val="24"/>
              </w:rPr>
              <w:t>Водоснабжения</w:t>
            </w:r>
          </w:p>
          <w:p w:rsidR="00C54EBB" w:rsidRPr="00F80454" w:rsidRDefault="00C54EBB" w:rsidP="00AA3C07">
            <w:pPr>
              <w:jc w:val="both"/>
              <w:rPr>
                <w:sz w:val="24"/>
                <w:szCs w:val="24"/>
              </w:rPr>
            </w:pPr>
            <w:r w:rsidRPr="00F80454">
              <w:rPr>
                <w:sz w:val="24"/>
                <w:szCs w:val="24"/>
              </w:rPr>
              <w:t>водоотведения</w:t>
            </w:r>
          </w:p>
          <w:p w:rsidR="00C54EBB" w:rsidRPr="00F80454" w:rsidRDefault="00C54EBB" w:rsidP="00AA3C07">
            <w:pPr>
              <w:jc w:val="both"/>
              <w:rPr>
                <w:sz w:val="24"/>
                <w:szCs w:val="24"/>
              </w:rPr>
            </w:pPr>
            <w:r w:rsidRPr="00F80454">
              <w:rPr>
                <w:sz w:val="24"/>
                <w:szCs w:val="24"/>
              </w:rPr>
              <w:t>муниципальное унитарное предприятие жилищно - коммунальное хозяйство «Лянинское»  (далее – МУП ЖКХ «Лянинское»);</w:t>
            </w:r>
          </w:p>
          <w:p w:rsidR="00C54EBB" w:rsidRPr="00F80454" w:rsidRDefault="00C54EBB" w:rsidP="00AA3C07">
            <w:pPr>
              <w:jc w:val="both"/>
              <w:rPr>
                <w:sz w:val="24"/>
                <w:szCs w:val="24"/>
              </w:rPr>
            </w:pPr>
            <w:r w:rsidRPr="00F80454">
              <w:rPr>
                <w:sz w:val="24"/>
                <w:szCs w:val="24"/>
              </w:rPr>
              <w:t xml:space="preserve"> В сфере утилизации, обезвреживания и захоронения твердых бытовых отходов</w:t>
            </w:r>
          </w:p>
          <w:p w:rsidR="00C54EBB" w:rsidRPr="00F80454" w:rsidRDefault="00C54EBB" w:rsidP="00AA3C07">
            <w:pPr>
              <w:jc w:val="both"/>
              <w:rPr>
                <w:sz w:val="24"/>
                <w:szCs w:val="24"/>
              </w:rPr>
            </w:pPr>
            <w:r w:rsidRPr="00F80454">
              <w:rPr>
                <w:sz w:val="24"/>
                <w:szCs w:val="24"/>
              </w:rPr>
              <w:t>администрация Лянинского сельсовета Здвинского района Новосибирской области</w:t>
            </w:r>
          </w:p>
        </w:tc>
      </w:tr>
      <w:tr w:rsidR="00C54EBB" w:rsidRPr="00F80454" w:rsidTr="00AA3C07">
        <w:tc>
          <w:tcPr>
            <w:tcW w:w="2235" w:type="dxa"/>
          </w:tcPr>
          <w:p w:rsidR="00C54EBB" w:rsidRPr="00F80454" w:rsidRDefault="00C54EBB" w:rsidP="00AA3C07">
            <w:pPr>
              <w:rPr>
                <w:sz w:val="24"/>
                <w:szCs w:val="24"/>
              </w:rPr>
            </w:pPr>
            <w:r w:rsidRPr="00F80454">
              <w:rPr>
                <w:sz w:val="24"/>
                <w:szCs w:val="24"/>
              </w:rPr>
              <w:t>Цель Программы</w:t>
            </w:r>
          </w:p>
        </w:tc>
        <w:tc>
          <w:tcPr>
            <w:tcW w:w="7796" w:type="dxa"/>
          </w:tcPr>
          <w:p w:rsidR="00C54EBB" w:rsidRPr="00F80454" w:rsidRDefault="00C54EBB" w:rsidP="00AA3C07">
            <w:pPr>
              <w:jc w:val="both"/>
              <w:rPr>
                <w:sz w:val="24"/>
                <w:szCs w:val="24"/>
              </w:rPr>
            </w:pPr>
            <w:r w:rsidRPr="00F80454">
              <w:rPr>
                <w:sz w:val="24"/>
                <w:szCs w:val="24"/>
              </w:rPr>
              <w:t>Развитие систем коммунальной инфраструктуры Лянинского сельсовета Здвинского района Новосибирской области на 2013 - 2023 годы</w:t>
            </w:r>
          </w:p>
        </w:tc>
      </w:tr>
      <w:tr w:rsidR="00C54EBB" w:rsidRPr="00F80454" w:rsidTr="00AA3C07">
        <w:tc>
          <w:tcPr>
            <w:tcW w:w="2235" w:type="dxa"/>
          </w:tcPr>
          <w:p w:rsidR="00C54EBB" w:rsidRPr="00F80454" w:rsidRDefault="00C54EBB" w:rsidP="00AA3C07">
            <w:pPr>
              <w:rPr>
                <w:sz w:val="24"/>
                <w:szCs w:val="24"/>
              </w:rPr>
            </w:pPr>
            <w:r w:rsidRPr="00F80454">
              <w:rPr>
                <w:sz w:val="24"/>
                <w:szCs w:val="24"/>
              </w:rPr>
              <w:t>Задачи Программы</w:t>
            </w:r>
          </w:p>
        </w:tc>
        <w:tc>
          <w:tcPr>
            <w:tcW w:w="7796" w:type="dxa"/>
          </w:tcPr>
          <w:p w:rsidR="00C54EBB" w:rsidRPr="00F80454" w:rsidRDefault="00C54EBB" w:rsidP="00AA3C07">
            <w:pPr>
              <w:jc w:val="both"/>
              <w:rPr>
                <w:sz w:val="24"/>
                <w:szCs w:val="24"/>
              </w:rPr>
            </w:pPr>
            <w:r w:rsidRPr="00F80454">
              <w:rPr>
                <w:sz w:val="24"/>
                <w:szCs w:val="24"/>
              </w:rPr>
              <w:t>1. Сбалансированное, перспективное строительство, реконструкция и модернизация систем коммунальной инфраструктуры территории Лянинского сельсовета в соответствии с потребностями муниципального образования  в строительстве объектов капитального строительства.</w:t>
            </w:r>
          </w:p>
          <w:p w:rsidR="00C54EBB" w:rsidRPr="00F80454" w:rsidRDefault="00C54EBB" w:rsidP="00AA3C07">
            <w:pPr>
              <w:jc w:val="both"/>
              <w:rPr>
                <w:sz w:val="24"/>
                <w:szCs w:val="24"/>
              </w:rPr>
            </w:pPr>
            <w:r w:rsidRPr="00F80454">
              <w:rPr>
                <w:sz w:val="24"/>
                <w:szCs w:val="24"/>
              </w:rPr>
              <w:t xml:space="preserve"> 2. Обеспечение соответствия систем коммунальной инфраструктуры Лянинского сельсовета  установленным требованиям надежности, энергетической эффективности.</w:t>
            </w:r>
          </w:p>
          <w:p w:rsidR="00C54EBB" w:rsidRPr="00F80454" w:rsidRDefault="00C54EBB" w:rsidP="00AA3C07">
            <w:pPr>
              <w:jc w:val="both"/>
              <w:rPr>
                <w:sz w:val="24"/>
                <w:szCs w:val="24"/>
              </w:rPr>
            </w:pPr>
            <w:r w:rsidRPr="00F80454">
              <w:rPr>
                <w:sz w:val="24"/>
                <w:szCs w:val="24"/>
              </w:rPr>
              <w:t xml:space="preserve"> 3. Снижение негативного воздействия на окружающую среду и здоровье человека.</w:t>
            </w:r>
          </w:p>
          <w:p w:rsidR="00C54EBB" w:rsidRPr="00F80454" w:rsidRDefault="00C54EBB" w:rsidP="00AA3C07">
            <w:pPr>
              <w:jc w:val="both"/>
              <w:rPr>
                <w:sz w:val="24"/>
                <w:szCs w:val="24"/>
              </w:rPr>
            </w:pPr>
            <w:r w:rsidRPr="00F80454">
              <w:rPr>
                <w:sz w:val="24"/>
                <w:szCs w:val="24"/>
              </w:rPr>
              <w:t xml:space="preserve"> 4. Повышение качества поставляемых для потребителей товаров, оказываемых услуг в сферах тепло-, водоснабжения и водоотведения </w:t>
            </w:r>
          </w:p>
          <w:p w:rsidR="00C54EBB" w:rsidRPr="00F80454" w:rsidRDefault="00C54EBB" w:rsidP="00AA3C07">
            <w:pPr>
              <w:jc w:val="both"/>
              <w:rPr>
                <w:sz w:val="24"/>
                <w:szCs w:val="24"/>
              </w:rPr>
            </w:pPr>
            <w:r w:rsidRPr="00F80454">
              <w:rPr>
                <w:sz w:val="24"/>
                <w:szCs w:val="24"/>
              </w:rPr>
              <w:t xml:space="preserve">5. увеличение объемов захоронения отходов на полигоне твердых бытовых </w:t>
            </w:r>
          </w:p>
          <w:p w:rsidR="00C54EBB" w:rsidRPr="00F80454" w:rsidRDefault="00C54EBB" w:rsidP="00AA3C07">
            <w:pPr>
              <w:jc w:val="both"/>
              <w:rPr>
                <w:sz w:val="24"/>
                <w:szCs w:val="24"/>
              </w:rPr>
            </w:pPr>
          </w:p>
        </w:tc>
      </w:tr>
      <w:tr w:rsidR="00C54EBB" w:rsidRPr="00F80454" w:rsidTr="00AA3C07">
        <w:tc>
          <w:tcPr>
            <w:tcW w:w="2235" w:type="dxa"/>
          </w:tcPr>
          <w:p w:rsidR="00C54EBB" w:rsidRPr="00F80454" w:rsidRDefault="00C54EBB" w:rsidP="00AA3C07">
            <w:pPr>
              <w:rPr>
                <w:sz w:val="24"/>
                <w:szCs w:val="24"/>
              </w:rPr>
            </w:pPr>
            <w:r w:rsidRPr="00F80454">
              <w:rPr>
                <w:sz w:val="24"/>
                <w:szCs w:val="24"/>
              </w:rPr>
              <w:t>Целевые показатели Программы</w:t>
            </w:r>
          </w:p>
        </w:tc>
        <w:tc>
          <w:tcPr>
            <w:tcW w:w="7796" w:type="dxa"/>
          </w:tcPr>
          <w:p w:rsidR="00C54EBB" w:rsidRPr="00F80454" w:rsidRDefault="00C54EBB" w:rsidP="00AA3C07">
            <w:pPr>
              <w:jc w:val="both"/>
              <w:rPr>
                <w:sz w:val="24"/>
                <w:szCs w:val="24"/>
              </w:rPr>
            </w:pPr>
            <w:r w:rsidRPr="00F80454">
              <w:rPr>
                <w:sz w:val="24"/>
                <w:szCs w:val="24"/>
              </w:rPr>
              <w:t>1. Перспективная обеспеченность застройки  Лянинского сельсовета  и потребности населения в системах коммунальной инфраструктуры - 100 %.</w:t>
            </w:r>
          </w:p>
          <w:p w:rsidR="00C54EBB" w:rsidRPr="00F80454" w:rsidRDefault="00C54EBB" w:rsidP="00AA3C07">
            <w:pPr>
              <w:jc w:val="both"/>
              <w:rPr>
                <w:sz w:val="24"/>
                <w:szCs w:val="24"/>
              </w:rPr>
            </w:pPr>
            <w:r w:rsidRPr="00F80454">
              <w:rPr>
                <w:sz w:val="24"/>
                <w:szCs w:val="24"/>
              </w:rPr>
              <w:t xml:space="preserve"> 2. Надежность, энергоэффективность и развитие соответствующей системы коммунальной инфраструктуры:</w:t>
            </w:r>
          </w:p>
          <w:p w:rsidR="00C54EBB" w:rsidRPr="00F80454" w:rsidRDefault="00C54EBB" w:rsidP="00AA3C07">
            <w:pPr>
              <w:jc w:val="both"/>
              <w:rPr>
                <w:sz w:val="24"/>
                <w:szCs w:val="24"/>
              </w:rPr>
            </w:pPr>
            <w:r w:rsidRPr="00F80454">
              <w:rPr>
                <w:sz w:val="24"/>
                <w:szCs w:val="24"/>
              </w:rPr>
              <w:t>2.1. В сфере теплоснабжения:</w:t>
            </w:r>
          </w:p>
          <w:p w:rsidR="00C54EBB" w:rsidRPr="00F80454" w:rsidRDefault="00C54EBB" w:rsidP="00AA3C07">
            <w:pPr>
              <w:jc w:val="both"/>
              <w:rPr>
                <w:sz w:val="24"/>
                <w:szCs w:val="24"/>
              </w:rPr>
            </w:pPr>
            <w:r w:rsidRPr="00F80454">
              <w:rPr>
                <w:sz w:val="24"/>
                <w:szCs w:val="24"/>
              </w:rPr>
              <w:t xml:space="preserve"> снижение уровня износа тепловых сетей далее МУП ЖКХ «Лянинское» на 85 %;</w:t>
            </w:r>
          </w:p>
          <w:p w:rsidR="00C54EBB" w:rsidRPr="00F80454" w:rsidRDefault="00C54EBB" w:rsidP="00AA3C07">
            <w:pPr>
              <w:jc w:val="both"/>
              <w:rPr>
                <w:sz w:val="24"/>
                <w:szCs w:val="24"/>
              </w:rPr>
            </w:pPr>
            <w:r w:rsidRPr="00F80454">
              <w:rPr>
                <w:sz w:val="24"/>
                <w:szCs w:val="24"/>
              </w:rPr>
              <w:t xml:space="preserve"> снижение уровня износа тепловых сетей МУП ЖКХ «Лянинское»на 67 %;</w:t>
            </w:r>
          </w:p>
          <w:p w:rsidR="00C54EBB" w:rsidRPr="00F80454" w:rsidRDefault="00C54EBB" w:rsidP="00AA3C07">
            <w:pPr>
              <w:jc w:val="both"/>
              <w:rPr>
                <w:sz w:val="24"/>
                <w:szCs w:val="24"/>
              </w:rPr>
            </w:pPr>
            <w:r w:rsidRPr="00F80454">
              <w:rPr>
                <w:sz w:val="24"/>
                <w:szCs w:val="24"/>
              </w:rPr>
              <w:t xml:space="preserve">  снижение уровня потерь тепловой энергии в тепловых сетях МУП ЖКХ «Лянинское» на 20 %;</w:t>
            </w:r>
          </w:p>
          <w:p w:rsidR="00C54EBB" w:rsidRPr="00F80454" w:rsidRDefault="00C54EBB" w:rsidP="00AA3C07">
            <w:pPr>
              <w:jc w:val="both"/>
              <w:rPr>
                <w:sz w:val="24"/>
                <w:szCs w:val="24"/>
              </w:rPr>
            </w:pPr>
            <w:r w:rsidRPr="00F80454">
              <w:rPr>
                <w:sz w:val="24"/>
                <w:szCs w:val="24"/>
              </w:rPr>
              <w:t xml:space="preserve"> увеличение протяженности тепловых сетей МУП ЖКХ «Лянинское» на 1,1 км;</w:t>
            </w:r>
          </w:p>
          <w:p w:rsidR="00C54EBB" w:rsidRPr="00F80454" w:rsidRDefault="00C54EBB" w:rsidP="00AA3C07">
            <w:pPr>
              <w:jc w:val="both"/>
              <w:rPr>
                <w:sz w:val="24"/>
                <w:szCs w:val="24"/>
              </w:rPr>
            </w:pPr>
            <w:r w:rsidRPr="00F80454">
              <w:rPr>
                <w:sz w:val="24"/>
                <w:szCs w:val="24"/>
              </w:rPr>
              <w:t xml:space="preserve">  экономия тепловой энергии –196,44 тыс. Гкал.</w:t>
            </w:r>
          </w:p>
          <w:p w:rsidR="00C54EBB" w:rsidRPr="00F80454" w:rsidRDefault="00C54EBB" w:rsidP="00AA3C07">
            <w:pPr>
              <w:jc w:val="both"/>
              <w:rPr>
                <w:sz w:val="24"/>
                <w:szCs w:val="24"/>
              </w:rPr>
            </w:pPr>
            <w:r w:rsidRPr="00F80454">
              <w:rPr>
                <w:sz w:val="24"/>
                <w:szCs w:val="24"/>
              </w:rPr>
              <w:t xml:space="preserve"> 2.2. В сфере водоснабжения и водоотведения:</w:t>
            </w:r>
          </w:p>
          <w:p w:rsidR="00C54EBB" w:rsidRPr="00F80454" w:rsidRDefault="00C54EBB" w:rsidP="00AA3C07">
            <w:pPr>
              <w:jc w:val="both"/>
              <w:rPr>
                <w:color w:val="FF0000"/>
                <w:sz w:val="24"/>
                <w:szCs w:val="24"/>
              </w:rPr>
            </w:pPr>
            <w:r w:rsidRPr="00F80454">
              <w:rPr>
                <w:sz w:val="24"/>
                <w:szCs w:val="24"/>
              </w:rPr>
              <w:t xml:space="preserve"> снижение уровня износа сетей водоснабжения МУП ЖКХ «Лянинское» на 35 %;</w:t>
            </w:r>
          </w:p>
          <w:p w:rsidR="00C54EBB" w:rsidRPr="00F80454" w:rsidRDefault="00C54EBB" w:rsidP="00AA3C07">
            <w:pPr>
              <w:jc w:val="both"/>
              <w:rPr>
                <w:sz w:val="24"/>
                <w:szCs w:val="24"/>
              </w:rPr>
            </w:pPr>
            <w:r w:rsidRPr="00F80454">
              <w:rPr>
                <w:sz w:val="24"/>
                <w:szCs w:val="24"/>
              </w:rPr>
              <w:t xml:space="preserve">  снижение уровня потерь воды при транспортировке МУП ЖКХ «Лянинское» на 4  %;</w:t>
            </w:r>
          </w:p>
          <w:p w:rsidR="00C54EBB" w:rsidRPr="00F80454" w:rsidRDefault="00C54EBB" w:rsidP="00AA3C07">
            <w:pPr>
              <w:jc w:val="both"/>
              <w:rPr>
                <w:sz w:val="24"/>
                <w:szCs w:val="24"/>
              </w:rPr>
            </w:pPr>
            <w:r w:rsidRPr="00F80454">
              <w:rPr>
                <w:sz w:val="24"/>
                <w:szCs w:val="24"/>
              </w:rPr>
              <w:t xml:space="preserve">  экономия холодной воды –13,57 тыс. куб. м.</w:t>
            </w:r>
          </w:p>
          <w:p w:rsidR="00C54EBB" w:rsidRPr="00F80454" w:rsidRDefault="00C54EBB" w:rsidP="00AA3C07">
            <w:pPr>
              <w:jc w:val="both"/>
              <w:rPr>
                <w:sz w:val="24"/>
                <w:szCs w:val="24"/>
              </w:rPr>
            </w:pPr>
            <w:r w:rsidRPr="00F80454">
              <w:rPr>
                <w:sz w:val="24"/>
                <w:szCs w:val="24"/>
              </w:rPr>
              <w:t xml:space="preserve"> 2.3. В сфере утилизации, обезвреживания и захоронения твердых бытовых отходов:</w:t>
            </w:r>
          </w:p>
          <w:p w:rsidR="00C54EBB" w:rsidRPr="00F80454" w:rsidRDefault="00C54EBB" w:rsidP="00AA3C07">
            <w:pPr>
              <w:jc w:val="both"/>
              <w:rPr>
                <w:sz w:val="24"/>
                <w:szCs w:val="24"/>
              </w:rPr>
            </w:pPr>
            <w:r w:rsidRPr="00F80454">
              <w:rPr>
                <w:sz w:val="24"/>
                <w:szCs w:val="24"/>
              </w:rPr>
              <w:t xml:space="preserve"> увеличение объемов захоронения отходов на полигоне твердых бытовых </w:t>
            </w:r>
          </w:p>
          <w:p w:rsidR="00C54EBB" w:rsidRPr="00F80454" w:rsidRDefault="00C54EBB" w:rsidP="00AA3C07">
            <w:pPr>
              <w:jc w:val="both"/>
              <w:rPr>
                <w:sz w:val="24"/>
                <w:szCs w:val="24"/>
              </w:rPr>
            </w:pPr>
            <w:r w:rsidRPr="00F80454">
              <w:rPr>
                <w:sz w:val="24"/>
                <w:szCs w:val="24"/>
              </w:rPr>
              <w:lastRenderedPageBreak/>
              <w:t xml:space="preserve"> увеличение обеспеченности полигона твердых бытовых отходов машинами и оборудованием </w:t>
            </w:r>
          </w:p>
          <w:p w:rsidR="00C54EBB" w:rsidRPr="00F80454" w:rsidRDefault="00C54EBB" w:rsidP="00AA3C07">
            <w:pPr>
              <w:jc w:val="both"/>
              <w:rPr>
                <w:sz w:val="24"/>
                <w:szCs w:val="24"/>
              </w:rPr>
            </w:pPr>
            <w:r w:rsidRPr="00F80454">
              <w:rPr>
                <w:sz w:val="24"/>
                <w:szCs w:val="24"/>
              </w:rPr>
              <w:t xml:space="preserve"> 3. Качество коммунальных ресурсов и услуг по утилизации, обезвреживанию и захоронению твердых бытовых отходов:</w:t>
            </w:r>
          </w:p>
          <w:p w:rsidR="00C54EBB" w:rsidRPr="00F80454" w:rsidRDefault="00C54EBB" w:rsidP="00AA3C07">
            <w:pPr>
              <w:jc w:val="both"/>
              <w:rPr>
                <w:sz w:val="24"/>
                <w:szCs w:val="24"/>
              </w:rPr>
            </w:pPr>
            <w:r w:rsidRPr="00F80454">
              <w:rPr>
                <w:sz w:val="24"/>
                <w:szCs w:val="24"/>
              </w:rPr>
              <w:t xml:space="preserve">  бесперебойное круглосуточное отопление в течение отопительного периода и постоянное соответствие требованиям законодательства Российской Федерации о техническом регулировании;</w:t>
            </w:r>
          </w:p>
          <w:p w:rsidR="00C54EBB" w:rsidRPr="00F80454" w:rsidRDefault="00C54EBB" w:rsidP="00AA3C07">
            <w:pPr>
              <w:jc w:val="both"/>
              <w:rPr>
                <w:sz w:val="24"/>
                <w:szCs w:val="24"/>
              </w:rPr>
            </w:pPr>
            <w:r w:rsidRPr="00F80454">
              <w:rPr>
                <w:sz w:val="24"/>
                <w:szCs w:val="24"/>
              </w:rPr>
              <w:t xml:space="preserve"> бесперебойное круглосуточное холодное водоснабжение в течение года и постоянное соответствие требованиям законодательства Российской Федерации о техническом регулировании;</w:t>
            </w:r>
          </w:p>
          <w:p w:rsidR="00C54EBB" w:rsidRPr="00F80454" w:rsidRDefault="00C54EBB" w:rsidP="00AA3C07">
            <w:pPr>
              <w:jc w:val="both"/>
              <w:rPr>
                <w:sz w:val="24"/>
                <w:szCs w:val="24"/>
              </w:rPr>
            </w:pPr>
            <w:r w:rsidRPr="00F80454">
              <w:rPr>
                <w:sz w:val="24"/>
                <w:szCs w:val="24"/>
              </w:rPr>
              <w:t xml:space="preserve"> бесперебойное круглосуточное горячее водоснабжение в течение года и постоянное соответствие требованиям законодательства Российской Федерации о техническом регулировании;</w:t>
            </w:r>
          </w:p>
          <w:p w:rsidR="00C54EBB" w:rsidRPr="00F80454" w:rsidRDefault="00C54EBB" w:rsidP="00AA3C07">
            <w:pPr>
              <w:jc w:val="both"/>
              <w:rPr>
                <w:sz w:val="24"/>
                <w:szCs w:val="24"/>
              </w:rPr>
            </w:pPr>
            <w:r w:rsidRPr="00F80454">
              <w:rPr>
                <w:sz w:val="24"/>
                <w:szCs w:val="24"/>
              </w:rPr>
              <w:t xml:space="preserve"> бесперебойное круглосуточное водоотведение в течение года и постоянное соответствие требованиям законодательства Российской Федерации о техническом регулировании;</w:t>
            </w:r>
          </w:p>
          <w:p w:rsidR="00C54EBB" w:rsidRPr="00F80454" w:rsidRDefault="00C54EBB" w:rsidP="00AA3C07">
            <w:pPr>
              <w:jc w:val="both"/>
              <w:rPr>
                <w:sz w:val="24"/>
                <w:szCs w:val="24"/>
              </w:rPr>
            </w:pPr>
            <w:r w:rsidRPr="00F80454">
              <w:rPr>
                <w:sz w:val="24"/>
                <w:szCs w:val="24"/>
              </w:rPr>
              <w:t xml:space="preserve"> регулярная очистка территории от отходов в соответствии с экологическими, санитарными и иными требованиями</w:t>
            </w:r>
          </w:p>
          <w:p w:rsidR="00C54EBB" w:rsidRPr="00F80454" w:rsidRDefault="00C54EBB" w:rsidP="00AA3C07">
            <w:pPr>
              <w:rPr>
                <w:sz w:val="24"/>
                <w:szCs w:val="24"/>
              </w:rPr>
            </w:pPr>
          </w:p>
        </w:tc>
      </w:tr>
      <w:tr w:rsidR="00C54EBB" w:rsidRPr="00F80454" w:rsidTr="00AA3C07">
        <w:tc>
          <w:tcPr>
            <w:tcW w:w="2235" w:type="dxa"/>
          </w:tcPr>
          <w:p w:rsidR="00C54EBB" w:rsidRPr="00F80454" w:rsidRDefault="00C54EBB" w:rsidP="00AA3C07">
            <w:pPr>
              <w:rPr>
                <w:sz w:val="24"/>
                <w:szCs w:val="24"/>
              </w:rPr>
            </w:pPr>
            <w:r w:rsidRPr="00F80454">
              <w:rPr>
                <w:sz w:val="24"/>
                <w:szCs w:val="24"/>
              </w:rPr>
              <w:lastRenderedPageBreak/>
              <w:t>Срок и этапы реализации Программы</w:t>
            </w:r>
          </w:p>
        </w:tc>
        <w:tc>
          <w:tcPr>
            <w:tcW w:w="7796" w:type="dxa"/>
          </w:tcPr>
          <w:p w:rsidR="00C54EBB" w:rsidRPr="00F80454" w:rsidRDefault="00C54EBB" w:rsidP="00AA3C07">
            <w:pPr>
              <w:rPr>
                <w:sz w:val="24"/>
                <w:szCs w:val="24"/>
              </w:rPr>
            </w:pPr>
            <w:r w:rsidRPr="00F80454">
              <w:rPr>
                <w:sz w:val="24"/>
                <w:szCs w:val="24"/>
              </w:rPr>
              <w:t>2013 - 2023 годы.</w:t>
            </w:r>
          </w:p>
          <w:p w:rsidR="00C54EBB" w:rsidRPr="00F80454" w:rsidRDefault="00C54EBB" w:rsidP="00AA3C07">
            <w:pPr>
              <w:rPr>
                <w:sz w:val="24"/>
                <w:szCs w:val="24"/>
              </w:rPr>
            </w:pPr>
          </w:p>
        </w:tc>
      </w:tr>
      <w:tr w:rsidR="00C54EBB" w:rsidRPr="00F80454" w:rsidTr="00AA3C07">
        <w:tc>
          <w:tcPr>
            <w:tcW w:w="2235" w:type="dxa"/>
          </w:tcPr>
          <w:p w:rsidR="00C54EBB" w:rsidRPr="00F80454" w:rsidRDefault="00C54EBB" w:rsidP="00AA3C07">
            <w:pPr>
              <w:rPr>
                <w:sz w:val="24"/>
                <w:szCs w:val="24"/>
              </w:rPr>
            </w:pPr>
            <w:r w:rsidRPr="00F80454">
              <w:rPr>
                <w:sz w:val="24"/>
                <w:szCs w:val="24"/>
              </w:rPr>
              <w:t>Этапы реализации Программы:</w:t>
            </w:r>
          </w:p>
          <w:p w:rsidR="00C54EBB" w:rsidRPr="00F80454" w:rsidRDefault="00C54EBB" w:rsidP="00AA3C07">
            <w:pPr>
              <w:rPr>
                <w:sz w:val="24"/>
                <w:szCs w:val="24"/>
              </w:rPr>
            </w:pPr>
          </w:p>
        </w:tc>
        <w:tc>
          <w:tcPr>
            <w:tcW w:w="7796" w:type="dxa"/>
          </w:tcPr>
          <w:p w:rsidR="00C54EBB" w:rsidRPr="00F80454" w:rsidRDefault="00C54EBB" w:rsidP="00AA3C07">
            <w:pPr>
              <w:rPr>
                <w:sz w:val="24"/>
                <w:szCs w:val="24"/>
              </w:rPr>
            </w:pPr>
            <w:r w:rsidRPr="00F80454">
              <w:rPr>
                <w:sz w:val="24"/>
                <w:szCs w:val="24"/>
              </w:rPr>
              <w:t>2015- 2020 годы –  мероприятия по развитию системы водоснабжения</w:t>
            </w:r>
          </w:p>
          <w:p w:rsidR="00C54EBB" w:rsidRPr="00F80454" w:rsidRDefault="00C54EBB" w:rsidP="00AA3C07">
            <w:pPr>
              <w:rPr>
                <w:sz w:val="24"/>
                <w:szCs w:val="24"/>
              </w:rPr>
            </w:pPr>
            <w:r w:rsidRPr="00F80454">
              <w:rPr>
                <w:sz w:val="24"/>
                <w:szCs w:val="24"/>
              </w:rPr>
              <w:t>2013- 2019 годы-  мероприятия по развитию системы теплоснабжения</w:t>
            </w:r>
          </w:p>
          <w:p w:rsidR="00C54EBB" w:rsidRPr="00F80454" w:rsidRDefault="00C54EBB" w:rsidP="00AA3C07">
            <w:pPr>
              <w:rPr>
                <w:sz w:val="24"/>
                <w:szCs w:val="24"/>
              </w:rPr>
            </w:pPr>
            <w:r w:rsidRPr="00F80454">
              <w:rPr>
                <w:sz w:val="24"/>
                <w:szCs w:val="24"/>
              </w:rPr>
              <w:t xml:space="preserve">2013-2020 годы - благоустройство </w:t>
            </w:r>
          </w:p>
        </w:tc>
      </w:tr>
      <w:tr w:rsidR="00C54EBB" w:rsidRPr="00F80454" w:rsidTr="00AA3C07">
        <w:tc>
          <w:tcPr>
            <w:tcW w:w="2235" w:type="dxa"/>
          </w:tcPr>
          <w:p w:rsidR="00C54EBB" w:rsidRPr="00F80454" w:rsidRDefault="00C54EBB" w:rsidP="00AA3C07">
            <w:pPr>
              <w:rPr>
                <w:sz w:val="24"/>
                <w:szCs w:val="24"/>
              </w:rPr>
            </w:pPr>
            <w:r w:rsidRPr="00F80454">
              <w:rPr>
                <w:sz w:val="24"/>
                <w:szCs w:val="24"/>
              </w:rPr>
              <w:t>Объем требуемых капитальных вложений</w:t>
            </w:r>
          </w:p>
        </w:tc>
        <w:tc>
          <w:tcPr>
            <w:tcW w:w="7796" w:type="dxa"/>
          </w:tcPr>
          <w:p w:rsidR="00C54EBB" w:rsidRPr="00F80454" w:rsidRDefault="00C54EBB" w:rsidP="00AA3C07">
            <w:pPr>
              <w:rPr>
                <w:sz w:val="24"/>
                <w:szCs w:val="24"/>
              </w:rPr>
            </w:pPr>
            <w:r w:rsidRPr="00F80454">
              <w:rPr>
                <w:sz w:val="24"/>
                <w:szCs w:val="24"/>
              </w:rPr>
              <w:t xml:space="preserve">Общий объем финансирования  Программы  в течение 2013-2020гг. составляет  45049,3 тыс. руб., </w:t>
            </w:r>
          </w:p>
          <w:p w:rsidR="00C54EBB" w:rsidRPr="00F80454" w:rsidRDefault="00C54EBB" w:rsidP="00AA3C07">
            <w:pPr>
              <w:rPr>
                <w:sz w:val="24"/>
                <w:szCs w:val="24"/>
              </w:rPr>
            </w:pPr>
            <w:r w:rsidRPr="00F80454">
              <w:rPr>
                <w:sz w:val="24"/>
                <w:szCs w:val="24"/>
              </w:rPr>
              <w:t xml:space="preserve">в т.ч. по видам коммунальных услуг:  </w:t>
            </w:r>
          </w:p>
          <w:p w:rsidR="00C54EBB" w:rsidRPr="00F80454" w:rsidRDefault="00C54EBB" w:rsidP="00AA3C07">
            <w:pPr>
              <w:rPr>
                <w:sz w:val="24"/>
                <w:szCs w:val="24"/>
              </w:rPr>
            </w:pPr>
            <w:r w:rsidRPr="00F80454">
              <w:rPr>
                <w:sz w:val="24"/>
                <w:szCs w:val="24"/>
              </w:rPr>
              <w:t>Водоснабжение- 34540,0 тыс. руб</w:t>
            </w:r>
          </w:p>
          <w:p w:rsidR="00C54EBB" w:rsidRPr="00F80454" w:rsidRDefault="00C54EBB" w:rsidP="00AA3C07">
            <w:pPr>
              <w:rPr>
                <w:sz w:val="24"/>
                <w:szCs w:val="24"/>
              </w:rPr>
            </w:pPr>
            <w:r w:rsidRPr="00F80454">
              <w:rPr>
                <w:sz w:val="24"/>
                <w:szCs w:val="24"/>
              </w:rPr>
              <w:t>2015-2770,0</w:t>
            </w:r>
          </w:p>
          <w:p w:rsidR="00C54EBB" w:rsidRPr="00F80454" w:rsidRDefault="00C54EBB" w:rsidP="00AA3C07">
            <w:pPr>
              <w:rPr>
                <w:sz w:val="24"/>
                <w:szCs w:val="24"/>
              </w:rPr>
            </w:pPr>
            <w:r w:rsidRPr="00F80454">
              <w:rPr>
                <w:sz w:val="24"/>
                <w:szCs w:val="24"/>
              </w:rPr>
              <w:t>2017-15270,0</w:t>
            </w:r>
          </w:p>
          <w:p w:rsidR="00C54EBB" w:rsidRPr="00F80454" w:rsidRDefault="00C54EBB" w:rsidP="00AA3C07">
            <w:pPr>
              <w:rPr>
                <w:sz w:val="24"/>
                <w:szCs w:val="24"/>
              </w:rPr>
            </w:pPr>
            <w:r w:rsidRPr="00F80454">
              <w:rPr>
                <w:sz w:val="24"/>
                <w:szCs w:val="24"/>
              </w:rPr>
              <w:t>2018-5500,0</w:t>
            </w:r>
          </w:p>
          <w:p w:rsidR="00C54EBB" w:rsidRPr="00F80454" w:rsidRDefault="00C54EBB" w:rsidP="00AA3C07">
            <w:pPr>
              <w:rPr>
                <w:sz w:val="24"/>
                <w:szCs w:val="24"/>
              </w:rPr>
            </w:pPr>
            <w:r w:rsidRPr="00F80454">
              <w:rPr>
                <w:sz w:val="24"/>
                <w:szCs w:val="24"/>
              </w:rPr>
              <w:t>2019-5500,0</w:t>
            </w:r>
          </w:p>
          <w:p w:rsidR="00C54EBB" w:rsidRPr="00F80454" w:rsidRDefault="00C54EBB" w:rsidP="00AA3C07">
            <w:pPr>
              <w:rPr>
                <w:sz w:val="24"/>
                <w:szCs w:val="24"/>
              </w:rPr>
            </w:pPr>
            <w:r w:rsidRPr="00F80454">
              <w:rPr>
                <w:sz w:val="24"/>
                <w:szCs w:val="24"/>
              </w:rPr>
              <w:t>2020-5500,0</w:t>
            </w:r>
          </w:p>
          <w:p w:rsidR="00C54EBB" w:rsidRPr="00F80454" w:rsidRDefault="00C54EBB" w:rsidP="00AA3C07">
            <w:pPr>
              <w:rPr>
                <w:sz w:val="24"/>
                <w:szCs w:val="24"/>
              </w:rPr>
            </w:pPr>
          </w:p>
          <w:p w:rsidR="00C54EBB" w:rsidRPr="00F80454" w:rsidRDefault="00C54EBB" w:rsidP="00AA3C07">
            <w:pPr>
              <w:rPr>
                <w:sz w:val="24"/>
                <w:szCs w:val="24"/>
              </w:rPr>
            </w:pPr>
            <w:r w:rsidRPr="00F80454">
              <w:rPr>
                <w:sz w:val="24"/>
                <w:szCs w:val="24"/>
              </w:rPr>
              <w:t>Теплоснабжение- 9702,0 тыс. руб</w:t>
            </w:r>
          </w:p>
          <w:p w:rsidR="00C54EBB" w:rsidRPr="00F80454" w:rsidRDefault="00C54EBB" w:rsidP="00AA3C07">
            <w:pPr>
              <w:rPr>
                <w:sz w:val="24"/>
                <w:szCs w:val="24"/>
              </w:rPr>
            </w:pPr>
            <w:r w:rsidRPr="00F80454">
              <w:rPr>
                <w:sz w:val="24"/>
                <w:szCs w:val="24"/>
              </w:rPr>
              <w:t>2013-1642,0</w:t>
            </w:r>
          </w:p>
          <w:p w:rsidR="00C54EBB" w:rsidRPr="00F80454" w:rsidRDefault="00C54EBB" w:rsidP="00AA3C07">
            <w:pPr>
              <w:rPr>
                <w:sz w:val="24"/>
                <w:szCs w:val="24"/>
              </w:rPr>
            </w:pPr>
            <w:r w:rsidRPr="00F80454">
              <w:rPr>
                <w:sz w:val="24"/>
                <w:szCs w:val="24"/>
              </w:rPr>
              <w:t>2014-360,0</w:t>
            </w:r>
          </w:p>
          <w:p w:rsidR="00C54EBB" w:rsidRPr="00F80454" w:rsidRDefault="00C54EBB" w:rsidP="00AA3C07">
            <w:pPr>
              <w:rPr>
                <w:sz w:val="24"/>
                <w:szCs w:val="24"/>
              </w:rPr>
            </w:pPr>
            <w:r w:rsidRPr="00F80454">
              <w:rPr>
                <w:sz w:val="24"/>
                <w:szCs w:val="24"/>
              </w:rPr>
              <w:t>2017-700,0</w:t>
            </w:r>
          </w:p>
          <w:p w:rsidR="00C54EBB" w:rsidRPr="00F80454" w:rsidRDefault="00C54EBB" w:rsidP="00AA3C07">
            <w:pPr>
              <w:rPr>
                <w:sz w:val="24"/>
                <w:szCs w:val="24"/>
              </w:rPr>
            </w:pPr>
            <w:r w:rsidRPr="00F80454">
              <w:rPr>
                <w:sz w:val="24"/>
                <w:szCs w:val="24"/>
              </w:rPr>
              <w:t>2018-3500,0</w:t>
            </w:r>
          </w:p>
          <w:p w:rsidR="00C54EBB" w:rsidRPr="00F80454" w:rsidRDefault="00C54EBB" w:rsidP="00AA3C07">
            <w:pPr>
              <w:rPr>
                <w:sz w:val="24"/>
                <w:szCs w:val="24"/>
              </w:rPr>
            </w:pPr>
            <w:r w:rsidRPr="00F80454">
              <w:rPr>
                <w:sz w:val="24"/>
                <w:szCs w:val="24"/>
              </w:rPr>
              <w:t>2019-3500,0</w:t>
            </w:r>
          </w:p>
          <w:p w:rsidR="00C54EBB" w:rsidRPr="00F80454" w:rsidRDefault="00C54EBB" w:rsidP="00AA3C07">
            <w:pPr>
              <w:rPr>
                <w:sz w:val="24"/>
                <w:szCs w:val="24"/>
              </w:rPr>
            </w:pPr>
          </w:p>
          <w:p w:rsidR="00C54EBB" w:rsidRPr="00F80454" w:rsidRDefault="00C54EBB" w:rsidP="00AA3C07">
            <w:pPr>
              <w:rPr>
                <w:sz w:val="24"/>
                <w:szCs w:val="24"/>
              </w:rPr>
            </w:pPr>
            <w:r w:rsidRPr="00F80454">
              <w:rPr>
                <w:sz w:val="24"/>
                <w:szCs w:val="24"/>
              </w:rPr>
              <w:t>Благоустройство- 807,3 тыс. руб</w:t>
            </w:r>
          </w:p>
          <w:p w:rsidR="00C54EBB" w:rsidRPr="00F80454" w:rsidRDefault="00C54EBB" w:rsidP="00AA3C07">
            <w:pPr>
              <w:rPr>
                <w:sz w:val="24"/>
                <w:szCs w:val="24"/>
              </w:rPr>
            </w:pPr>
            <w:r w:rsidRPr="00F80454">
              <w:rPr>
                <w:sz w:val="24"/>
                <w:szCs w:val="24"/>
              </w:rPr>
              <w:t>2013-207,3</w:t>
            </w:r>
          </w:p>
          <w:p w:rsidR="00C54EBB" w:rsidRPr="00F80454" w:rsidRDefault="00C54EBB" w:rsidP="00AA3C07">
            <w:pPr>
              <w:rPr>
                <w:sz w:val="24"/>
                <w:szCs w:val="24"/>
              </w:rPr>
            </w:pPr>
            <w:r w:rsidRPr="00F80454">
              <w:rPr>
                <w:sz w:val="24"/>
                <w:szCs w:val="24"/>
              </w:rPr>
              <w:t>2014-140,0</w:t>
            </w:r>
          </w:p>
          <w:p w:rsidR="00C54EBB" w:rsidRPr="00F80454" w:rsidRDefault="00C54EBB" w:rsidP="00AA3C07">
            <w:pPr>
              <w:rPr>
                <w:sz w:val="24"/>
                <w:szCs w:val="24"/>
              </w:rPr>
            </w:pPr>
            <w:r w:rsidRPr="00F80454">
              <w:rPr>
                <w:sz w:val="24"/>
                <w:szCs w:val="24"/>
              </w:rPr>
              <w:t>2015-90,0</w:t>
            </w:r>
          </w:p>
          <w:p w:rsidR="00C54EBB" w:rsidRPr="00F80454" w:rsidRDefault="00C54EBB" w:rsidP="00AA3C07">
            <w:pPr>
              <w:rPr>
                <w:sz w:val="24"/>
                <w:szCs w:val="24"/>
              </w:rPr>
            </w:pPr>
            <w:r w:rsidRPr="00F80454">
              <w:rPr>
                <w:sz w:val="24"/>
                <w:szCs w:val="24"/>
              </w:rPr>
              <w:t>2016-80,0</w:t>
            </w:r>
          </w:p>
          <w:p w:rsidR="00C54EBB" w:rsidRPr="00F80454" w:rsidRDefault="00C54EBB" w:rsidP="00AA3C07">
            <w:pPr>
              <w:rPr>
                <w:sz w:val="24"/>
                <w:szCs w:val="24"/>
              </w:rPr>
            </w:pPr>
            <w:r w:rsidRPr="00F80454">
              <w:rPr>
                <w:sz w:val="24"/>
                <w:szCs w:val="24"/>
              </w:rPr>
              <w:t>2017-60,0</w:t>
            </w:r>
          </w:p>
          <w:p w:rsidR="00C54EBB" w:rsidRPr="00F80454" w:rsidRDefault="00C54EBB" w:rsidP="00AA3C07">
            <w:pPr>
              <w:rPr>
                <w:sz w:val="24"/>
                <w:szCs w:val="24"/>
              </w:rPr>
            </w:pPr>
            <w:r w:rsidRPr="00F80454">
              <w:rPr>
                <w:sz w:val="24"/>
                <w:szCs w:val="24"/>
              </w:rPr>
              <w:t>2018-90,0</w:t>
            </w:r>
          </w:p>
          <w:p w:rsidR="00C54EBB" w:rsidRPr="00F80454" w:rsidRDefault="00C54EBB" w:rsidP="00AA3C07">
            <w:pPr>
              <w:rPr>
                <w:sz w:val="24"/>
                <w:szCs w:val="24"/>
              </w:rPr>
            </w:pPr>
            <w:r w:rsidRPr="00F80454">
              <w:rPr>
                <w:sz w:val="24"/>
                <w:szCs w:val="24"/>
              </w:rPr>
              <w:t>2019-100,0</w:t>
            </w:r>
          </w:p>
          <w:p w:rsidR="00C54EBB" w:rsidRPr="00F80454" w:rsidRDefault="00C54EBB" w:rsidP="00AA3C07">
            <w:pPr>
              <w:rPr>
                <w:sz w:val="24"/>
                <w:szCs w:val="24"/>
              </w:rPr>
            </w:pPr>
            <w:r w:rsidRPr="00F80454">
              <w:rPr>
                <w:sz w:val="24"/>
                <w:szCs w:val="24"/>
              </w:rPr>
              <w:t>2020-40,0</w:t>
            </w:r>
          </w:p>
          <w:p w:rsidR="00C54EBB" w:rsidRPr="00F80454" w:rsidRDefault="00C54EBB" w:rsidP="00AA3C07">
            <w:pPr>
              <w:rPr>
                <w:sz w:val="24"/>
                <w:szCs w:val="24"/>
              </w:rPr>
            </w:pPr>
          </w:p>
          <w:p w:rsidR="00C54EBB" w:rsidRPr="00F80454" w:rsidRDefault="00C54EBB" w:rsidP="00AA3C07">
            <w:pPr>
              <w:rPr>
                <w:sz w:val="24"/>
                <w:szCs w:val="24"/>
              </w:rPr>
            </w:pPr>
            <w:r w:rsidRPr="00F80454">
              <w:rPr>
                <w:sz w:val="24"/>
                <w:szCs w:val="24"/>
              </w:rPr>
              <w:lastRenderedPageBreak/>
              <w:t>Источники финансирования- всего – 45049,3 в том числе:</w:t>
            </w:r>
          </w:p>
          <w:p w:rsidR="00C54EBB" w:rsidRPr="00F80454" w:rsidRDefault="00C54EBB" w:rsidP="00AA3C07">
            <w:pPr>
              <w:rPr>
                <w:sz w:val="24"/>
                <w:szCs w:val="24"/>
              </w:rPr>
            </w:pPr>
            <w:r w:rsidRPr="00F80454">
              <w:rPr>
                <w:sz w:val="24"/>
                <w:szCs w:val="24"/>
              </w:rPr>
              <w:t>Средства местного бюджета – 39750,1</w:t>
            </w:r>
          </w:p>
          <w:p w:rsidR="00C54EBB" w:rsidRPr="00F80454" w:rsidRDefault="00C54EBB" w:rsidP="00AA3C07">
            <w:pPr>
              <w:rPr>
                <w:sz w:val="24"/>
                <w:szCs w:val="24"/>
              </w:rPr>
            </w:pPr>
            <w:r w:rsidRPr="00F80454">
              <w:rPr>
                <w:sz w:val="24"/>
                <w:szCs w:val="24"/>
              </w:rPr>
              <w:t>Средства ЖКХ – 5299,2</w:t>
            </w:r>
          </w:p>
          <w:p w:rsidR="00C54EBB" w:rsidRPr="00F80454" w:rsidRDefault="00C54EBB" w:rsidP="00AA3C07">
            <w:pPr>
              <w:rPr>
                <w:sz w:val="24"/>
                <w:szCs w:val="24"/>
              </w:rPr>
            </w:pPr>
            <w:r w:rsidRPr="00F80454">
              <w:rPr>
                <w:sz w:val="24"/>
                <w:szCs w:val="24"/>
              </w:rPr>
              <w:t xml:space="preserve">  </w:t>
            </w:r>
          </w:p>
          <w:p w:rsidR="00C54EBB" w:rsidRPr="00F80454" w:rsidRDefault="00C54EBB" w:rsidP="00AA3C07">
            <w:pPr>
              <w:rPr>
                <w:sz w:val="24"/>
                <w:szCs w:val="24"/>
              </w:rPr>
            </w:pPr>
          </w:p>
        </w:tc>
      </w:tr>
      <w:tr w:rsidR="00C54EBB" w:rsidRPr="00F80454" w:rsidTr="00AA3C07">
        <w:tc>
          <w:tcPr>
            <w:tcW w:w="2235" w:type="dxa"/>
          </w:tcPr>
          <w:p w:rsidR="00C54EBB" w:rsidRPr="00F80454" w:rsidRDefault="00C54EBB" w:rsidP="00AA3C07">
            <w:pPr>
              <w:rPr>
                <w:sz w:val="24"/>
                <w:szCs w:val="24"/>
              </w:rPr>
            </w:pPr>
            <w:r w:rsidRPr="00F80454">
              <w:rPr>
                <w:sz w:val="24"/>
                <w:szCs w:val="24"/>
              </w:rPr>
              <w:lastRenderedPageBreak/>
              <w:t>Ожидаемые результаты реализации Программы</w:t>
            </w:r>
          </w:p>
        </w:tc>
        <w:tc>
          <w:tcPr>
            <w:tcW w:w="7796" w:type="dxa"/>
          </w:tcPr>
          <w:p w:rsidR="00C54EBB" w:rsidRPr="00F80454" w:rsidRDefault="00C54EBB" w:rsidP="00AA3C07">
            <w:pPr>
              <w:rPr>
                <w:sz w:val="24"/>
                <w:szCs w:val="24"/>
              </w:rPr>
            </w:pPr>
            <w:r w:rsidRPr="00F80454">
              <w:rPr>
                <w:sz w:val="24"/>
                <w:szCs w:val="24"/>
              </w:rPr>
              <w:t>1. Социально-экономические результаты:</w:t>
            </w:r>
          </w:p>
          <w:p w:rsidR="00C54EBB" w:rsidRPr="00F80454" w:rsidRDefault="00C54EBB" w:rsidP="00AA3C07">
            <w:pPr>
              <w:rPr>
                <w:sz w:val="24"/>
                <w:szCs w:val="24"/>
              </w:rPr>
            </w:pPr>
            <w:r w:rsidRPr="00F80454">
              <w:rPr>
                <w:sz w:val="24"/>
                <w:szCs w:val="24"/>
              </w:rPr>
              <w:t xml:space="preserve"> повышение качества коммунальных услуг для потребителей;</w:t>
            </w:r>
          </w:p>
          <w:p w:rsidR="00C54EBB" w:rsidRPr="00F80454" w:rsidRDefault="00C54EBB" w:rsidP="00AA3C07">
            <w:pPr>
              <w:rPr>
                <w:sz w:val="24"/>
                <w:szCs w:val="24"/>
              </w:rPr>
            </w:pPr>
            <w:r w:rsidRPr="00F80454">
              <w:rPr>
                <w:sz w:val="24"/>
                <w:szCs w:val="24"/>
              </w:rPr>
              <w:t xml:space="preserve"> повышение эффективности финансово-хозяйственной деятельности организаций коммунального комплекса.</w:t>
            </w:r>
          </w:p>
          <w:p w:rsidR="00C54EBB" w:rsidRPr="00F80454" w:rsidRDefault="00C54EBB" w:rsidP="00AA3C07">
            <w:pPr>
              <w:rPr>
                <w:sz w:val="24"/>
                <w:szCs w:val="24"/>
              </w:rPr>
            </w:pPr>
            <w:r w:rsidRPr="00F80454">
              <w:rPr>
                <w:sz w:val="24"/>
                <w:szCs w:val="24"/>
              </w:rPr>
              <w:t xml:space="preserve"> 2. Технологические результаты:</w:t>
            </w:r>
          </w:p>
          <w:p w:rsidR="00C54EBB" w:rsidRPr="00F80454" w:rsidRDefault="00C54EBB" w:rsidP="00AA3C07">
            <w:pPr>
              <w:rPr>
                <w:sz w:val="24"/>
                <w:szCs w:val="24"/>
              </w:rPr>
            </w:pPr>
            <w:r w:rsidRPr="00F80454">
              <w:rPr>
                <w:sz w:val="24"/>
                <w:szCs w:val="24"/>
              </w:rPr>
              <w:t xml:space="preserve"> повышение надежности работы систем коммунальной инфраструктуры Лянинского сельсовета;</w:t>
            </w:r>
          </w:p>
          <w:p w:rsidR="00C54EBB" w:rsidRPr="00F80454" w:rsidRDefault="00C54EBB" w:rsidP="00AA3C07">
            <w:pPr>
              <w:rPr>
                <w:sz w:val="24"/>
                <w:szCs w:val="24"/>
              </w:rPr>
            </w:pPr>
            <w:r w:rsidRPr="00F80454">
              <w:rPr>
                <w:sz w:val="24"/>
                <w:szCs w:val="24"/>
              </w:rPr>
              <w:t xml:space="preserve"> снижение потерь коммунальных ресурсов в производственном процессе;</w:t>
            </w:r>
          </w:p>
          <w:p w:rsidR="00C54EBB" w:rsidRPr="00F80454" w:rsidRDefault="00C54EBB" w:rsidP="00AA3C07">
            <w:pPr>
              <w:rPr>
                <w:sz w:val="24"/>
                <w:szCs w:val="24"/>
              </w:rPr>
            </w:pPr>
            <w:r w:rsidRPr="00F80454">
              <w:rPr>
                <w:sz w:val="24"/>
                <w:szCs w:val="24"/>
              </w:rPr>
              <w:t xml:space="preserve"> снижение аварийности на сетях и сооружениях;</w:t>
            </w:r>
          </w:p>
          <w:p w:rsidR="00C54EBB" w:rsidRPr="00F80454" w:rsidRDefault="00C54EBB" w:rsidP="00AA3C07">
            <w:pPr>
              <w:rPr>
                <w:sz w:val="24"/>
                <w:szCs w:val="24"/>
              </w:rPr>
            </w:pPr>
            <w:r w:rsidRPr="00F80454">
              <w:rPr>
                <w:sz w:val="24"/>
                <w:szCs w:val="24"/>
              </w:rPr>
              <w:t xml:space="preserve"> улучшение экологической ситуации</w:t>
            </w:r>
          </w:p>
          <w:p w:rsidR="00C54EBB" w:rsidRPr="00F80454" w:rsidRDefault="00C54EBB" w:rsidP="00AA3C07">
            <w:pPr>
              <w:rPr>
                <w:sz w:val="24"/>
                <w:szCs w:val="24"/>
              </w:rPr>
            </w:pPr>
          </w:p>
        </w:tc>
      </w:tr>
    </w:tbl>
    <w:p w:rsidR="00C54EBB" w:rsidRPr="00F80454" w:rsidRDefault="00C54EBB" w:rsidP="00C54EBB"/>
    <w:p w:rsidR="00C54EBB" w:rsidRPr="00F80454" w:rsidRDefault="00C54EBB" w:rsidP="00C54EBB">
      <w:pPr>
        <w:rPr>
          <w:b/>
        </w:rPr>
      </w:pPr>
      <w:r w:rsidRPr="00F80454">
        <w:rPr>
          <w:b/>
        </w:rPr>
        <w:t>Содержание и структура программы</w:t>
      </w:r>
    </w:p>
    <w:p w:rsidR="00C54EBB" w:rsidRPr="00F80454" w:rsidRDefault="00C54EBB" w:rsidP="00C54EB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6404"/>
        <w:gridCol w:w="2708"/>
      </w:tblGrid>
      <w:tr w:rsidR="00C54EBB" w:rsidRPr="00F80454" w:rsidTr="00AA3C07">
        <w:tc>
          <w:tcPr>
            <w:tcW w:w="1025"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 раздела</w:t>
            </w:r>
          </w:p>
        </w:tc>
        <w:tc>
          <w:tcPr>
            <w:tcW w:w="6404"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Содержание программы</w:t>
            </w:r>
          </w:p>
        </w:tc>
        <w:tc>
          <w:tcPr>
            <w:tcW w:w="2708"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Страница</w:t>
            </w:r>
          </w:p>
        </w:tc>
      </w:tr>
      <w:tr w:rsidR="00C54EBB" w:rsidRPr="00F80454" w:rsidTr="00AA3C07">
        <w:trPr>
          <w:trHeight w:val="343"/>
        </w:trPr>
        <w:tc>
          <w:tcPr>
            <w:tcW w:w="1025" w:type="dxa"/>
            <w:tcBorders>
              <w:top w:val="single" w:sz="4" w:space="0" w:color="auto"/>
              <w:left w:val="single" w:sz="4" w:space="0" w:color="auto"/>
              <w:bottom w:val="single" w:sz="4" w:space="0" w:color="auto"/>
              <w:right w:val="single" w:sz="4" w:space="0" w:color="auto"/>
            </w:tcBorders>
          </w:tcPr>
          <w:p w:rsidR="00C54EBB" w:rsidRPr="00F80454" w:rsidRDefault="00C54EBB" w:rsidP="00AA3C07">
            <w:pPr>
              <w:rPr>
                <w:b/>
              </w:rPr>
            </w:pPr>
            <w:r w:rsidRPr="00F80454">
              <w:rPr>
                <w:b/>
              </w:rPr>
              <w:t>1.</w:t>
            </w:r>
          </w:p>
        </w:tc>
        <w:tc>
          <w:tcPr>
            <w:tcW w:w="6404"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Общие положения</w:t>
            </w:r>
          </w:p>
        </w:tc>
        <w:tc>
          <w:tcPr>
            <w:tcW w:w="2708"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7</w:t>
            </w:r>
          </w:p>
        </w:tc>
      </w:tr>
      <w:tr w:rsidR="00C54EBB" w:rsidRPr="00F80454" w:rsidTr="00AA3C07">
        <w:trPr>
          <w:trHeight w:val="908"/>
        </w:trPr>
        <w:tc>
          <w:tcPr>
            <w:tcW w:w="1025" w:type="dxa"/>
            <w:tcBorders>
              <w:top w:val="single" w:sz="4" w:space="0" w:color="auto"/>
              <w:left w:val="single" w:sz="4" w:space="0" w:color="auto"/>
              <w:bottom w:val="single" w:sz="4" w:space="0" w:color="auto"/>
              <w:right w:val="single" w:sz="4" w:space="0" w:color="auto"/>
            </w:tcBorders>
          </w:tcPr>
          <w:p w:rsidR="00C54EBB" w:rsidRPr="00F80454" w:rsidRDefault="00C54EBB" w:rsidP="00AA3C07">
            <w:pPr>
              <w:rPr>
                <w:b/>
              </w:rPr>
            </w:pPr>
            <w:r w:rsidRPr="00F80454">
              <w:rPr>
                <w:b/>
              </w:rPr>
              <w:t>2</w:t>
            </w:r>
          </w:p>
        </w:tc>
        <w:tc>
          <w:tcPr>
            <w:tcW w:w="6404" w:type="dxa"/>
            <w:tcBorders>
              <w:top w:val="single" w:sz="4" w:space="0" w:color="auto"/>
              <w:left w:val="single" w:sz="4" w:space="0" w:color="auto"/>
              <w:bottom w:val="single" w:sz="4" w:space="0" w:color="auto"/>
              <w:right w:val="single" w:sz="4" w:space="0" w:color="auto"/>
            </w:tcBorders>
          </w:tcPr>
          <w:p w:rsidR="00C54EBB" w:rsidRPr="00F80454" w:rsidRDefault="00C54EBB" w:rsidP="00AA3C07">
            <w:pPr>
              <w:rPr>
                <w:b/>
              </w:rPr>
            </w:pPr>
            <w:r w:rsidRPr="00F80454">
              <w:rPr>
                <w:b/>
              </w:rPr>
              <w:t>Характеристика существующего состояния систем коммунальной инфраструктуры Лянинского сельсовета</w:t>
            </w:r>
          </w:p>
          <w:p w:rsidR="00C54EBB" w:rsidRPr="00F80454" w:rsidRDefault="00C54EBB" w:rsidP="00AA3C07"/>
        </w:tc>
        <w:tc>
          <w:tcPr>
            <w:tcW w:w="2708"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7</w:t>
            </w:r>
          </w:p>
        </w:tc>
      </w:tr>
      <w:tr w:rsidR="00C54EBB" w:rsidRPr="00F80454" w:rsidTr="00AA3C07">
        <w:tc>
          <w:tcPr>
            <w:tcW w:w="1025"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2.1</w:t>
            </w:r>
          </w:p>
        </w:tc>
        <w:tc>
          <w:tcPr>
            <w:tcW w:w="6404"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Теплоснабжение</w:t>
            </w:r>
          </w:p>
        </w:tc>
        <w:tc>
          <w:tcPr>
            <w:tcW w:w="2708"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7</w:t>
            </w:r>
          </w:p>
        </w:tc>
      </w:tr>
      <w:tr w:rsidR="00C54EBB" w:rsidRPr="00F80454" w:rsidTr="00AA3C07">
        <w:tc>
          <w:tcPr>
            <w:tcW w:w="1025"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2.2</w:t>
            </w:r>
          </w:p>
        </w:tc>
        <w:tc>
          <w:tcPr>
            <w:tcW w:w="6404"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Водоснабжение</w:t>
            </w:r>
          </w:p>
        </w:tc>
        <w:tc>
          <w:tcPr>
            <w:tcW w:w="2708"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8</w:t>
            </w:r>
          </w:p>
        </w:tc>
      </w:tr>
      <w:tr w:rsidR="00C54EBB" w:rsidRPr="00F80454" w:rsidTr="00AA3C07">
        <w:tc>
          <w:tcPr>
            <w:tcW w:w="1025"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2.3</w:t>
            </w:r>
          </w:p>
        </w:tc>
        <w:tc>
          <w:tcPr>
            <w:tcW w:w="6404"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 xml:space="preserve"> Утилизация, обезвреживание и захоронение ТБО</w:t>
            </w:r>
          </w:p>
          <w:p w:rsidR="00C54EBB" w:rsidRPr="00F80454" w:rsidRDefault="00C54EBB" w:rsidP="00AA3C07"/>
        </w:tc>
        <w:tc>
          <w:tcPr>
            <w:tcW w:w="2708"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9</w:t>
            </w:r>
          </w:p>
        </w:tc>
      </w:tr>
      <w:tr w:rsidR="00C54EBB" w:rsidRPr="00F80454" w:rsidTr="00AA3C07">
        <w:tc>
          <w:tcPr>
            <w:tcW w:w="1025" w:type="dxa"/>
            <w:tcBorders>
              <w:top w:val="single" w:sz="4" w:space="0" w:color="auto"/>
              <w:left w:val="single" w:sz="4" w:space="0" w:color="auto"/>
              <w:bottom w:val="single" w:sz="4" w:space="0" w:color="auto"/>
              <w:right w:val="single" w:sz="4" w:space="0" w:color="auto"/>
            </w:tcBorders>
          </w:tcPr>
          <w:p w:rsidR="00C54EBB" w:rsidRPr="00F80454" w:rsidRDefault="00C54EBB" w:rsidP="00AA3C07">
            <w:pPr>
              <w:rPr>
                <w:b/>
              </w:rPr>
            </w:pPr>
            <w:r w:rsidRPr="00F80454">
              <w:rPr>
                <w:b/>
              </w:rPr>
              <w:t>3</w:t>
            </w:r>
          </w:p>
        </w:tc>
        <w:tc>
          <w:tcPr>
            <w:tcW w:w="6404" w:type="dxa"/>
            <w:tcBorders>
              <w:top w:val="single" w:sz="4" w:space="0" w:color="auto"/>
              <w:left w:val="single" w:sz="4" w:space="0" w:color="auto"/>
              <w:bottom w:val="single" w:sz="4" w:space="0" w:color="auto"/>
              <w:right w:val="single" w:sz="4" w:space="0" w:color="auto"/>
            </w:tcBorders>
          </w:tcPr>
          <w:p w:rsidR="00C54EBB" w:rsidRPr="00F80454" w:rsidRDefault="00C54EBB" w:rsidP="00AA3C07">
            <w:pPr>
              <w:rPr>
                <w:b/>
              </w:rPr>
            </w:pPr>
            <w:r w:rsidRPr="00F80454">
              <w:rPr>
                <w:b/>
              </w:rPr>
              <w:t>План развития Лянинского сельсовета, прогнозируемой застройки и прогнозируемый спрос на коммунальные ресурсы на 2013 - 2023 годы</w:t>
            </w:r>
          </w:p>
          <w:p w:rsidR="00C54EBB" w:rsidRPr="00F80454" w:rsidRDefault="00C54EBB" w:rsidP="00AA3C07"/>
        </w:tc>
        <w:tc>
          <w:tcPr>
            <w:tcW w:w="2708"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10</w:t>
            </w:r>
          </w:p>
        </w:tc>
      </w:tr>
      <w:tr w:rsidR="00C54EBB" w:rsidRPr="00F80454" w:rsidTr="00AA3C07">
        <w:tc>
          <w:tcPr>
            <w:tcW w:w="1025" w:type="dxa"/>
            <w:tcBorders>
              <w:top w:val="single" w:sz="4" w:space="0" w:color="auto"/>
              <w:left w:val="single" w:sz="4" w:space="0" w:color="auto"/>
              <w:bottom w:val="single" w:sz="4" w:space="0" w:color="auto"/>
              <w:right w:val="single" w:sz="4" w:space="0" w:color="auto"/>
            </w:tcBorders>
          </w:tcPr>
          <w:p w:rsidR="00C54EBB" w:rsidRPr="00F80454" w:rsidRDefault="00C54EBB" w:rsidP="00AA3C07">
            <w:pPr>
              <w:rPr>
                <w:b/>
              </w:rPr>
            </w:pPr>
            <w:r w:rsidRPr="00F80454">
              <w:rPr>
                <w:b/>
              </w:rPr>
              <w:t>4</w:t>
            </w:r>
          </w:p>
        </w:tc>
        <w:tc>
          <w:tcPr>
            <w:tcW w:w="6404" w:type="dxa"/>
            <w:tcBorders>
              <w:top w:val="single" w:sz="4" w:space="0" w:color="auto"/>
              <w:left w:val="single" w:sz="4" w:space="0" w:color="auto"/>
              <w:bottom w:val="single" w:sz="4" w:space="0" w:color="auto"/>
              <w:right w:val="single" w:sz="4" w:space="0" w:color="auto"/>
            </w:tcBorders>
          </w:tcPr>
          <w:p w:rsidR="00C54EBB" w:rsidRPr="00F80454" w:rsidRDefault="00C54EBB" w:rsidP="00AA3C07">
            <w:pPr>
              <w:rPr>
                <w:b/>
              </w:rPr>
            </w:pPr>
            <w:r w:rsidRPr="00F80454">
              <w:rPr>
                <w:b/>
              </w:rPr>
              <w:t>Перечень мероприятий и целевые показатели Программы</w:t>
            </w:r>
          </w:p>
          <w:p w:rsidR="00C54EBB" w:rsidRPr="00F80454" w:rsidRDefault="00C54EBB" w:rsidP="00AA3C07"/>
        </w:tc>
        <w:tc>
          <w:tcPr>
            <w:tcW w:w="2708"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10</w:t>
            </w:r>
          </w:p>
        </w:tc>
      </w:tr>
      <w:tr w:rsidR="00C54EBB" w:rsidRPr="00F80454" w:rsidTr="00AA3C07">
        <w:tc>
          <w:tcPr>
            <w:tcW w:w="1025" w:type="dxa"/>
            <w:tcBorders>
              <w:top w:val="single" w:sz="4" w:space="0" w:color="auto"/>
              <w:left w:val="single" w:sz="4" w:space="0" w:color="auto"/>
              <w:bottom w:val="single" w:sz="4" w:space="0" w:color="auto"/>
              <w:right w:val="single" w:sz="4" w:space="0" w:color="auto"/>
            </w:tcBorders>
          </w:tcPr>
          <w:p w:rsidR="00C54EBB" w:rsidRPr="00F80454" w:rsidRDefault="00C54EBB" w:rsidP="00AA3C07">
            <w:pPr>
              <w:rPr>
                <w:b/>
              </w:rPr>
            </w:pPr>
            <w:r w:rsidRPr="00F80454">
              <w:rPr>
                <w:b/>
              </w:rPr>
              <w:t>5</w:t>
            </w:r>
          </w:p>
        </w:tc>
        <w:tc>
          <w:tcPr>
            <w:tcW w:w="6404"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rPr>
                <w:b/>
              </w:rPr>
              <w:t>Фактические и плановые расходы на финансирование инвестиционных проектов</w:t>
            </w:r>
          </w:p>
        </w:tc>
        <w:tc>
          <w:tcPr>
            <w:tcW w:w="2708"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21</w:t>
            </w:r>
          </w:p>
        </w:tc>
      </w:tr>
      <w:tr w:rsidR="00C54EBB" w:rsidRPr="00F80454" w:rsidTr="00AA3C07">
        <w:tc>
          <w:tcPr>
            <w:tcW w:w="1025" w:type="dxa"/>
            <w:tcBorders>
              <w:top w:val="single" w:sz="4" w:space="0" w:color="auto"/>
              <w:left w:val="single" w:sz="4" w:space="0" w:color="auto"/>
              <w:bottom w:val="single" w:sz="4" w:space="0" w:color="auto"/>
              <w:right w:val="single" w:sz="4" w:space="0" w:color="auto"/>
            </w:tcBorders>
          </w:tcPr>
          <w:p w:rsidR="00C54EBB" w:rsidRPr="00F80454" w:rsidRDefault="00C54EBB" w:rsidP="00AA3C07">
            <w:pPr>
              <w:rPr>
                <w:b/>
              </w:rPr>
            </w:pPr>
            <w:r w:rsidRPr="00F80454">
              <w:rPr>
                <w:b/>
              </w:rPr>
              <w:t>6</w:t>
            </w:r>
          </w:p>
        </w:tc>
        <w:tc>
          <w:tcPr>
            <w:tcW w:w="6404"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rPr>
                <w:b/>
              </w:rPr>
              <w:t>Обосновывающие материалы</w:t>
            </w:r>
          </w:p>
        </w:tc>
        <w:tc>
          <w:tcPr>
            <w:tcW w:w="2708"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24</w:t>
            </w:r>
          </w:p>
        </w:tc>
      </w:tr>
      <w:tr w:rsidR="00C54EBB" w:rsidRPr="00F80454" w:rsidTr="00AA3C07">
        <w:tc>
          <w:tcPr>
            <w:tcW w:w="1025"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6.1</w:t>
            </w:r>
          </w:p>
        </w:tc>
        <w:tc>
          <w:tcPr>
            <w:tcW w:w="6404"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Обоснование прогнозируемого спроса на коммунальные ресурсы</w:t>
            </w:r>
          </w:p>
        </w:tc>
        <w:tc>
          <w:tcPr>
            <w:tcW w:w="2708"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24</w:t>
            </w:r>
          </w:p>
        </w:tc>
      </w:tr>
      <w:tr w:rsidR="00C54EBB" w:rsidRPr="00F80454" w:rsidTr="00AA3C07">
        <w:tc>
          <w:tcPr>
            <w:tcW w:w="1025"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6.2</w:t>
            </w:r>
          </w:p>
        </w:tc>
        <w:tc>
          <w:tcPr>
            <w:tcW w:w="6404"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Обоснование целевых показателей комплексного развития коммунальной инфраструктуры, а также мероприятий, входящих в план застройки Лянинского сельсовета.</w:t>
            </w:r>
          </w:p>
        </w:tc>
        <w:tc>
          <w:tcPr>
            <w:tcW w:w="2708"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24</w:t>
            </w:r>
          </w:p>
        </w:tc>
      </w:tr>
      <w:tr w:rsidR="00C54EBB" w:rsidRPr="00F80454" w:rsidTr="00AA3C07">
        <w:tc>
          <w:tcPr>
            <w:tcW w:w="1025"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6.2.1</w:t>
            </w:r>
          </w:p>
        </w:tc>
        <w:tc>
          <w:tcPr>
            <w:tcW w:w="6404"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Показатели перспективной обеспеченности и потребности Лянинского сельсовета.</w:t>
            </w:r>
          </w:p>
        </w:tc>
        <w:tc>
          <w:tcPr>
            <w:tcW w:w="2708"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24</w:t>
            </w:r>
          </w:p>
        </w:tc>
      </w:tr>
      <w:tr w:rsidR="00C54EBB" w:rsidRPr="00F80454" w:rsidTr="00AA3C07">
        <w:tc>
          <w:tcPr>
            <w:tcW w:w="1025"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6.2.2</w:t>
            </w:r>
          </w:p>
        </w:tc>
        <w:tc>
          <w:tcPr>
            <w:tcW w:w="6404"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Показатели надежности, энергоэффективности и развития соответствующей системы коммунальной инфраструктуры</w:t>
            </w:r>
          </w:p>
        </w:tc>
        <w:tc>
          <w:tcPr>
            <w:tcW w:w="2708"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24</w:t>
            </w:r>
          </w:p>
        </w:tc>
      </w:tr>
      <w:tr w:rsidR="00C54EBB" w:rsidRPr="00F80454" w:rsidTr="00AA3C07">
        <w:tc>
          <w:tcPr>
            <w:tcW w:w="1025"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6.2.3</w:t>
            </w:r>
          </w:p>
        </w:tc>
        <w:tc>
          <w:tcPr>
            <w:tcW w:w="6404" w:type="dxa"/>
            <w:tcBorders>
              <w:top w:val="single" w:sz="4" w:space="0" w:color="auto"/>
              <w:left w:val="single" w:sz="4" w:space="0" w:color="auto"/>
              <w:bottom w:val="single" w:sz="4" w:space="0" w:color="auto"/>
              <w:right w:val="single" w:sz="4" w:space="0" w:color="auto"/>
            </w:tcBorders>
          </w:tcPr>
          <w:p w:rsidR="00C54EBB" w:rsidRPr="00F80454" w:rsidRDefault="00C54EBB" w:rsidP="00AA3C07">
            <w:pPr>
              <w:jc w:val="both"/>
            </w:pPr>
            <w:r w:rsidRPr="00F80454">
              <w:t>Показатели качества коммунальных ресурсов и услуг по утилизации, обезвреживанию и захоронению ТБО</w:t>
            </w:r>
          </w:p>
        </w:tc>
        <w:tc>
          <w:tcPr>
            <w:tcW w:w="2708"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25</w:t>
            </w:r>
          </w:p>
        </w:tc>
      </w:tr>
      <w:tr w:rsidR="00C54EBB" w:rsidRPr="00F80454" w:rsidTr="00AA3C07">
        <w:tc>
          <w:tcPr>
            <w:tcW w:w="1025" w:type="dxa"/>
            <w:tcBorders>
              <w:top w:val="single" w:sz="4" w:space="0" w:color="auto"/>
              <w:left w:val="single" w:sz="4" w:space="0" w:color="auto"/>
              <w:bottom w:val="single" w:sz="4" w:space="0" w:color="auto"/>
              <w:right w:val="single" w:sz="4" w:space="0" w:color="auto"/>
            </w:tcBorders>
          </w:tcPr>
          <w:p w:rsidR="00C54EBB" w:rsidRPr="00F80454" w:rsidRDefault="00C54EBB" w:rsidP="00AA3C07">
            <w:pPr>
              <w:rPr>
                <w:b/>
              </w:rPr>
            </w:pPr>
            <w:r w:rsidRPr="00F80454">
              <w:rPr>
                <w:b/>
              </w:rPr>
              <w:t>7</w:t>
            </w:r>
          </w:p>
        </w:tc>
        <w:tc>
          <w:tcPr>
            <w:tcW w:w="6404" w:type="dxa"/>
            <w:tcBorders>
              <w:top w:val="single" w:sz="4" w:space="0" w:color="auto"/>
              <w:left w:val="single" w:sz="4" w:space="0" w:color="auto"/>
              <w:bottom w:val="single" w:sz="4" w:space="0" w:color="auto"/>
              <w:right w:val="single" w:sz="4" w:space="0" w:color="auto"/>
            </w:tcBorders>
          </w:tcPr>
          <w:p w:rsidR="00C54EBB" w:rsidRPr="00F80454" w:rsidRDefault="00C54EBB" w:rsidP="00AA3C07">
            <w:pPr>
              <w:rPr>
                <w:b/>
              </w:rPr>
            </w:pPr>
            <w:r w:rsidRPr="00F80454">
              <w:rPr>
                <w:b/>
              </w:rPr>
              <w:t>Контроль за  реализацией  Программы</w:t>
            </w:r>
            <w:r w:rsidRPr="00F80454">
              <w:rPr>
                <w:b/>
              </w:rPr>
              <w:tab/>
            </w:r>
          </w:p>
        </w:tc>
        <w:tc>
          <w:tcPr>
            <w:tcW w:w="2708" w:type="dxa"/>
            <w:tcBorders>
              <w:top w:val="single" w:sz="4" w:space="0" w:color="auto"/>
              <w:left w:val="single" w:sz="4" w:space="0" w:color="auto"/>
              <w:bottom w:val="single" w:sz="4" w:space="0" w:color="auto"/>
              <w:right w:val="single" w:sz="4" w:space="0" w:color="auto"/>
            </w:tcBorders>
          </w:tcPr>
          <w:p w:rsidR="00C54EBB" w:rsidRPr="00F80454" w:rsidRDefault="00C54EBB" w:rsidP="00AA3C07">
            <w:r w:rsidRPr="00F80454">
              <w:t>25</w:t>
            </w:r>
          </w:p>
        </w:tc>
      </w:tr>
    </w:tbl>
    <w:p w:rsidR="00C54EBB" w:rsidRPr="00F80454" w:rsidRDefault="00C54EBB" w:rsidP="00C54EBB"/>
    <w:p w:rsidR="00C54EBB" w:rsidRPr="00F80454" w:rsidRDefault="00C54EBB" w:rsidP="00C54EBB"/>
    <w:p w:rsidR="00C54EBB" w:rsidRPr="00367EAF" w:rsidRDefault="00C54EBB" w:rsidP="00C54EBB"/>
    <w:p w:rsidR="00C54EBB" w:rsidRPr="00367EAF" w:rsidRDefault="00C54EBB" w:rsidP="00AE5360">
      <w:pPr>
        <w:pStyle w:val="af6"/>
        <w:numPr>
          <w:ilvl w:val="0"/>
          <w:numId w:val="6"/>
        </w:numPr>
        <w:snapToGrid/>
        <w:contextualSpacing w:val="0"/>
        <w:jc w:val="center"/>
        <w:rPr>
          <w:b/>
        </w:rPr>
      </w:pPr>
      <w:r w:rsidRPr="00367EAF">
        <w:rPr>
          <w:b/>
        </w:rPr>
        <w:t>Общие положения</w:t>
      </w:r>
    </w:p>
    <w:p w:rsidR="00C54EBB" w:rsidRPr="00367EAF" w:rsidRDefault="00C54EBB" w:rsidP="00C54EBB">
      <w:pPr>
        <w:jc w:val="both"/>
      </w:pPr>
      <w:r w:rsidRPr="00367EAF">
        <w:tab/>
        <w:t xml:space="preserve">Программа комплексного развития систем коммунальной инфраструктуры Лянинского сельсовета Здвинского района Новосибирской области (далее - Программа) разработана в соответствии с Градостроительным кодексом Российской Федерации, Федеральным законом от 06.10.2003 N 131-ФЗ «Об общих принципах </w:t>
      </w:r>
      <w:r w:rsidRPr="00367EAF">
        <w:lastRenderedPageBreak/>
        <w:t>организации местного самоуправления в Российской Федерации», постановлением Правительства Российской Федерации от 14.06.2013 N 502 «Об утверждении требований к программам комплексного развития систем коммунальной инфраструктуры поселений, городских округов», Уставом Лянинского сельсовета Здвинского района Новосибирской области, Генерального плана муниципального образования Лянинского сельсовета Здвинского района Новосибирской области,  утвержденного решением тридцать четвертой сессии Совета депутатов Лянинского сельсовета Здвинского района Новосибирской области от 16.07.2013г № 02 схемой теплоснабжения, схемой водоснабжения и водоотведения, программами в области обращения с отходами.</w:t>
      </w:r>
    </w:p>
    <w:p w:rsidR="00C54EBB" w:rsidRPr="00367EAF" w:rsidRDefault="00C54EBB" w:rsidP="00C54EBB">
      <w:pPr>
        <w:jc w:val="both"/>
      </w:pPr>
      <w:r w:rsidRPr="00367EAF">
        <w:tab/>
        <w:t>Программа устанавливает перечни мероприятий по строительству, реконструкции систем тепло-, водоснабжения, объектов, используемых для утилизации, обезвреживания и захоронения твердых бытовых отходов (далее - ТБО).</w:t>
      </w:r>
    </w:p>
    <w:p w:rsidR="00C54EBB" w:rsidRPr="00367EAF" w:rsidRDefault="00C54EBB" w:rsidP="00C54EBB">
      <w:pPr>
        <w:rPr>
          <w:b/>
        </w:rPr>
      </w:pPr>
    </w:p>
    <w:p w:rsidR="00C54EBB" w:rsidRPr="00367EAF" w:rsidRDefault="00C54EBB" w:rsidP="00C54EBB">
      <w:pPr>
        <w:jc w:val="center"/>
        <w:rPr>
          <w:b/>
        </w:rPr>
      </w:pPr>
      <w:r w:rsidRPr="00367EAF">
        <w:rPr>
          <w:b/>
        </w:rPr>
        <w:t xml:space="preserve">2. Характеристика существующего состояния систем коммунальной </w:t>
      </w:r>
    </w:p>
    <w:p w:rsidR="00C54EBB" w:rsidRPr="00367EAF" w:rsidRDefault="00C54EBB" w:rsidP="00C54EBB">
      <w:pPr>
        <w:jc w:val="center"/>
        <w:rPr>
          <w:b/>
        </w:rPr>
      </w:pPr>
      <w:r w:rsidRPr="00367EAF">
        <w:rPr>
          <w:b/>
        </w:rPr>
        <w:t>инфраструктуры Лянинского сельсовета</w:t>
      </w:r>
    </w:p>
    <w:p w:rsidR="00C54EBB" w:rsidRPr="00367EAF" w:rsidRDefault="00C54EBB" w:rsidP="00C54EBB">
      <w:pPr>
        <w:rPr>
          <w:b/>
        </w:rPr>
      </w:pPr>
      <w:r w:rsidRPr="00367EAF">
        <w:rPr>
          <w:b/>
        </w:rPr>
        <w:t>2.1.</w:t>
      </w:r>
      <w:r w:rsidRPr="00367EAF">
        <w:t xml:space="preserve"> </w:t>
      </w:r>
      <w:r w:rsidRPr="00367EAF">
        <w:rPr>
          <w:b/>
        </w:rPr>
        <w:t xml:space="preserve"> Теплоснабжение</w:t>
      </w:r>
    </w:p>
    <w:p w:rsidR="00C54EBB" w:rsidRPr="00367EAF" w:rsidRDefault="00C54EBB" w:rsidP="00C54EBB">
      <w:pPr>
        <w:ind w:firstLine="708"/>
        <w:jc w:val="both"/>
      </w:pPr>
      <w:r w:rsidRPr="00367EAF">
        <w:t>Объекты теплоснабжения (1 котельная, оборудование котельной, тепловые сети) находятся в муниципальной собственности и переданы на праве хозяйственного ведения в МУП ЖКХ «Лянинское» для надежного теплоснабжения населения, объектов соцкультбыта и сельхозпроизводителя с. Лянино и поддержания имущества в работоспособном состоянии.</w:t>
      </w:r>
    </w:p>
    <w:p w:rsidR="00C54EBB" w:rsidRPr="00367EAF" w:rsidRDefault="00C54EBB" w:rsidP="00C54EBB">
      <w:pPr>
        <w:ind w:firstLine="708"/>
        <w:jc w:val="both"/>
      </w:pPr>
      <w:r w:rsidRPr="00367EAF">
        <w:t xml:space="preserve">К системе отопления подключены объекты социальной сферы (школа, детский сад, Дом культуры, Лянинская участковая больница)  почтовое отделение, узл связи, 4 магазина, 2 объектов ОАО «Лянинское» (контора, столовая) жилищный фонд, общей отапливаемой площадью </w:t>
      </w:r>
      <w:smartTag w:uri="urn:schemas-microsoft-com:office:smarttags" w:element="metricconverter">
        <w:smartTagPr>
          <w:attr w:name="ProductID" w:val="4353 м2"/>
        </w:smartTagPr>
        <w:r w:rsidRPr="00367EAF">
          <w:t>4353 м2</w:t>
        </w:r>
      </w:smartTag>
      <w:r w:rsidRPr="00367EAF">
        <w:t xml:space="preserve">. </w:t>
      </w:r>
    </w:p>
    <w:p w:rsidR="00C54EBB" w:rsidRPr="00367EAF" w:rsidRDefault="00C54EBB" w:rsidP="00C54EBB">
      <w:pPr>
        <w:ind w:firstLine="708"/>
        <w:jc w:val="both"/>
      </w:pPr>
      <w:r w:rsidRPr="00367EAF">
        <w:t xml:space="preserve">В перспективе планируется подсоединить к центральному отоплению несколько жилых домов. Основные объекты теплоснабжения – центральная котельная в с.Лянино (введена в эксплуатацию в </w:t>
      </w:r>
      <w:smartTag w:uri="urn:schemas-microsoft-com:office:smarttags" w:element="metricconverter">
        <w:smartTagPr>
          <w:attr w:name="ProductID" w:val="1976 г"/>
        </w:smartTagPr>
        <w:r w:rsidRPr="00367EAF">
          <w:t>1976 г</w:t>
        </w:r>
      </w:smartTag>
      <w:r w:rsidRPr="00367EAF">
        <w:t xml:space="preserve">.),  теплотрасса </w:t>
      </w:r>
      <w:smartTag w:uri="urn:schemas-microsoft-com:office:smarttags" w:element="metricconverter">
        <w:smartTagPr>
          <w:attr w:name="ProductID" w:val="2,85 км"/>
        </w:smartTagPr>
        <w:r w:rsidRPr="00367EAF">
          <w:t>2,85 км</w:t>
        </w:r>
      </w:smartTag>
      <w:r w:rsidRPr="00367EAF">
        <w:t xml:space="preserve">  введена в эксплуатацию в 1976, 2011г. году. Капитальный ремонт центральной котельной проводился   силами МПМК  при финансировании из местного бюджета в 2005г. (ремонт кровли котельной, установка нового расширителя, укрепление стен котельной). Котельная работает на твердом топливе (угле).</w:t>
      </w:r>
    </w:p>
    <w:p w:rsidR="00C54EBB" w:rsidRPr="00367EAF" w:rsidRDefault="00C54EBB" w:rsidP="00C54EBB">
      <w:pPr>
        <w:jc w:val="both"/>
      </w:pPr>
      <w:r w:rsidRPr="00367EAF">
        <w:t>В качестве теплоносителя для системы отопления является подогретая  вода.</w:t>
      </w:r>
    </w:p>
    <w:p w:rsidR="00C54EBB" w:rsidRPr="00367EAF" w:rsidRDefault="00C54EBB" w:rsidP="00C54EBB">
      <w:pPr>
        <w:jc w:val="both"/>
      </w:pPr>
      <w:r w:rsidRPr="00367EAF">
        <w:t xml:space="preserve">Оборудование Центральной котельной : в котельной установлено три рабочих  котла: КРВ-1,25  2010 года выпуска, 2 КРВ-0,8- 2005г выпуска, два дымососа, два сетевых насоса, два насоса подпитки, два поддува. </w:t>
      </w:r>
    </w:p>
    <w:p w:rsidR="00C54EBB" w:rsidRPr="00367EAF" w:rsidRDefault="00C54EBB" w:rsidP="00C54EBB">
      <w:pPr>
        <w:ind w:firstLine="708"/>
        <w:jc w:val="both"/>
      </w:pPr>
      <w:r w:rsidRPr="00367EAF">
        <w:t>В 2008 и 2009 году проводили ремонт котельной по заключению экспертной комиссии.</w:t>
      </w:r>
    </w:p>
    <w:p w:rsidR="00C54EBB" w:rsidRPr="00367EAF" w:rsidRDefault="00C54EBB" w:rsidP="00C54EBB">
      <w:pPr>
        <w:ind w:firstLine="708"/>
        <w:jc w:val="both"/>
      </w:pPr>
      <w:r w:rsidRPr="00367EAF">
        <w:t>Теплотрассу периодически заменяли участками по необходимости. Ремонтные работы теплотрассы проводились подручными средствами, без соблюдения стандартов и ГОСТов при подборе труб, с большим количеством сварочных швов. Под воздействием атмосферы и теплоизоляционных средств, трубы покрыты большим слоем коррозии. На протяжении эксплуатации теплотрассы проводилась замена некондиционных труб, непригодных для эксплуатации.</w:t>
      </w:r>
    </w:p>
    <w:p w:rsidR="00C54EBB" w:rsidRPr="00367EAF" w:rsidRDefault="00C54EBB" w:rsidP="00C54EBB">
      <w:pPr>
        <w:ind w:firstLine="708"/>
        <w:jc w:val="both"/>
      </w:pPr>
      <w:r w:rsidRPr="00367EAF">
        <w:t xml:space="preserve">В перспективе на 2018 -2020 годы планируется модернизация существующих тепловых сетей, протяженностью </w:t>
      </w:r>
      <w:smartTag w:uri="urn:schemas-microsoft-com:office:smarttags" w:element="metricconverter">
        <w:smartTagPr>
          <w:attr w:name="ProductID" w:val="4,84 км"/>
        </w:smartTagPr>
        <w:r w:rsidRPr="00367EAF">
          <w:t>4,84 км</w:t>
        </w:r>
      </w:smartTag>
      <w:r w:rsidRPr="00367EAF">
        <w:t>. (приложение 2).</w:t>
      </w:r>
    </w:p>
    <w:p w:rsidR="00C54EBB" w:rsidRPr="00367EAF" w:rsidRDefault="00C54EBB" w:rsidP="00C54EBB">
      <w:pPr>
        <w:ind w:firstLine="708"/>
        <w:jc w:val="both"/>
      </w:pPr>
      <w:r w:rsidRPr="00367EAF">
        <w:t xml:space="preserve">В перспективе требуется заменить изношенный участок сооружений (теплотрассу) </w:t>
      </w:r>
      <w:smartTag w:uri="urn:schemas-microsoft-com:office:smarttags" w:element="metricconverter">
        <w:smartTagPr>
          <w:attr w:name="ProductID" w:val="1100 м"/>
        </w:smartTagPr>
        <w:r w:rsidRPr="00367EAF">
          <w:t>1100 м</w:t>
        </w:r>
      </w:smartTag>
      <w:r w:rsidRPr="00367EAF">
        <w:t xml:space="preserve"> и оборудования (котлы), установить резервный источник энергоснабжения.</w:t>
      </w:r>
    </w:p>
    <w:p w:rsidR="00C54EBB" w:rsidRPr="00367EAF" w:rsidRDefault="00C54EBB" w:rsidP="00C54EBB">
      <w:pPr>
        <w:ind w:firstLine="708"/>
        <w:jc w:val="both"/>
      </w:pPr>
      <w:r w:rsidRPr="00367EAF">
        <w:t xml:space="preserve">При планировании производственной программы расход тепловой энергии на собственные нужды котельных принят равным 3,5% от отпущенной тепловой энергии (среднегодовой процент от выработки за 2010 - </w:t>
      </w:r>
      <w:smartTag w:uri="urn:schemas-microsoft-com:office:smarttags" w:element="metricconverter">
        <w:smartTagPr>
          <w:attr w:name="ProductID" w:val="2012 г"/>
        </w:smartTagPr>
        <w:r w:rsidRPr="00367EAF">
          <w:t>2012 г</w:t>
        </w:r>
      </w:smartTag>
      <w:r w:rsidRPr="00367EAF">
        <w:t>.г.). Снижение (повышение) данных по расчетной присоединенной нагрузке по сравнению с 2011г.г. обусловлено применением методики МДК 4-005-2004.</w:t>
      </w:r>
    </w:p>
    <w:p w:rsidR="00C54EBB" w:rsidRPr="00367EAF" w:rsidRDefault="00C54EBB" w:rsidP="00C54EBB">
      <w:pPr>
        <w:ind w:firstLine="708"/>
        <w:jc w:val="both"/>
      </w:pPr>
      <w:r w:rsidRPr="00367EAF">
        <w:t>Расчет расхода тепловой энергии на собственные нужды произведен в соответствии с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предприятий.</w:t>
      </w:r>
    </w:p>
    <w:p w:rsidR="00C54EBB" w:rsidRPr="00367EAF" w:rsidRDefault="00C54EBB" w:rsidP="00C54EBB">
      <w:pPr>
        <w:ind w:firstLine="708"/>
        <w:jc w:val="both"/>
      </w:pPr>
      <w:r w:rsidRPr="00367EAF">
        <w:t xml:space="preserve">Расчет тепловых потерь выполнен на основании положений Порядка расчета и обоснования в сетях теплоснабжения нормативов технологических потерь при передаче тепловой энергии, утвержденного </w:t>
      </w:r>
      <w:hyperlink r:id="rId10" w:history="1">
        <w:r w:rsidRPr="00367EAF">
          <w:t>приказом</w:t>
        </w:r>
      </w:hyperlink>
      <w:r w:rsidRPr="00367EAF">
        <w:t xml:space="preserve"> Минпромэнерго России от 04.10.2005 № 265 и зарегистрированного Минюстом России 19.10.2005 № 7095. Снижение потерь в тепловых сетях будет достигаться за счет строительства теплотрассы из предизолированных труб, произведенных по новым технологиям (ППУ).</w:t>
      </w:r>
    </w:p>
    <w:p w:rsidR="00C54EBB" w:rsidRPr="00367EAF" w:rsidRDefault="00C54EBB" w:rsidP="00C54EBB">
      <w:pPr>
        <w:rPr>
          <w:b/>
        </w:rPr>
      </w:pPr>
      <w:r w:rsidRPr="00367EAF">
        <w:rPr>
          <w:b/>
        </w:rPr>
        <w:t xml:space="preserve">2.2. Водоснабжение </w:t>
      </w:r>
    </w:p>
    <w:p w:rsidR="00C54EBB" w:rsidRPr="00367EAF" w:rsidRDefault="00C54EBB" w:rsidP="00C54EBB">
      <w:pPr>
        <w:ind w:firstLine="708"/>
        <w:jc w:val="both"/>
        <w:rPr>
          <w:b/>
        </w:rPr>
      </w:pPr>
      <w:r w:rsidRPr="00367EAF">
        <w:t xml:space="preserve">Водоснабжение села Лянино осуществляется за счет эксплуатации 2х скважин глубиной 309м и 830м, пробуренных в 1989 году и 2008 годах.  Частотными преобразователями скважины не оборудованы,  приборы учета воды не установлены.   Качество воды по химическому составу  соответствует требованиям СанПиН 2.1.41074-01 «Питьевая вода. Гигиенические  требования к качеству воды» по цветности, мутности, сухому остатку и содержанию ионов железа.  Существующая водопроводная сеть села состоит из 1  водопровода.  Протяженность  водопроводной сети составляет </w:t>
      </w:r>
      <w:smartTag w:uri="urn:schemas-microsoft-com:office:smarttags" w:element="metricconverter">
        <w:smartTagPr>
          <w:attr w:name="ProductID" w:val="7,3 км"/>
        </w:smartTagPr>
        <w:r w:rsidRPr="00367EAF">
          <w:t>7,3 км</w:t>
        </w:r>
      </w:smartTag>
      <w:r w:rsidRPr="00367EAF">
        <w:t xml:space="preserve">, с 33 водозаборными колонками, которые нуждаются в замене (в год происходит до 10 порывов на водопроводных сетях).  Выполнение запланированных мероприятий, позволит подключить 85 домовладений,   к центральному водоснабжению и практически полностью ликвидировать уличные водоразборные колонки. </w:t>
      </w:r>
    </w:p>
    <w:p w:rsidR="00C54EBB" w:rsidRPr="00367EAF" w:rsidRDefault="00C54EBB" w:rsidP="00C54EBB">
      <w:pPr>
        <w:ind w:firstLine="708"/>
        <w:jc w:val="both"/>
      </w:pPr>
      <w:r w:rsidRPr="00367EAF">
        <w:t xml:space="preserve">Объекты водоснабжения (скважина, уличный водопровод)  находятся в муниципальной собственности и </w:t>
      </w:r>
      <w:r w:rsidRPr="00367EAF">
        <w:lastRenderedPageBreak/>
        <w:t>переданы на праве хозяйственного ведения  в МУП ЖКХ «Лянинское» для бесперебойного снабжения водой населения, объектов соцкультбыта и сельхозпроизводителя  с. Лянино и д. Барлакуль и поддержания имущества в работоспособном состоянии.</w:t>
      </w:r>
    </w:p>
    <w:p w:rsidR="00C54EBB" w:rsidRPr="00367EAF" w:rsidRDefault="00C54EBB" w:rsidP="00C54EBB">
      <w:pPr>
        <w:jc w:val="both"/>
      </w:pPr>
    </w:p>
    <w:p w:rsidR="00C54EBB" w:rsidRPr="00367EAF" w:rsidRDefault="00C54EBB" w:rsidP="00C54EBB">
      <w:pPr>
        <w:ind w:firstLine="708"/>
        <w:jc w:val="both"/>
      </w:pPr>
      <w:r w:rsidRPr="00367EAF">
        <w:t xml:space="preserve">Водоснабжение д. Барлакуль осуществляется за счет эксплуатации 1 скважины глубиной 320м, пробуренной в 2009 году. Скважина оборудована  частотным преобразователем.  Водопроводная сеть, протяженностью </w:t>
      </w:r>
      <w:smartTag w:uri="urn:schemas-microsoft-com:office:smarttags" w:element="metricconverter">
        <w:smartTagPr>
          <w:attr w:name="ProductID" w:val="3,6 км"/>
        </w:smartTagPr>
        <w:r w:rsidRPr="00367EAF">
          <w:t>3,6 км</w:t>
        </w:r>
      </w:smartTag>
      <w:r w:rsidRPr="00367EAF">
        <w:t xml:space="preserve"> с 15 водоразборными колонками,  построена в  1974 году из чугунных труб и пластиковых труб  из которых </w:t>
      </w:r>
      <w:smartTag w:uri="urn:schemas-microsoft-com:office:smarttags" w:element="metricconverter">
        <w:smartTagPr>
          <w:attr w:name="ProductID" w:val="1 км"/>
        </w:smartTagPr>
        <w:r w:rsidRPr="00367EAF">
          <w:t>1 км</w:t>
        </w:r>
      </w:smartTag>
      <w:r w:rsidRPr="00367EAF">
        <w:t xml:space="preserve">  требуют замены.</w:t>
      </w:r>
    </w:p>
    <w:p w:rsidR="00C54EBB" w:rsidRPr="00367EAF" w:rsidRDefault="00C54EBB" w:rsidP="00C54EBB">
      <w:pPr>
        <w:ind w:firstLine="708"/>
        <w:jc w:val="both"/>
      </w:pPr>
      <w:r w:rsidRPr="00367EAF">
        <w:t>Комплексной программой Лянинского сельсовета мероприятия  по оптимизации системы водоснабжения д. Барлакуль  предусмотрены на период 2013-2020 годы.</w:t>
      </w:r>
    </w:p>
    <w:p w:rsidR="00C54EBB" w:rsidRPr="00367EAF" w:rsidRDefault="00C54EBB" w:rsidP="00C54EBB">
      <w:r w:rsidRPr="00367EAF">
        <w:t xml:space="preserve"> Основные  производственные показатели отрасли: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96"/>
        <w:gridCol w:w="1266"/>
        <w:gridCol w:w="2285"/>
        <w:gridCol w:w="2290"/>
      </w:tblGrid>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Показатель</w:t>
            </w:r>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Ед. изм</w:t>
            </w:r>
          </w:p>
        </w:tc>
        <w:tc>
          <w:tcPr>
            <w:tcW w:w="4642" w:type="dxa"/>
            <w:gridSpan w:val="2"/>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значение</w:t>
            </w:r>
          </w:p>
        </w:tc>
      </w:tr>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с. Лянино</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д. Барлакуль</w:t>
            </w:r>
          </w:p>
        </w:tc>
      </w:tr>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Скважина</w:t>
            </w:r>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шт</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1</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1</w:t>
            </w:r>
          </w:p>
        </w:tc>
      </w:tr>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Насосная станция 1 подъема</w:t>
            </w:r>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Шт.</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1</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1</w:t>
            </w:r>
          </w:p>
        </w:tc>
      </w:tr>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Установленная производственная мощность насосных станций 1 подъема</w:t>
            </w:r>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Шт.</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tc>
      </w:tr>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Число уличных водоразборных колонок</w:t>
            </w:r>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шт</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33</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15</w:t>
            </w:r>
          </w:p>
        </w:tc>
      </w:tr>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Одиночное протяжение водопроводов</w:t>
            </w:r>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км.</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7,3</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3,6</w:t>
            </w:r>
          </w:p>
        </w:tc>
      </w:tr>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В том числе нуждающихся в замене</w:t>
            </w:r>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км</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7,3</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1,0</w:t>
            </w:r>
          </w:p>
        </w:tc>
      </w:tr>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Поднято воды насосными станциями</w:t>
            </w:r>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Тыс.М3</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51,5</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4,0</w:t>
            </w:r>
          </w:p>
        </w:tc>
      </w:tr>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Полезный отпуск воды</w:t>
            </w:r>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Тыс. м3</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45,2</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3,5</w:t>
            </w:r>
          </w:p>
        </w:tc>
      </w:tr>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В том числе: населению</w:t>
            </w:r>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Тыс. м3</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20,0</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3,2</w:t>
            </w:r>
          </w:p>
        </w:tc>
      </w:tr>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Бюджетные потребители</w:t>
            </w:r>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Тыс. м3</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3,5</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0,3</w:t>
            </w:r>
          </w:p>
        </w:tc>
      </w:tr>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Прочие потребители</w:t>
            </w:r>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Тыс. м3</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21,7</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0</w:t>
            </w:r>
          </w:p>
        </w:tc>
      </w:tr>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Потери  и утечки</w:t>
            </w:r>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Тыс. м3</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6,3</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0,5</w:t>
            </w:r>
          </w:p>
        </w:tc>
      </w:tr>
    </w:tbl>
    <w:p w:rsidR="00C54EBB" w:rsidRPr="00367EAF" w:rsidRDefault="00C54EBB" w:rsidP="00C54EBB">
      <w:r w:rsidRPr="00367EAF">
        <w:t>Основные финансовые  показатели отрасли: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12"/>
        <w:gridCol w:w="1265"/>
        <w:gridCol w:w="2280"/>
        <w:gridCol w:w="2280"/>
      </w:tblGrid>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Показатель</w:t>
            </w:r>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Ед. изм</w:t>
            </w:r>
          </w:p>
        </w:tc>
        <w:tc>
          <w:tcPr>
            <w:tcW w:w="4642" w:type="dxa"/>
            <w:gridSpan w:val="2"/>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значение</w:t>
            </w:r>
          </w:p>
        </w:tc>
      </w:tr>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 xml:space="preserve">Валовый доход </w:t>
            </w:r>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Тыс. руб</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444,0</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35,7</w:t>
            </w:r>
          </w:p>
        </w:tc>
      </w:tr>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В том числе: от населения</w:t>
            </w:r>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Тыс. руб</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198,8</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32,1</w:t>
            </w:r>
          </w:p>
        </w:tc>
      </w:tr>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бюджетофинансируемых</w:t>
            </w:r>
          </w:p>
          <w:p w:rsidR="00C54EBB" w:rsidRPr="00367EAF" w:rsidRDefault="00C54EBB" w:rsidP="00AA3C07">
            <w:r w:rsidRPr="00367EAF">
              <w:t xml:space="preserve">          организаций</w:t>
            </w:r>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Тыс. руб</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33,7</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3,6</w:t>
            </w:r>
          </w:p>
        </w:tc>
      </w:tr>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 xml:space="preserve">           прочих потребителей</w:t>
            </w:r>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Тыс. руб</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211,5</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0</w:t>
            </w:r>
          </w:p>
        </w:tc>
      </w:tr>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Затраты на производство и оказания услуги</w:t>
            </w:r>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Тыс. руб</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690,6</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309,2</w:t>
            </w:r>
          </w:p>
        </w:tc>
      </w:tr>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В том числе: электроэнергия</w:t>
            </w:r>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Тыс. руб</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 xml:space="preserve">              124,0</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97,0</w:t>
            </w:r>
          </w:p>
        </w:tc>
      </w:tr>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Заработная плата с отчислениями</w:t>
            </w:r>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Тыс. руб</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171,9</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87,2</w:t>
            </w:r>
          </w:p>
        </w:tc>
      </w:tr>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Амортизация и текущий ремонт</w:t>
            </w:r>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Тыс. руб</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174,7</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125,0</w:t>
            </w:r>
          </w:p>
        </w:tc>
      </w:tr>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 xml:space="preserve">Себестоимость </w:t>
            </w:r>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 xml:space="preserve"> Руб/м3</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15,28</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77,3</w:t>
            </w:r>
          </w:p>
        </w:tc>
      </w:tr>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Утвержденный тариф</w:t>
            </w:r>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 xml:space="preserve"> Руб/м3</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10,51</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10,51</w:t>
            </w:r>
          </w:p>
        </w:tc>
      </w:tr>
      <w:tr w:rsidR="00C54EBB" w:rsidRPr="00367EAF" w:rsidTr="00AA3C07">
        <w:tc>
          <w:tcPr>
            <w:tcW w:w="436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 xml:space="preserve">Финансовый результат на </w:t>
            </w:r>
            <w:smartTag w:uri="urn:schemas-microsoft-com:office:smarttags" w:element="metricconverter">
              <w:smartTagPr>
                <w:attr w:name="ProductID" w:val="1 м3"/>
              </w:smartTagPr>
              <w:r w:rsidRPr="00367EAF">
                <w:t>1 м3</w:t>
              </w:r>
            </w:smartTag>
          </w:p>
        </w:tc>
        <w:tc>
          <w:tcPr>
            <w:tcW w:w="1276"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руб</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-4,77</w:t>
            </w:r>
          </w:p>
        </w:tc>
        <w:tc>
          <w:tcPr>
            <w:tcW w:w="2321" w:type="dxa"/>
            <w:tcBorders>
              <w:top w:val="single" w:sz="4" w:space="0" w:color="000000"/>
              <w:left w:val="single" w:sz="4" w:space="0" w:color="000000"/>
              <w:bottom w:val="single" w:sz="4" w:space="0" w:color="000000"/>
              <w:right w:val="single" w:sz="4" w:space="0" w:color="000000"/>
            </w:tcBorders>
          </w:tcPr>
          <w:p w:rsidR="00C54EBB" w:rsidRPr="00367EAF" w:rsidRDefault="00C54EBB" w:rsidP="00AA3C07">
            <w:r w:rsidRPr="00367EAF">
              <w:t>-66,79</w:t>
            </w:r>
          </w:p>
        </w:tc>
      </w:tr>
    </w:tbl>
    <w:p w:rsidR="00C54EBB" w:rsidRPr="00367EAF" w:rsidRDefault="00C54EBB" w:rsidP="00C54EBB">
      <w:pPr>
        <w:jc w:val="both"/>
      </w:pPr>
    </w:p>
    <w:p w:rsidR="00C54EBB" w:rsidRPr="00367EAF" w:rsidRDefault="00C54EBB" w:rsidP="00C54EBB">
      <w:pPr>
        <w:rPr>
          <w:b/>
        </w:rPr>
      </w:pPr>
      <w:r w:rsidRPr="00367EAF">
        <w:rPr>
          <w:b/>
        </w:rPr>
        <w:t>2.3. Утилизация, обезвреживание и захоронение ТБО</w:t>
      </w:r>
    </w:p>
    <w:p w:rsidR="00C54EBB" w:rsidRPr="00367EAF" w:rsidRDefault="00C54EBB" w:rsidP="00C54EBB">
      <w:pPr>
        <w:ind w:firstLine="708"/>
        <w:jc w:val="both"/>
      </w:pPr>
      <w:r w:rsidRPr="00367EAF">
        <w:t>На территории муниципального образования Лянинского сельсовета силами МУП ЖКХ «Лянинское» организована 1 контейнерная площадка и контейнер для сбора и вывоза ТБО на площадку временного хранения. Данной услугой пользуется 81 жилец, что составляет 8% от общего числа жителей. Граждане, проживающие в частном секторе, и организации организуют сбор и вывоз ТБО собственными силами.</w:t>
      </w:r>
    </w:p>
    <w:p w:rsidR="00C54EBB" w:rsidRPr="00367EAF" w:rsidRDefault="00C54EBB" w:rsidP="00C54EBB">
      <w:pPr>
        <w:ind w:firstLine="708"/>
        <w:jc w:val="both"/>
      </w:pPr>
      <w:r w:rsidRPr="00367EAF">
        <w:t xml:space="preserve">На территории Лянинского сельсовета в </w:t>
      </w:r>
      <w:smartTag w:uri="urn:schemas-microsoft-com:office:smarttags" w:element="metricconverter">
        <w:smartTagPr>
          <w:attr w:name="ProductID" w:val="500 м"/>
        </w:smartTagPr>
        <w:r w:rsidRPr="00367EAF">
          <w:t>500 м</w:t>
        </w:r>
      </w:smartTag>
      <w:r w:rsidRPr="00367EAF">
        <w:t xml:space="preserve"> от с. Лянино. </w:t>
      </w:r>
    </w:p>
    <w:p w:rsidR="00C54EBB" w:rsidRPr="00367EAF" w:rsidRDefault="00C54EBB" w:rsidP="00C54EBB">
      <w:pPr>
        <w:ind w:firstLine="708"/>
        <w:jc w:val="both"/>
      </w:pPr>
      <w:r w:rsidRPr="00367EAF">
        <w:t xml:space="preserve">Анализируя проблемы системы по сбору и вывозу ТБО, необходимо отметить следующее: </w:t>
      </w:r>
    </w:p>
    <w:p w:rsidR="00C54EBB" w:rsidRPr="00367EAF" w:rsidRDefault="00C54EBB" w:rsidP="00C54EBB">
      <w:pPr>
        <w:jc w:val="both"/>
      </w:pPr>
      <w:r w:rsidRPr="00367EAF">
        <w:t>- рост потребительского спроса населения и рост объемов образования отходов;</w:t>
      </w:r>
    </w:p>
    <w:p w:rsidR="00C54EBB" w:rsidRPr="00367EAF" w:rsidRDefault="00C54EBB" w:rsidP="00C54EBB">
      <w:pPr>
        <w:jc w:val="both"/>
      </w:pPr>
      <w:r w:rsidRPr="00367EAF">
        <w:t>-возникновение небольших несанкционированных свалок;</w:t>
      </w:r>
    </w:p>
    <w:p w:rsidR="00C54EBB" w:rsidRPr="00367EAF" w:rsidRDefault="00C54EBB" w:rsidP="00C54EBB">
      <w:pPr>
        <w:jc w:val="both"/>
      </w:pPr>
      <w:r w:rsidRPr="00367EAF">
        <w:t>-отсутствие спец. машин для вывоза ТБО;</w:t>
      </w:r>
    </w:p>
    <w:p w:rsidR="00C54EBB" w:rsidRPr="00367EAF" w:rsidRDefault="00C54EBB" w:rsidP="00C54EBB">
      <w:pPr>
        <w:jc w:val="both"/>
      </w:pPr>
      <w:r w:rsidRPr="00367EAF">
        <w:t>-низкая активность населения в решении проблемы по обращению с отходами;</w:t>
      </w:r>
    </w:p>
    <w:p w:rsidR="00C54EBB" w:rsidRPr="00367EAF" w:rsidRDefault="00C54EBB" w:rsidP="00C54EBB">
      <w:pPr>
        <w:jc w:val="both"/>
      </w:pPr>
      <w:r w:rsidRPr="00367EAF">
        <w:t>- ограниченность средств местного бюджета.</w:t>
      </w:r>
    </w:p>
    <w:p w:rsidR="00C54EBB" w:rsidRPr="00367EAF" w:rsidRDefault="00C54EBB" w:rsidP="00C54EBB">
      <w:pPr>
        <w:jc w:val="both"/>
      </w:pPr>
      <w:r w:rsidRPr="00367EAF">
        <w:t>В связи с вышеуказанным, необходимо рассмотреть и реализовать в ближайшее время следующие мероприятия:</w:t>
      </w:r>
    </w:p>
    <w:p w:rsidR="00C54EBB" w:rsidRPr="00367EAF" w:rsidRDefault="00C54EBB" w:rsidP="00C54EBB">
      <w:pPr>
        <w:jc w:val="both"/>
      </w:pPr>
      <w:r w:rsidRPr="00367EAF">
        <w:t xml:space="preserve"> - организовать и упорядочить работу по сбору и вывозу отходов от жителей частного сектора;</w:t>
      </w:r>
    </w:p>
    <w:p w:rsidR="00C54EBB" w:rsidRPr="00367EAF" w:rsidRDefault="00C54EBB" w:rsidP="00C54EBB">
      <w:pPr>
        <w:jc w:val="both"/>
      </w:pPr>
      <w:r w:rsidRPr="00367EAF">
        <w:t>-  разработать специальные мероприятия по содержанию мест размещения отходов на должном уровне до появления в районе полигона по переработке отходов</w:t>
      </w:r>
    </w:p>
    <w:p w:rsidR="00C54EBB" w:rsidRPr="00367EAF" w:rsidRDefault="00C54EBB" w:rsidP="00C54EBB">
      <w:pPr>
        <w:rPr>
          <w:b/>
        </w:rPr>
      </w:pPr>
    </w:p>
    <w:p w:rsidR="00C54EBB" w:rsidRPr="00367EAF" w:rsidRDefault="00C54EBB" w:rsidP="00C54EBB">
      <w:pPr>
        <w:jc w:val="center"/>
        <w:rPr>
          <w:b/>
        </w:rPr>
      </w:pPr>
      <w:r w:rsidRPr="00367EAF">
        <w:rPr>
          <w:b/>
        </w:rPr>
        <w:t>3. План развития Лянинского сельсовета, прогнозируемой застройки и прогнозируемый спрос на коммунальные ресурсы на 2013 - 2023 годы</w:t>
      </w:r>
    </w:p>
    <w:p w:rsidR="00C54EBB" w:rsidRPr="00367EAF" w:rsidRDefault="00C54EBB" w:rsidP="00C54EBB">
      <w:r w:rsidRPr="00367EAF">
        <w:tab/>
        <w:t xml:space="preserve">     Лянинского сельсовета и прогноз спроса на коммунальные ресурсы</w:t>
      </w:r>
    </w:p>
    <w:p w:rsidR="00C54EBB" w:rsidRPr="00367EAF" w:rsidRDefault="00C54EBB" w:rsidP="00C54EBB">
      <w:pPr>
        <w:ind w:firstLine="708"/>
        <w:jc w:val="both"/>
      </w:pPr>
      <w:r w:rsidRPr="00367EAF">
        <w:lastRenderedPageBreak/>
        <w:t>В соответствии с Комплексной программой социально – экономического развития Лянинского сельсовета на 2011-2025 года социально-экономическое развитие  муниципального образования характеризуется определенными, позитивными изменениями и, по ряду важнейших параметров, содержит положительную динамику роста.</w:t>
      </w:r>
    </w:p>
    <w:p w:rsidR="00C54EBB" w:rsidRPr="00367EAF" w:rsidRDefault="00C54EBB" w:rsidP="00C54EBB">
      <w:pPr>
        <w:ind w:firstLine="708"/>
        <w:jc w:val="both"/>
      </w:pPr>
      <w:r w:rsidRPr="00367EAF">
        <w:t>Положительно характеризуется стабильный объем оказанных платных услуг населению, увеличение перевезенных грузов автомобильным транспортом. Объем производства продукции сельского хозяйства уменьшился на 2,8 млн. руб., в соответствии с реальными располагаемыми денежными доходами населения. Благоприятная динамика сохраняется по обороту розничной торговли. Однако наблюдаются негативные тенденции по ряду параметров, прежде всего, в  реальной заработной плате населения, усиливается социальная и экономическая дифференциация населения. В последние годы увеличилось число родившихся детей, но численность населения постоянно снижается.</w:t>
      </w:r>
    </w:p>
    <w:p w:rsidR="00C54EBB" w:rsidRPr="00367EAF" w:rsidRDefault="00C54EBB" w:rsidP="00C54EBB">
      <w:pPr>
        <w:ind w:firstLine="708"/>
        <w:jc w:val="both"/>
      </w:pPr>
      <w:r w:rsidRPr="00367EAF">
        <w:t xml:space="preserve">На территории поселения функционирует сельскохозяйственное предприятие ОАО «Лянинское» от результатов их работы в значительной степени зависит развитие поселения, социальное спокойствие, благосостояние каждой семьи. </w:t>
      </w:r>
    </w:p>
    <w:p w:rsidR="00C54EBB" w:rsidRPr="00367EAF" w:rsidRDefault="00C54EBB" w:rsidP="00C54EBB">
      <w:pPr>
        <w:ind w:firstLine="708"/>
        <w:jc w:val="both"/>
      </w:pPr>
      <w:r w:rsidRPr="00367EAF">
        <w:t xml:space="preserve">Площадь  посевных угодий  остаётся на прежнем уровне и составляет </w:t>
      </w:r>
      <w:smartTag w:uri="urn:schemas-microsoft-com:office:smarttags" w:element="metricconverter">
        <w:smartTagPr>
          <w:attr w:name="ProductID" w:val="2011 га"/>
        </w:smartTagPr>
        <w:r w:rsidRPr="00367EAF">
          <w:t>2011 га</w:t>
        </w:r>
      </w:smartTag>
      <w:r w:rsidRPr="00367EAF">
        <w:t xml:space="preserve">. В 2012 году снизилась урожайность зерновых  составляет 39,6  %  к </w:t>
      </w:r>
      <w:smartTag w:uri="urn:schemas-microsoft-com:office:smarttags" w:element="metricconverter">
        <w:smartTagPr>
          <w:attr w:name="ProductID" w:val="2011 г"/>
        </w:smartTagPr>
        <w:r w:rsidRPr="00367EAF">
          <w:t>2011 г</w:t>
        </w:r>
      </w:smartTag>
      <w:r w:rsidRPr="00367EAF">
        <w:t xml:space="preserve"> , и составила в бункерном весе 3,6 ц/га (из-за погодных условий). Всеми категориями хозяйств произведено молока  1526,0 тонн. Надой на фуражную корову в хозяйствах всех категорий составил </w:t>
      </w:r>
      <w:smartTag w:uri="urn:schemas-microsoft-com:office:smarttags" w:element="metricconverter">
        <w:smartTagPr>
          <w:attr w:name="ProductID" w:val="2458 кг"/>
        </w:smartTagPr>
        <w:r w:rsidRPr="00367EAF">
          <w:t>2458 кг</w:t>
        </w:r>
      </w:smartTag>
      <w:r w:rsidRPr="00367EAF">
        <w:t>. Поголовье коров составило 621 голов, в том числе в сельскохозяйственных предприятиях – 455 голов.</w:t>
      </w:r>
    </w:p>
    <w:p w:rsidR="00C54EBB" w:rsidRPr="00367EAF" w:rsidRDefault="00C54EBB" w:rsidP="00C54EBB">
      <w:pPr>
        <w:ind w:firstLine="708"/>
        <w:jc w:val="both"/>
      </w:pPr>
      <w:r w:rsidRPr="00367EAF">
        <w:t xml:space="preserve">На 2014 год запланирован капитальный ремонт Дома культуры, что даст возможность молодежи и старшему поколению разнообразить свой досуг. </w:t>
      </w:r>
    </w:p>
    <w:p w:rsidR="00C54EBB" w:rsidRPr="00367EAF" w:rsidRDefault="00C54EBB" w:rsidP="00C54EBB">
      <w:pPr>
        <w:jc w:val="both"/>
      </w:pPr>
      <w:r w:rsidRPr="00367EAF">
        <w:t>В связи с устойчивым спросом на коммунальные услуги мероприятия по строительству, реконструкции и модернизации способствуют  увеличению  объема потребления  коммунальных услуг, в том числе по водоснабжению за счет подключения к централизованному водоснабжению всех потребителей воды, снижению потерь при транспортировке до 61%. Мероприятия  в сфере теплоснабжения  позволят увеличить объем оказанных услуг  в результате присоединения к тепловым сетям новых потребителей, снижения тепловых потерь при транспортировке до 22%  за счет  использования  энергоэффективных  материалов и технологий.</w:t>
      </w:r>
    </w:p>
    <w:p w:rsidR="00C54EBB" w:rsidRPr="00367EAF" w:rsidRDefault="00C54EBB" w:rsidP="00C54EBB">
      <w:pPr>
        <w:rPr>
          <w:b/>
        </w:rPr>
      </w:pPr>
    </w:p>
    <w:p w:rsidR="00C54EBB" w:rsidRPr="00367EAF" w:rsidRDefault="00C54EBB" w:rsidP="00C54EBB">
      <w:pPr>
        <w:rPr>
          <w:b/>
        </w:rPr>
      </w:pPr>
      <w:r w:rsidRPr="00367EAF">
        <w:rPr>
          <w:b/>
        </w:rPr>
        <w:t>4. Перечень мероприятий и целевые показатели Программы</w:t>
      </w:r>
    </w:p>
    <w:p w:rsidR="00C54EBB" w:rsidRPr="00367EAF" w:rsidRDefault="00C54EBB" w:rsidP="00C54EBB">
      <w:r w:rsidRPr="00367EAF">
        <w:t xml:space="preserve">Целью программы является </w:t>
      </w:r>
    </w:p>
    <w:p w:rsidR="00C54EBB" w:rsidRPr="00367EAF" w:rsidRDefault="00C54EBB" w:rsidP="00C54EBB">
      <w:pPr>
        <w:jc w:val="both"/>
      </w:pPr>
      <w:r w:rsidRPr="00367EAF">
        <w:t>-реконструкция, строительство и модернизация систем коммунальной инфраструктуры и объектов водо-, теплоснабжения.</w:t>
      </w:r>
    </w:p>
    <w:p w:rsidR="00C54EBB" w:rsidRPr="00367EAF" w:rsidRDefault="00C54EBB" w:rsidP="00C54EBB">
      <w:pPr>
        <w:jc w:val="both"/>
      </w:pPr>
      <w:r w:rsidRPr="00367EAF">
        <w:t xml:space="preserve">К основным  задачам  Программы относятся: </w:t>
      </w:r>
    </w:p>
    <w:p w:rsidR="00C54EBB" w:rsidRPr="00367EAF" w:rsidRDefault="00C54EBB" w:rsidP="00C54EBB">
      <w:pPr>
        <w:jc w:val="both"/>
      </w:pPr>
      <w:r w:rsidRPr="00367EAF">
        <w:t>- повышение надежности и эффективности функционирования коммунальных систем;</w:t>
      </w:r>
    </w:p>
    <w:p w:rsidR="00C54EBB" w:rsidRPr="00367EAF" w:rsidRDefault="00C54EBB" w:rsidP="00C54EBB">
      <w:pPr>
        <w:jc w:val="both"/>
      </w:pPr>
      <w:r w:rsidRPr="00367EAF">
        <w:t xml:space="preserve">- развитие системы коммунальной инфраструктуры Лянинского сельского поселения, отвечающей современным требованиям экономического развития и достижениям в науке, технике и технологии производства </w:t>
      </w:r>
    </w:p>
    <w:p w:rsidR="00C54EBB" w:rsidRPr="00367EAF" w:rsidRDefault="00C54EBB" w:rsidP="00C54EBB">
      <w:pPr>
        <w:jc w:val="both"/>
      </w:pPr>
      <w:r w:rsidRPr="00367EAF">
        <w:t xml:space="preserve"> - повышение качества коммунальных услуг, предоставляемых потребителям  поселения;</w:t>
      </w:r>
    </w:p>
    <w:p w:rsidR="00C54EBB" w:rsidRPr="00367EAF" w:rsidRDefault="00C54EBB" w:rsidP="00C54EBB">
      <w:pPr>
        <w:jc w:val="both"/>
      </w:pPr>
      <w:r w:rsidRPr="00367EAF">
        <w:t>-улучшение экологической ситуации путем сокращения негативных факторов в процессе эксплуатации систем коммунальной инфраструктуры  за счет ее совершенствования;</w:t>
      </w:r>
    </w:p>
    <w:p w:rsidR="00C54EBB" w:rsidRPr="00367EAF" w:rsidRDefault="00C54EBB" w:rsidP="00C54EBB">
      <w:pPr>
        <w:jc w:val="both"/>
      </w:pPr>
      <w:r w:rsidRPr="00367EAF">
        <w:t xml:space="preserve"> -обеспечение условий для формирования тарифной политики, обеспечивающей создание экономической основы для развития систем коммунальной инфраструктуры;</w:t>
      </w:r>
    </w:p>
    <w:p w:rsidR="00C54EBB" w:rsidRPr="00367EAF" w:rsidRDefault="00C54EBB" w:rsidP="00C54EBB">
      <w:pPr>
        <w:jc w:val="both"/>
      </w:pPr>
      <w:r w:rsidRPr="00367EAF">
        <w:t>-определение источников привлечения средств, для развития систем коммунальной инфраструктуры города в интересах жилищного и промышленного строительства;</w:t>
      </w:r>
    </w:p>
    <w:p w:rsidR="00C54EBB" w:rsidRPr="00367EAF" w:rsidRDefault="00C54EBB" w:rsidP="00C54EBB">
      <w:pPr>
        <w:jc w:val="both"/>
      </w:pPr>
      <w:r w:rsidRPr="00367EAF">
        <w:t>-привлечение инвестиций в жилищно-коммунальный комплекс.</w:t>
      </w:r>
    </w:p>
    <w:p w:rsidR="00C54EBB" w:rsidRPr="00367EAF" w:rsidRDefault="00C54EBB" w:rsidP="00C54EBB">
      <w:pPr>
        <w:jc w:val="both"/>
      </w:pPr>
      <w:r w:rsidRPr="00367EAF">
        <w:t>- обеспечение бюджетной поддержки процесса модернизации жилищно-коммунального комплекса поселения.</w:t>
      </w:r>
    </w:p>
    <w:p w:rsidR="00C54EBB" w:rsidRPr="00367EAF" w:rsidRDefault="00C54EBB" w:rsidP="00C54EBB">
      <w:pPr>
        <w:jc w:val="both"/>
      </w:pPr>
      <w:r w:rsidRPr="00367EAF">
        <w:t>- снижение себестоимости коммунальных услуг, устранение дисбаланса между ценой производства и ценой реализации.</w:t>
      </w:r>
    </w:p>
    <w:p w:rsidR="00C54EBB" w:rsidRPr="00367EAF" w:rsidRDefault="00C54EBB" w:rsidP="00C54EBB">
      <w:pPr>
        <w:jc w:val="both"/>
      </w:pPr>
    </w:p>
    <w:p w:rsidR="00C54EBB" w:rsidRPr="00367EAF" w:rsidRDefault="00C54EBB" w:rsidP="00C54EBB">
      <w:pPr>
        <w:jc w:val="both"/>
        <w:rPr>
          <w:b/>
        </w:rPr>
      </w:pPr>
      <w:r w:rsidRPr="00367EAF">
        <w:rPr>
          <w:b/>
        </w:rPr>
        <w:t>Цели и задачи программы, определяются индикаторами в сфере коммунального комплекса:</w:t>
      </w:r>
    </w:p>
    <w:p w:rsidR="00C54EBB" w:rsidRPr="00367EAF" w:rsidRDefault="00C54EBB" w:rsidP="00C54EBB">
      <w:pPr>
        <w:rPr>
          <w:i/>
        </w:rPr>
      </w:pPr>
      <w:r w:rsidRPr="00367EAF">
        <w:rPr>
          <w:i/>
        </w:rPr>
        <w:t>Водоснабжение:</w:t>
      </w:r>
    </w:p>
    <w:tbl>
      <w:tblPr>
        <w:tblW w:w="10368" w:type="dxa"/>
        <w:tblInd w:w="-446"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4A0"/>
      </w:tblPr>
      <w:tblGrid>
        <w:gridCol w:w="1526"/>
        <w:gridCol w:w="2362"/>
        <w:gridCol w:w="898"/>
        <w:gridCol w:w="1082"/>
        <w:gridCol w:w="4500"/>
      </w:tblGrid>
      <w:tr w:rsidR="00C54EBB" w:rsidRPr="00367EAF" w:rsidTr="00AA3C07">
        <w:tc>
          <w:tcPr>
            <w:tcW w:w="1526" w:type="dxa"/>
            <w:vMerge w:val="restart"/>
            <w:tcBorders>
              <w:top w:val="single" w:sz="4" w:space="0" w:color="C0C0C0"/>
              <w:left w:val="single" w:sz="4" w:space="0" w:color="C0C0C0"/>
              <w:bottom w:val="single" w:sz="6" w:space="0" w:color="C0C0C0"/>
              <w:right w:val="single" w:sz="6" w:space="0" w:color="C0C0C0"/>
            </w:tcBorders>
          </w:tcPr>
          <w:p w:rsidR="00C54EBB" w:rsidRPr="00367EAF" w:rsidRDefault="00C54EBB" w:rsidP="00AA3C07">
            <w:r w:rsidRPr="00367EAF">
              <w:t>Индикатор</w:t>
            </w:r>
          </w:p>
          <w:p w:rsidR="00C54EBB" w:rsidRPr="00367EAF" w:rsidRDefault="00C54EBB" w:rsidP="00AA3C07"/>
        </w:tc>
        <w:tc>
          <w:tcPr>
            <w:tcW w:w="2362" w:type="dxa"/>
            <w:vMerge w:val="restart"/>
            <w:tcBorders>
              <w:top w:val="single" w:sz="4" w:space="0" w:color="C0C0C0"/>
              <w:left w:val="single" w:sz="6" w:space="0" w:color="C0C0C0"/>
              <w:bottom w:val="single" w:sz="6" w:space="0" w:color="C0C0C0"/>
              <w:right w:val="single" w:sz="6" w:space="0" w:color="C0C0C0"/>
            </w:tcBorders>
          </w:tcPr>
          <w:p w:rsidR="00C54EBB" w:rsidRPr="00367EAF" w:rsidRDefault="00C54EBB" w:rsidP="00AA3C07">
            <w:r w:rsidRPr="00367EAF">
              <w:t>Расчет индикатора</w:t>
            </w:r>
          </w:p>
        </w:tc>
        <w:tc>
          <w:tcPr>
            <w:tcW w:w="1980" w:type="dxa"/>
            <w:gridSpan w:val="2"/>
            <w:tcBorders>
              <w:top w:val="single" w:sz="4" w:space="0" w:color="C0C0C0"/>
              <w:left w:val="single" w:sz="6" w:space="0" w:color="C0C0C0"/>
              <w:bottom w:val="single" w:sz="6" w:space="0" w:color="C0C0C0"/>
              <w:right w:val="single" w:sz="6" w:space="0" w:color="C0C0C0"/>
            </w:tcBorders>
          </w:tcPr>
          <w:p w:rsidR="00C54EBB" w:rsidRPr="00367EAF" w:rsidRDefault="00C54EBB" w:rsidP="00AA3C07">
            <w:r w:rsidRPr="00367EAF">
              <w:t>Показатели всего/на модерн.участке</w:t>
            </w:r>
          </w:p>
        </w:tc>
        <w:tc>
          <w:tcPr>
            <w:tcW w:w="4500" w:type="dxa"/>
            <w:vMerge w:val="restart"/>
            <w:tcBorders>
              <w:top w:val="single" w:sz="4" w:space="0" w:color="C0C0C0"/>
              <w:left w:val="single" w:sz="6" w:space="0" w:color="C0C0C0"/>
              <w:bottom w:val="single" w:sz="6" w:space="0" w:color="C0C0C0"/>
              <w:right w:val="single" w:sz="4" w:space="0" w:color="C0C0C0"/>
            </w:tcBorders>
          </w:tcPr>
          <w:p w:rsidR="00C54EBB" w:rsidRPr="00367EAF" w:rsidRDefault="00C54EBB" w:rsidP="00AA3C07">
            <w:r w:rsidRPr="00367EAF">
              <w:t>Характеристика показателя</w:t>
            </w:r>
          </w:p>
        </w:tc>
      </w:tr>
      <w:tr w:rsidR="00C54EBB" w:rsidRPr="00367EAF" w:rsidTr="00AA3C07">
        <w:tc>
          <w:tcPr>
            <w:tcW w:w="1526" w:type="dxa"/>
            <w:vMerge/>
            <w:tcBorders>
              <w:top w:val="single" w:sz="4" w:space="0" w:color="C0C0C0"/>
              <w:left w:val="single" w:sz="4" w:space="0" w:color="C0C0C0"/>
              <w:bottom w:val="single" w:sz="6" w:space="0" w:color="C0C0C0"/>
              <w:right w:val="single" w:sz="6" w:space="0" w:color="C0C0C0"/>
            </w:tcBorders>
            <w:vAlign w:val="center"/>
          </w:tcPr>
          <w:p w:rsidR="00C54EBB" w:rsidRPr="00367EAF" w:rsidRDefault="00C54EBB" w:rsidP="00AA3C07"/>
        </w:tc>
        <w:tc>
          <w:tcPr>
            <w:tcW w:w="2362" w:type="dxa"/>
            <w:vMerge/>
            <w:tcBorders>
              <w:top w:val="single" w:sz="4" w:space="0" w:color="C0C0C0"/>
              <w:left w:val="single" w:sz="6" w:space="0" w:color="C0C0C0"/>
              <w:bottom w:val="single" w:sz="6" w:space="0" w:color="C0C0C0"/>
              <w:right w:val="single" w:sz="6" w:space="0" w:color="C0C0C0"/>
            </w:tcBorders>
            <w:vAlign w:val="center"/>
          </w:tcPr>
          <w:p w:rsidR="00C54EBB" w:rsidRPr="00367EAF" w:rsidRDefault="00C54EBB" w:rsidP="00AA3C07"/>
        </w:tc>
        <w:tc>
          <w:tcPr>
            <w:tcW w:w="898"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r w:rsidRPr="00367EAF">
              <w:t>2012</w:t>
            </w:r>
          </w:p>
        </w:tc>
        <w:tc>
          <w:tcPr>
            <w:tcW w:w="1082"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r w:rsidRPr="00367EAF">
              <w:t>2015</w:t>
            </w:r>
          </w:p>
        </w:tc>
        <w:tc>
          <w:tcPr>
            <w:tcW w:w="4500" w:type="dxa"/>
            <w:vMerge/>
            <w:tcBorders>
              <w:top w:val="single" w:sz="4" w:space="0" w:color="C0C0C0"/>
              <w:left w:val="single" w:sz="6" w:space="0" w:color="C0C0C0"/>
              <w:bottom w:val="single" w:sz="6" w:space="0" w:color="C0C0C0"/>
              <w:right w:val="single" w:sz="4" w:space="0" w:color="C0C0C0"/>
            </w:tcBorders>
            <w:vAlign w:val="center"/>
          </w:tcPr>
          <w:p w:rsidR="00C54EBB" w:rsidRPr="00367EAF" w:rsidRDefault="00C54EBB" w:rsidP="00AA3C07"/>
        </w:tc>
      </w:tr>
      <w:tr w:rsidR="00C54EBB" w:rsidRPr="00367EAF" w:rsidTr="00AA3C07">
        <w:tc>
          <w:tcPr>
            <w:tcW w:w="1526" w:type="dxa"/>
            <w:tcBorders>
              <w:top w:val="single" w:sz="6" w:space="0" w:color="C0C0C0"/>
              <w:left w:val="single" w:sz="4" w:space="0" w:color="C0C0C0"/>
              <w:bottom w:val="single" w:sz="6" w:space="0" w:color="C0C0C0"/>
              <w:right w:val="single" w:sz="6" w:space="0" w:color="C0C0C0"/>
            </w:tcBorders>
          </w:tcPr>
          <w:p w:rsidR="00C54EBB" w:rsidRPr="00367EAF" w:rsidRDefault="00C54EBB" w:rsidP="00AA3C07">
            <w:r w:rsidRPr="00367EAF">
              <w:t>1</w:t>
            </w:r>
          </w:p>
        </w:tc>
        <w:tc>
          <w:tcPr>
            <w:tcW w:w="2362"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r w:rsidRPr="00367EAF">
              <w:t>2</w:t>
            </w:r>
          </w:p>
        </w:tc>
        <w:tc>
          <w:tcPr>
            <w:tcW w:w="898"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r w:rsidRPr="00367EAF">
              <w:t>3</w:t>
            </w:r>
          </w:p>
        </w:tc>
        <w:tc>
          <w:tcPr>
            <w:tcW w:w="1082"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r w:rsidRPr="00367EAF">
              <w:t>4</w:t>
            </w:r>
          </w:p>
        </w:tc>
        <w:tc>
          <w:tcPr>
            <w:tcW w:w="4500" w:type="dxa"/>
            <w:tcBorders>
              <w:top w:val="single" w:sz="6" w:space="0" w:color="C0C0C0"/>
              <w:left w:val="single" w:sz="6" w:space="0" w:color="C0C0C0"/>
              <w:bottom w:val="single" w:sz="6" w:space="0" w:color="C0C0C0"/>
              <w:right w:val="single" w:sz="4" w:space="0" w:color="C0C0C0"/>
            </w:tcBorders>
          </w:tcPr>
          <w:p w:rsidR="00C54EBB" w:rsidRPr="00367EAF" w:rsidRDefault="00C54EBB" w:rsidP="00AA3C07">
            <w:r w:rsidRPr="00367EAF">
              <w:t>5</w:t>
            </w:r>
          </w:p>
        </w:tc>
      </w:tr>
      <w:tr w:rsidR="00C54EBB" w:rsidRPr="00367EAF" w:rsidTr="00AA3C07">
        <w:tc>
          <w:tcPr>
            <w:tcW w:w="1526" w:type="dxa"/>
            <w:tcBorders>
              <w:top w:val="single" w:sz="6" w:space="0" w:color="C0C0C0"/>
              <w:left w:val="single" w:sz="4" w:space="0" w:color="C0C0C0"/>
              <w:bottom w:val="single" w:sz="6" w:space="0" w:color="C0C0C0"/>
              <w:right w:val="single" w:sz="6" w:space="0" w:color="C0C0C0"/>
            </w:tcBorders>
          </w:tcPr>
          <w:p w:rsidR="00C54EBB" w:rsidRPr="00367EAF" w:rsidRDefault="00C54EBB" w:rsidP="00AA3C07">
            <w:r w:rsidRPr="00367EAF">
              <w:t>Аварийность систем коммунальной инфраструктуры, ед./км.</w:t>
            </w:r>
          </w:p>
        </w:tc>
        <w:tc>
          <w:tcPr>
            <w:tcW w:w="2362"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r w:rsidRPr="00367EAF">
              <w:t>Отношение количества аварий на системах коммунальной</w:t>
            </w:r>
            <w:r w:rsidRPr="00367EAF">
              <w:br/>
              <w:t>инфраструктуры к протяженности сетей.</w:t>
            </w:r>
            <w:r w:rsidRPr="00367EAF">
              <w:br/>
              <w:t>(4/10,9)</w:t>
            </w:r>
          </w:p>
          <w:p w:rsidR="00C54EBB" w:rsidRPr="00367EAF" w:rsidRDefault="00C54EBB" w:rsidP="00AA3C07">
            <w:r w:rsidRPr="00367EAF">
              <w:t>(0,4/10,9)</w:t>
            </w:r>
          </w:p>
        </w:tc>
        <w:tc>
          <w:tcPr>
            <w:tcW w:w="898"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r w:rsidRPr="00367EAF">
              <w:t>0,367</w:t>
            </w:r>
          </w:p>
        </w:tc>
        <w:tc>
          <w:tcPr>
            <w:tcW w:w="1082"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r w:rsidRPr="00367EAF">
              <w:t>0,037</w:t>
            </w:r>
          </w:p>
        </w:tc>
        <w:tc>
          <w:tcPr>
            <w:tcW w:w="4500" w:type="dxa"/>
            <w:tcBorders>
              <w:top w:val="single" w:sz="6" w:space="0" w:color="C0C0C0"/>
              <w:left w:val="single" w:sz="6" w:space="0" w:color="C0C0C0"/>
              <w:bottom w:val="single" w:sz="6" w:space="0" w:color="C0C0C0"/>
              <w:right w:val="single" w:sz="4" w:space="0" w:color="C0C0C0"/>
            </w:tcBorders>
          </w:tcPr>
          <w:p w:rsidR="00C54EBB" w:rsidRPr="00367EAF" w:rsidRDefault="00C54EBB" w:rsidP="00AA3C07">
            <w:r w:rsidRPr="00367EAF">
              <w:t xml:space="preserve">Аварией считается отказ элементом систем, сетей и источников, повлекший прекращение подачи воды потребителям и абонентам на период более 8 часов на протяженность сетей водоснабжение. Протяженность сетей определяется по длине ее трассы независимо от способа прокладки водяной сети. </w:t>
            </w:r>
          </w:p>
        </w:tc>
      </w:tr>
      <w:tr w:rsidR="00C54EBB" w:rsidRPr="00367EAF" w:rsidTr="00AA3C07">
        <w:tc>
          <w:tcPr>
            <w:tcW w:w="1526" w:type="dxa"/>
            <w:tcBorders>
              <w:top w:val="single" w:sz="6" w:space="0" w:color="C0C0C0"/>
              <w:left w:val="single" w:sz="4" w:space="0" w:color="C0C0C0"/>
              <w:bottom w:val="single" w:sz="6" w:space="0" w:color="C0C0C0"/>
              <w:right w:val="single" w:sz="6" w:space="0" w:color="C0C0C0"/>
            </w:tcBorders>
          </w:tcPr>
          <w:p w:rsidR="00C54EBB" w:rsidRPr="00367EAF" w:rsidRDefault="00C54EBB" w:rsidP="00AA3C07">
            <w:r w:rsidRPr="00367EAF">
              <w:t xml:space="preserve">Уровень </w:t>
            </w:r>
            <w:r w:rsidRPr="00367EAF">
              <w:lastRenderedPageBreak/>
              <w:t>потерь, %.</w:t>
            </w:r>
          </w:p>
        </w:tc>
        <w:tc>
          <w:tcPr>
            <w:tcW w:w="2362"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r w:rsidRPr="00367EAF">
              <w:lastRenderedPageBreak/>
              <w:t xml:space="preserve">Отношение объема </w:t>
            </w:r>
            <w:r w:rsidRPr="00367EAF">
              <w:lastRenderedPageBreak/>
              <w:t>потерь к объему отпуска в сеть</w:t>
            </w:r>
          </w:p>
          <w:p w:rsidR="00C54EBB" w:rsidRPr="00367EAF" w:rsidRDefault="00C54EBB" w:rsidP="00AA3C07">
            <w:r w:rsidRPr="00367EAF">
              <w:t>(6,8/48,7)</w:t>
            </w:r>
          </w:p>
          <w:p w:rsidR="00C54EBB" w:rsidRPr="00367EAF" w:rsidRDefault="00C54EBB" w:rsidP="00AA3C07">
            <w:r w:rsidRPr="00367EAF">
              <w:t>(2,3/48,7)</w:t>
            </w:r>
          </w:p>
        </w:tc>
        <w:tc>
          <w:tcPr>
            <w:tcW w:w="898"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r w:rsidRPr="00367EAF">
              <w:t>13</w:t>
            </w:r>
          </w:p>
        </w:tc>
        <w:tc>
          <w:tcPr>
            <w:tcW w:w="1082"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r w:rsidRPr="00367EAF">
              <w:t>4,7</w:t>
            </w:r>
          </w:p>
        </w:tc>
        <w:tc>
          <w:tcPr>
            <w:tcW w:w="4500" w:type="dxa"/>
            <w:tcBorders>
              <w:top w:val="single" w:sz="6" w:space="0" w:color="C0C0C0"/>
              <w:left w:val="single" w:sz="6" w:space="0" w:color="C0C0C0"/>
              <w:bottom w:val="single" w:sz="6" w:space="0" w:color="C0C0C0"/>
              <w:right w:val="single" w:sz="4" w:space="0" w:color="C0C0C0"/>
            </w:tcBorders>
          </w:tcPr>
          <w:p w:rsidR="00C54EBB" w:rsidRPr="00367EAF" w:rsidRDefault="00C54EBB" w:rsidP="00AA3C07">
            <w:r w:rsidRPr="00367EAF">
              <w:lastRenderedPageBreak/>
              <w:t xml:space="preserve">Общее количество потерь определяется как </w:t>
            </w:r>
            <w:r w:rsidRPr="00367EAF">
              <w:lastRenderedPageBreak/>
              <w:t>разность между количеством воды, поданной в сеть (включая количество произведенного и полученного со стороны, за вычетом -воды, израсходованной на собственные производственные нужды), и количеством воды, потребленной всеми</w:t>
            </w:r>
          </w:p>
          <w:p w:rsidR="00C54EBB" w:rsidRPr="00367EAF" w:rsidRDefault="00C54EBB" w:rsidP="00AA3C07">
            <w:r w:rsidRPr="00367EAF">
              <w:t xml:space="preserve">потребителями (абонентами). </w:t>
            </w:r>
          </w:p>
          <w:p w:rsidR="00C54EBB" w:rsidRPr="00367EAF" w:rsidRDefault="00C54EBB" w:rsidP="00AA3C07">
            <w:r w:rsidRPr="00367EAF">
              <w:t>На количество воды, отпущенной в сеть.</w:t>
            </w:r>
          </w:p>
        </w:tc>
      </w:tr>
      <w:tr w:rsidR="00C54EBB" w:rsidRPr="00367EAF" w:rsidTr="00AA3C07">
        <w:tc>
          <w:tcPr>
            <w:tcW w:w="1526" w:type="dxa"/>
            <w:tcBorders>
              <w:top w:val="single" w:sz="6" w:space="0" w:color="C0C0C0"/>
              <w:left w:val="single" w:sz="4" w:space="0" w:color="C0C0C0"/>
              <w:bottom w:val="single" w:sz="6" w:space="0" w:color="C0C0C0"/>
              <w:right w:val="single" w:sz="6" w:space="0" w:color="C0C0C0"/>
            </w:tcBorders>
          </w:tcPr>
          <w:p w:rsidR="00C54EBB" w:rsidRPr="00367EAF" w:rsidRDefault="00C54EBB" w:rsidP="00AA3C07">
            <w:r w:rsidRPr="00367EAF">
              <w:lastRenderedPageBreak/>
              <w:t>Износ систем коммунальной инфраструктуры, %.</w:t>
            </w:r>
          </w:p>
        </w:tc>
        <w:tc>
          <w:tcPr>
            <w:tcW w:w="2362"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r w:rsidRPr="00367EAF">
              <w:t>Отношение фактического срока службы оборудования к сумме нормативного и возможного остаточного срока.</w:t>
            </w:r>
          </w:p>
          <w:p w:rsidR="00C54EBB" w:rsidRPr="00367EAF" w:rsidRDefault="00C54EBB" w:rsidP="00AA3C07">
            <w:r w:rsidRPr="00367EAF">
              <w:t>(Скважина 2008года</w:t>
            </w:r>
          </w:p>
          <w:p w:rsidR="00C54EBB" w:rsidRPr="00367EAF" w:rsidRDefault="00C54EBB" w:rsidP="00AA3C07">
            <w:r w:rsidRPr="00367EAF">
              <w:t>6/25)</w:t>
            </w:r>
          </w:p>
          <w:p w:rsidR="00C54EBB" w:rsidRPr="00367EAF" w:rsidRDefault="00C54EBB" w:rsidP="00AA3C07">
            <w:r w:rsidRPr="00367EAF">
              <w:t xml:space="preserve">(Скважина 2009 года4/25)  </w:t>
            </w:r>
          </w:p>
          <w:p w:rsidR="00C54EBB" w:rsidRPr="00367EAF" w:rsidRDefault="00C54EBB" w:rsidP="00AA3C07">
            <w:r w:rsidRPr="00367EAF">
              <w:t xml:space="preserve"> (Скважина 1989 года  </w:t>
            </w:r>
          </w:p>
          <w:p w:rsidR="00C54EBB" w:rsidRPr="00367EAF" w:rsidRDefault="00C54EBB" w:rsidP="00AA3C07">
            <w:r w:rsidRPr="00367EAF">
              <w:t xml:space="preserve">   24/25)          Водопроводные сети с.Лянино 1973 года 40/25</w:t>
            </w:r>
          </w:p>
          <w:p w:rsidR="00C54EBB" w:rsidRPr="00367EAF" w:rsidRDefault="00C54EBB" w:rsidP="00AA3C07">
            <w:r w:rsidRPr="00367EAF">
              <w:t>Водопроводные сети     д. Барлакуль</w:t>
            </w:r>
          </w:p>
          <w:p w:rsidR="00C54EBB" w:rsidRPr="00367EAF" w:rsidRDefault="00C54EBB" w:rsidP="00AA3C07">
            <w:r w:rsidRPr="00367EAF">
              <w:t>1974года    39/25</w:t>
            </w:r>
          </w:p>
        </w:tc>
        <w:tc>
          <w:tcPr>
            <w:tcW w:w="898"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r w:rsidRPr="00367EAF">
              <w:t xml:space="preserve">      </w:t>
            </w:r>
          </w:p>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r w:rsidRPr="00367EAF">
              <w:t xml:space="preserve">      </w:t>
            </w:r>
          </w:p>
          <w:p w:rsidR="00C54EBB" w:rsidRPr="00367EAF" w:rsidRDefault="00C54EBB" w:rsidP="00AA3C07"/>
          <w:p w:rsidR="00C54EBB" w:rsidRPr="00367EAF" w:rsidRDefault="00C54EBB" w:rsidP="00AA3C07">
            <w:r w:rsidRPr="00367EAF">
              <w:t>4,53</w:t>
            </w:r>
          </w:p>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r w:rsidRPr="00367EAF">
              <w:t>100</w:t>
            </w:r>
          </w:p>
        </w:tc>
        <w:tc>
          <w:tcPr>
            <w:tcW w:w="1082"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r w:rsidRPr="00367EAF">
              <w:t>1,5</w:t>
            </w:r>
          </w:p>
        </w:tc>
        <w:tc>
          <w:tcPr>
            <w:tcW w:w="4500" w:type="dxa"/>
            <w:tcBorders>
              <w:top w:val="single" w:sz="6" w:space="0" w:color="C0C0C0"/>
              <w:left w:val="single" w:sz="6" w:space="0" w:color="C0C0C0"/>
              <w:bottom w:val="single" w:sz="6" w:space="0" w:color="C0C0C0"/>
              <w:right w:val="single" w:sz="4" w:space="0" w:color="C0C0C0"/>
            </w:tcBorders>
          </w:tcPr>
          <w:p w:rsidR="00C54EBB" w:rsidRPr="00367EAF" w:rsidRDefault="00C54EBB" w:rsidP="00AA3C07">
            <w:r w:rsidRPr="00367EAF">
              <w:t xml:space="preserve">Период времени, прошедший со дня ввода объекта в эксплуатацию до даты проведения мониторинга. Период времени со дня ввода объекта в эксплуатацию до окончания периода, в котором оборудование может эксплуатироваться, определенного в соответствии с паспортными характеристиками или нормами амортизационных отчислений. </w:t>
            </w:r>
          </w:p>
          <w:p w:rsidR="00C54EBB" w:rsidRPr="00367EAF" w:rsidRDefault="00C54EBB" w:rsidP="00AA3C07">
            <w:r w:rsidRPr="00367EAF">
              <w:t>Оценочный период времени от даты окончания нормативного срока службы до</w:t>
            </w:r>
            <w:r w:rsidRPr="00367EAF">
              <w:br/>
              <w:t>окончания периода, в котором оборудование может эксплуатироваться. Учитывается для оборудования и сооружений, для которых фактический срок службы превысил нормативный.</w:t>
            </w:r>
          </w:p>
        </w:tc>
      </w:tr>
      <w:tr w:rsidR="00C54EBB" w:rsidRPr="00367EAF" w:rsidTr="00AA3C07">
        <w:tc>
          <w:tcPr>
            <w:tcW w:w="1526" w:type="dxa"/>
            <w:tcBorders>
              <w:top w:val="single" w:sz="6" w:space="0" w:color="C0C0C0"/>
              <w:left w:val="single" w:sz="4" w:space="0" w:color="C0C0C0"/>
              <w:bottom w:val="single" w:sz="6" w:space="0" w:color="C0C0C0"/>
              <w:right w:val="single" w:sz="6" w:space="0" w:color="C0C0C0"/>
            </w:tcBorders>
          </w:tcPr>
          <w:p w:rsidR="00C54EBB" w:rsidRPr="00367EAF" w:rsidRDefault="00C54EBB" w:rsidP="00AA3C07">
            <w:r w:rsidRPr="00367EAF">
              <w:t>Доля потребителей в жилых домах, обеспеченных доступом к коммунальной инфраструктуре, %</w:t>
            </w:r>
          </w:p>
        </w:tc>
        <w:tc>
          <w:tcPr>
            <w:tcW w:w="2362"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r w:rsidRPr="00367EAF">
              <w:t>Отношение численности населения, получающего коммунальные услуги, к численности населения муниципального образования.</w:t>
            </w:r>
          </w:p>
          <w:p w:rsidR="00C54EBB" w:rsidRPr="00367EAF" w:rsidRDefault="00C54EBB" w:rsidP="00AA3C07">
            <w:r w:rsidRPr="00367EAF">
              <w:t>(429/1000)</w:t>
            </w:r>
          </w:p>
          <w:p w:rsidR="00C54EBB" w:rsidRPr="00367EAF" w:rsidRDefault="00C54EBB" w:rsidP="00AA3C07">
            <w:r w:rsidRPr="00367EAF">
              <w:t>(856/1168)</w:t>
            </w:r>
          </w:p>
        </w:tc>
        <w:tc>
          <w:tcPr>
            <w:tcW w:w="898"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r w:rsidRPr="00367EAF">
              <w:t>42,9</w:t>
            </w:r>
          </w:p>
        </w:tc>
        <w:tc>
          <w:tcPr>
            <w:tcW w:w="1082"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r w:rsidRPr="00367EAF">
              <w:t>85,6</w:t>
            </w:r>
          </w:p>
        </w:tc>
        <w:tc>
          <w:tcPr>
            <w:tcW w:w="4500" w:type="dxa"/>
            <w:tcBorders>
              <w:top w:val="single" w:sz="6" w:space="0" w:color="C0C0C0"/>
              <w:left w:val="single" w:sz="6" w:space="0" w:color="C0C0C0"/>
              <w:bottom w:val="single" w:sz="6" w:space="0" w:color="C0C0C0"/>
              <w:right w:val="single" w:sz="4" w:space="0" w:color="C0C0C0"/>
            </w:tcBorders>
          </w:tcPr>
          <w:p w:rsidR="00C54EBB" w:rsidRPr="00367EAF" w:rsidRDefault="00C54EBB" w:rsidP="00AA3C07">
            <w:r w:rsidRPr="00367EAF">
              <w:t>Численность населения, проживающего в многоквартирных и жилых домах, подключенных к системам коммунальной инфраструктуры централизованного</w:t>
            </w:r>
          </w:p>
          <w:p w:rsidR="00C54EBB" w:rsidRPr="00367EAF" w:rsidRDefault="00C54EBB" w:rsidP="00AA3C07">
            <w:r w:rsidRPr="00367EAF">
              <w:t>водоснабжения.</w:t>
            </w:r>
          </w:p>
          <w:p w:rsidR="00C54EBB" w:rsidRPr="00367EAF" w:rsidRDefault="00C54EBB" w:rsidP="00AA3C07"/>
        </w:tc>
      </w:tr>
      <w:tr w:rsidR="00C54EBB" w:rsidRPr="00367EAF" w:rsidTr="00AA3C07">
        <w:tc>
          <w:tcPr>
            <w:tcW w:w="1526" w:type="dxa"/>
            <w:tcBorders>
              <w:top w:val="single" w:sz="6" w:space="0" w:color="C0C0C0"/>
              <w:left w:val="single" w:sz="4" w:space="0" w:color="C0C0C0"/>
              <w:bottom w:val="single" w:sz="4" w:space="0" w:color="C0C0C0"/>
              <w:right w:val="single" w:sz="6" w:space="0" w:color="C0C0C0"/>
            </w:tcBorders>
          </w:tcPr>
          <w:p w:rsidR="00C54EBB" w:rsidRPr="00367EAF" w:rsidRDefault="00C54EBB" w:rsidP="00AA3C07">
            <w:r w:rsidRPr="00367EAF">
              <w:t>Удельное водопотребление, м3/чел в год</w:t>
            </w:r>
          </w:p>
        </w:tc>
        <w:tc>
          <w:tcPr>
            <w:tcW w:w="2362" w:type="dxa"/>
            <w:tcBorders>
              <w:top w:val="single" w:sz="6" w:space="0" w:color="C0C0C0"/>
              <w:left w:val="single" w:sz="6" w:space="0" w:color="C0C0C0"/>
              <w:bottom w:val="single" w:sz="4" w:space="0" w:color="C0C0C0"/>
              <w:right w:val="single" w:sz="6" w:space="0" w:color="C0C0C0"/>
            </w:tcBorders>
          </w:tcPr>
          <w:p w:rsidR="00C54EBB" w:rsidRPr="00367EAF" w:rsidRDefault="00C54EBB" w:rsidP="00AA3C07">
            <w:r w:rsidRPr="00367EAF">
              <w:t>Отношение объема реализации товаров и услуг к численности населения, получающего услуги организации.</w:t>
            </w:r>
          </w:p>
          <w:p w:rsidR="00C54EBB" w:rsidRPr="00367EAF" w:rsidRDefault="00C54EBB" w:rsidP="00AA3C07">
            <w:r w:rsidRPr="00367EAF">
              <w:t>(23206/1000)</w:t>
            </w:r>
          </w:p>
          <w:p w:rsidR="00C54EBB" w:rsidRPr="00367EAF" w:rsidRDefault="00C54EBB" w:rsidP="00AA3C07">
            <w:r w:rsidRPr="00367EAF">
              <w:t>(30399/1000)</w:t>
            </w:r>
          </w:p>
        </w:tc>
        <w:tc>
          <w:tcPr>
            <w:tcW w:w="898" w:type="dxa"/>
            <w:tcBorders>
              <w:top w:val="single" w:sz="6" w:space="0" w:color="C0C0C0"/>
              <w:left w:val="single" w:sz="6" w:space="0" w:color="C0C0C0"/>
              <w:bottom w:val="single" w:sz="4" w:space="0" w:color="C0C0C0"/>
              <w:right w:val="single" w:sz="6" w:space="0" w:color="C0C0C0"/>
            </w:tcBorders>
          </w:tcPr>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r w:rsidRPr="00367EAF">
              <w:t>23,2</w:t>
            </w:r>
          </w:p>
        </w:tc>
        <w:tc>
          <w:tcPr>
            <w:tcW w:w="1082" w:type="dxa"/>
            <w:tcBorders>
              <w:top w:val="single" w:sz="6" w:space="0" w:color="C0C0C0"/>
              <w:left w:val="single" w:sz="6" w:space="0" w:color="C0C0C0"/>
              <w:bottom w:val="single" w:sz="4" w:space="0" w:color="C0C0C0"/>
              <w:right w:val="single" w:sz="6" w:space="0" w:color="C0C0C0"/>
            </w:tcBorders>
          </w:tcPr>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r w:rsidRPr="00367EAF">
              <w:t>30,3</w:t>
            </w:r>
          </w:p>
        </w:tc>
        <w:tc>
          <w:tcPr>
            <w:tcW w:w="4500" w:type="dxa"/>
            <w:tcBorders>
              <w:top w:val="single" w:sz="6" w:space="0" w:color="C0C0C0"/>
              <w:left w:val="single" w:sz="6" w:space="0" w:color="C0C0C0"/>
              <w:bottom w:val="single" w:sz="4" w:space="0" w:color="C0C0C0"/>
              <w:right w:val="single" w:sz="4" w:space="0" w:color="C0C0C0"/>
            </w:tcBorders>
          </w:tcPr>
          <w:p w:rsidR="00C54EBB" w:rsidRPr="00367EAF" w:rsidRDefault="00C54EBB" w:rsidP="00AA3C07">
            <w:r w:rsidRPr="00367EAF">
              <w:t>Количество реализованной воды населению определяется по показаниям приборов учета, в случае их отсутствия - по нормативам потребления, установленным в соответствии с законодательством. Численность населения, проживающего в многоквартирных и жилых домах, подключенных к системам коммунальной инфраструктуры централизованного водоснабжения.</w:t>
            </w:r>
          </w:p>
        </w:tc>
      </w:tr>
    </w:tbl>
    <w:p w:rsidR="00C54EBB" w:rsidRPr="00367EAF" w:rsidRDefault="00C54EBB" w:rsidP="00C54EBB"/>
    <w:p w:rsidR="00C54EBB" w:rsidRPr="00367EAF" w:rsidRDefault="00C54EBB" w:rsidP="00C54EBB">
      <w:pPr>
        <w:rPr>
          <w:i/>
        </w:rPr>
      </w:pPr>
      <w:r w:rsidRPr="00367EAF">
        <w:t xml:space="preserve"> </w:t>
      </w:r>
      <w:r w:rsidRPr="00367EAF">
        <w:rPr>
          <w:i/>
        </w:rPr>
        <w:t>Теплоснабжение:</w:t>
      </w:r>
    </w:p>
    <w:tbl>
      <w:tblPr>
        <w:tblW w:w="10800" w:type="dxa"/>
        <w:tblInd w:w="-4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4A0"/>
      </w:tblPr>
      <w:tblGrid>
        <w:gridCol w:w="1958"/>
        <w:gridCol w:w="2362"/>
        <w:gridCol w:w="898"/>
        <w:gridCol w:w="1082"/>
        <w:gridCol w:w="4500"/>
      </w:tblGrid>
      <w:tr w:rsidR="00C54EBB" w:rsidRPr="00367EAF" w:rsidTr="00AA3C07">
        <w:tc>
          <w:tcPr>
            <w:tcW w:w="1958" w:type="dxa"/>
            <w:vMerge w:val="restart"/>
            <w:tcBorders>
              <w:top w:val="single" w:sz="4" w:space="0" w:color="C0C0C0"/>
              <w:left w:val="single" w:sz="4" w:space="0" w:color="C0C0C0"/>
              <w:bottom w:val="single" w:sz="6" w:space="0" w:color="C0C0C0"/>
              <w:right w:val="single" w:sz="6" w:space="0" w:color="C0C0C0"/>
            </w:tcBorders>
          </w:tcPr>
          <w:p w:rsidR="00C54EBB" w:rsidRPr="00367EAF" w:rsidRDefault="00C54EBB" w:rsidP="00AA3C07">
            <w:r w:rsidRPr="00367EAF">
              <w:t>Индикатор</w:t>
            </w:r>
          </w:p>
          <w:p w:rsidR="00C54EBB" w:rsidRPr="00367EAF" w:rsidRDefault="00C54EBB" w:rsidP="00AA3C07"/>
        </w:tc>
        <w:tc>
          <w:tcPr>
            <w:tcW w:w="2362" w:type="dxa"/>
            <w:vMerge w:val="restart"/>
            <w:tcBorders>
              <w:top w:val="single" w:sz="4" w:space="0" w:color="C0C0C0"/>
              <w:left w:val="single" w:sz="6" w:space="0" w:color="C0C0C0"/>
              <w:bottom w:val="single" w:sz="6" w:space="0" w:color="C0C0C0"/>
              <w:right w:val="single" w:sz="6" w:space="0" w:color="C0C0C0"/>
            </w:tcBorders>
          </w:tcPr>
          <w:p w:rsidR="00C54EBB" w:rsidRPr="00367EAF" w:rsidRDefault="00C54EBB" w:rsidP="00AA3C07">
            <w:r w:rsidRPr="00367EAF">
              <w:t>Расчет индикатора</w:t>
            </w:r>
          </w:p>
        </w:tc>
        <w:tc>
          <w:tcPr>
            <w:tcW w:w="1980" w:type="dxa"/>
            <w:gridSpan w:val="2"/>
            <w:tcBorders>
              <w:top w:val="single" w:sz="4" w:space="0" w:color="C0C0C0"/>
              <w:left w:val="single" w:sz="6" w:space="0" w:color="C0C0C0"/>
              <w:bottom w:val="single" w:sz="6" w:space="0" w:color="C0C0C0"/>
              <w:right w:val="single" w:sz="6" w:space="0" w:color="C0C0C0"/>
            </w:tcBorders>
          </w:tcPr>
          <w:p w:rsidR="00C54EBB" w:rsidRPr="00367EAF" w:rsidRDefault="00C54EBB" w:rsidP="00AA3C07">
            <w:r w:rsidRPr="00367EAF">
              <w:t>Показатели всего/на модерн.участке</w:t>
            </w:r>
          </w:p>
        </w:tc>
        <w:tc>
          <w:tcPr>
            <w:tcW w:w="4500" w:type="dxa"/>
            <w:vMerge w:val="restart"/>
            <w:tcBorders>
              <w:top w:val="single" w:sz="4" w:space="0" w:color="C0C0C0"/>
              <w:left w:val="single" w:sz="6" w:space="0" w:color="C0C0C0"/>
              <w:bottom w:val="single" w:sz="6" w:space="0" w:color="C0C0C0"/>
              <w:right w:val="single" w:sz="4" w:space="0" w:color="C0C0C0"/>
            </w:tcBorders>
          </w:tcPr>
          <w:p w:rsidR="00C54EBB" w:rsidRPr="00367EAF" w:rsidRDefault="00C54EBB" w:rsidP="00AA3C07">
            <w:r w:rsidRPr="00367EAF">
              <w:t>Характеристика показателя</w:t>
            </w:r>
          </w:p>
        </w:tc>
      </w:tr>
      <w:tr w:rsidR="00C54EBB" w:rsidRPr="00367EAF" w:rsidTr="00AA3C07">
        <w:tc>
          <w:tcPr>
            <w:tcW w:w="1958" w:type="dxa"/>
            <w:vMerge/>
            <w:tcBorders>
              <w:top w:val="single" w:sz="4" w:space="0" w:color="C0C0C0"/>
              <w:left w:val="single" w:sz="4" w:space="0" w:color="C0C0C0"/>
              <w:bottom w:val="single" w:sz="6" w:space="0" w:color="C0C0C0"/>
              <w:right w:val="single" w:sz="6" w:space="0" w:color="C0C0C0"/>
            </w:tcBorders>
            <w:vAlign w:val="center"/>
          </w:tcPr>
          <w:p w:rsidR="00C54EBB" w:rsidRPr="00367EAF" w:rsidRDefault="00C54EBB" w:rsidP="00AA3C07"/>
        </w:tc>
        <w:tc>
          <w:tcPr>
            <w:tcW w:w="2362" w:type="dxa"/>
            <w:vMerge/>
            <w:tcBorders>
              <w:top w:val="single" w:sz="4" w:space="0" w:color="C0C0C0"/>
              <w:left w:val="single" w:sz="6" w:space="0" w:color="C0C0C0"/>
              <w:bottom w:val="single" w:sz="6" w:space="0" w:color="C0C0C0"/>
              <w:right w:val="single" w:sz="6" w:space="0" w:color="C0C0C0"/>
            </w:tcBorders>
            <w:vAlign w:val="center"/>
          </w:tcPr>
          <w:p w:rsidR="00C54EBB" w:rsidRPr="00367EAF" w:rsidRDefault="00C54EBB" w:rsidP="00AA3C07"/>
        </w:tc>
        <w:tc>
          <w:tcPr>
            <w:tcW w:w="898"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r w:rsidRPr="00367EAF">
              <w:t>2012</w:t>
            </w:r>
          </w:p>
        </w:tc>
        <w:tc>
          <w:tcPr>
            <w:tcW w:w="1082"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r w:rsidRPr="00367EAF">
              <w:t>2020</w:t>
            </w:r>
          </w:p>
        </w:tc>
        <w:tc>
          <w:tcPr>
            <w:tcW w:w="4500" w:type="dxa"/>
            <w:vMerge/>
            <w:tcBorders>
              <w:top w:val="single" w:sz="4" w:space="0" w:color="C0C0C0"/>
              <w:left w:val="single" w:sz="6" w:space="0" w:color="C0C0C0"/>
              <w:bottom w:val="single" w:sz="6" w:space="0" w:color="C0C0C0"/>
              <w:right w:val="single" w:sz="4" w:space="0" w:color="C0C0C0"/>
            </w:tcBorders>
            <w:vAlign w:val="center"/>
          </w:tcPr>
          <w:p w:rsidR="00C54EBB" w:rsidRPr="00367EAF" w:rsidRDefault="00C54EBB" w:rsidP="00AA3C07"/>
        </w:tc>
      </w:tr>
      <w:tr w:rsidR="00C54EBB" w:rsidRPr="00367EAF" w:rsidTr="00AA3C07">
        <w:tc>
          <w:tcPr>
            <w:tcW w:w="1958" w:type="dxa"/>
            <w:tcBorders>
              <w:top w:val="single" w:sz="6" w:space="0" w:color="C0C0C0"/>
              <w:left w:val="single" w:sz="4" w:space="0" w:color="C0C0C0"/>
              <w:bottom w:val="single" w:sz="6" w:space="0" w:color="C0C0C0"/>
              <w:right w:val="single" w:sz="6" w:space="0" w:color="C0C0C0"/>
            </w:tcBorders>
          </w:tcPr>
          <w:p w:rsidR="00C54EBB" w:rsidRPr="00367EAF" w:rsidRDefault="00C54EBB" w:rsidP="00AA3C07">
            <w:r w:rsidRPr="00367EAF">
              <w:t>1</w:t>
            </w:r>
          </w:p>
        </w:tc>
        <w:tc>
          <w:tcPr>
            <w:tcW w:w="2362"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r w:rsidRPr="00367EAF">
              <w:t>2</w:t>
            </w:r>
          </w:p>
        </w:tc>
        <w:tc>
          <w:tcPr>
            <w:tcW w:w="898"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r w:rsidRPr="00367EAF">
              <w:t>3</w:t>
            </w:r>
          </w:p>
        </w:tc>
        <w:tc>
          <w:tcPr>
            <w:tcW w:w="1082"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r w:rsidRPr="00367EAF">
              <w:t>4</w:t>
            </w:r>
          </w:p>
        </w:tc>
        <w:tc>
          <w:tcPr>
            <w:tcW w:w="4500" w:type="dxa"/>
            <w:tcBorders>
              <w:top w:val="single" w:sz="6" w:space="0" w:color="C0C0C0"/>
              <w:left w:val="single" w:sz="6" w:space="0" w:color="C0C0C0"/>
              <w:bottom w:val="single" w:sz="6" w:space="0" w:color="C0C0C0"/>
              <w:right w:val="single" w:sz="4" w:space="0" w:color="C0C0C0"/>
            </w:tcBorders>
          </w:tcPr>
          <w:p w:rsidR="00C54EBB" w:rsidRPr="00367EAF" w:rsidRDefault="00C54EBB" w:rsidP="00AA3C07">
            <w:r w:rsidRPr="00367EAF">
              <w:t>5</w:t>
            </w:r>
          </w:p>
        </w:tc>
      </w:tr>
      <w:tr w:rsidR="00C54EBB" w:rsidRPr="00367EAF" w:rsidTr="00AA3C07">
        <w:tc>
          <w:tcPr>
            <w:tcW w:w="1958" w:type="dxa"/>
            <w:tcBorders>
              <w:top w:val="single" w:sz="6" w:space="0" w:color="C0C0C0"/>
              <w:left w:val="single" w:sz="4" w:space="0" w:color="C0C0C0"/>
              <w:bottom w:val="single" w:sz="6" w:space="0" w:color="C0C0C0"/>
              <w:right w:val="single" w:sz="6" w:space="0" w:color="C0C0C0"/>
            </w:tcBorders>
          </w:tcPr>
          <w:p w:rsidR="00C54EBB" w:rsidRPr="00367EAF" w:rsidRDefault="00C54EBB" w:rsidP="00AA3C07">
            <w:r w:rsidRPr="00367EAF">
              <w:t>Аварийность систем коммунальной инфраструктуры, ед./км.</w:t>
            </w:r>
          </w:p>
        </w:tc>
        <w:tc>
          <w:tcPr>
            <w:tcW w:w="2362"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r w:rsidRPr="00367EAF">
              <w:t>Отношение количества аварий на системах коммунальной</w:t>
            </w:r>
            <w:r w:rsidRPr="00367EAF">
              <w:br/>
              <w:t>инфраструктуры к протяженности сетей.</w:t>
            </w:r>
            <w:r w:rsidRPr="00367EAF">
              <w:br/>
              <w:t>(1/2,85)</w:t>
            </w:r>
          </w:p>
          <w:p w:rsidR="00C54EBB" w:rsidRPr="00367EAF" w:rsidRDefault="00C54EBB" w:rsidP="00AA3C07">
            <w:r w:rsidRPr="00367EAF">
              <w:t>(0/2,85)</w:t>
            </w:r>
          </w:p>
        </w:tc>
        <w:tc>
          <w:tcPr>
            <w:tcW w:w="898"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r w:rsidRPr="00367EAF">
              <w:t>0,350</w:t>
            </w:r>
          </w:p>
        </w:tc>
        <w:tc>
          <w:tcPr>
            <w:tcW w:w="1082"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r w:rsidRPr="00367EAF">
              <w:t>0,0</w:t>
            </w:r>
          </w:p>
        </w:tc>
        <w:tc>
          <w:tcPr>
            <w:tcW w:w="4500" w:type="dxa"/>
            <w:tcBorders>
              <w:top w:val="single" w:sz="6" w:space="0" w:color="C0C0C0"/>
              <w:left w:val="single" w:sz="6" w:space="0" w:color="C0C0C0"/>
              <w:bottom w:val="single" w:sz="6" w:space="0" w:color="C0C0C0"/>
              <w:right w:val="single" w:sz="4" w:space="0" w:color="C0C0C0"/>
            </w:tcBorders>
          </w:tcPr>
          <w:p w:rsidR="00C54EBB" w:rsidRPr="00367EAF" w:rsidRDefault="00C54EBB" w:rsidP="00AA3C07">
            <w:r w:rsidRPr="00367EAF">
              <w:t xml:space="preserve">Аварией считается отказ элементом систем, сетей и источников, повлекший прекращение подачи воды потребителям и абонентам на период более 8 часов на протяженность сетей теплоснабжения. Протяженность сетей определяется по длине ее трассы независимо от способа прокладки тепловой сети. </w:t>
            </w:r>
          </w:p>
        </w:tc>
      </w:tr>
      <w:tr w:rsidR="00C54EBB" w:rsidRPr="00367EAF" w:rsidTr="00AA3C07">
        <w:tc>
          <w:tcPr>
            <w:tcW w:w="1958" w:type="dxa"/>
            <w:tcBorders>
              <w:top w:val="single" w:sz="6" w:space="0" w:color="C0C0C0"/>
              <w:left w:val="single" w:sz="4" w:space="0" w:color="C0C0C0"/>
              <w:bottom w:val="single" w:sz="6" w:space="0" w:color="C0C0C0"/>
              <w:right w:val="single" w:sz="6" w:space="0" w:color="C0C0C0"/>
            </w:tcBorders>
          </w:tcPr>
          <w:p w:rsidR="00C54EBB" w:rsidRPr="00367EAF" w:rsidRDefault="00C54EBB" w:rsidP="00AA3C07">
            <w:r w:rsidRPr="00367EAF">
              <w:t>Уровень потерь, %.</w:t>
            </w:r>
          </w:p>
        </w:tc>
        <w:tc>
          <w:tcPr>
            <w:tcW w:w="2362"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r w:rsidRPr="00367EAF">
              <w:t>Отношение объема потерь к объему отпуска в сеть</w:t>
            </w:r>
          </w:p>
          <w:p w:rsidR="00C54EBB" w:rsidRPr="00367EAF" w:rsidRDefault="00C54EBB" w:rsidP="00AA3C07">
            <w:r w:rsidRPr="00367EAF">
              <w:lastRenderedPageBreak/>
              <w:t>(454/3010)</w:t>
            </w:r>
          </w:p>
          <w:p w:rsidR="00C54EBB" w:rsidRPr="00367EAF" w:rsidRDefault="00C54EBB" w:rsidP="00AA3C07">
            <w:r w:rsidRPr="00367EAF">
              <w:t>(290/3010)</w:t>
            </w:r>
          </w:p>
        </w:tc>
        <w:tc>
          <w:tcPr>
            <w:tcW w:w="898"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r w:rsidRPr="00367EAF">
              <w:lastRenderedPageBreak/>
              <w:t>15,1</w:t>
            </w:r>
          </w:p>
        </w:tc>
        <w:tc>
          <w:tcPr>
            <w:tcW w:w="1082"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r w:rsidRPr="00367EAF">
              <w:t>9,6</w:t>
            </w:r>
          </w:p>
        </w:tc>
        <w:tc>
          <w:tcPr>
            <w:tcW w:w="4500" w:type="dxa"/>
            <w:tcBorders>
              <w:top w:val="single" w:sz="6" w:space="0" w:color="C0C0C0"/>
              <w:left w:val="single" w:sz="6" w:space="0" w:color="C0C0C0"/>
              <w:bottom w:val="single" w:sz="6" w:space="0" w:color="C0C0C0"/>
              <w:right w:val="single" w:sz="4" w:space="0" w:color="C0C0C0"/>
            </w:tcBorders>
          </w:tcPr>
          <w:p w:rsidR="00C54EBB" w:rsidRPr="00367EAF" w:rsidRDefault="00C54EBB" w:rsidP="00AA3C07">
            <w:r w:rsidRPr="00367EAF">
              <w:lastRenderedPageBreak/>
              <w:t xml:space="preserve">Общее количество потерь определяется как разность между количеством тепловой энергии, поданной в сеть, за вычетом тепловой энергии, </w:t>
            </w:r>
            <w:r w:rsidRPr="00367EAF">
              <w:lastRenderedPageBreak/>
              <w:t>израсходованной на собственные производственные нужды), и количеством тепла , потребленного всеми</w:t>
            </w:r>
          </w:p>
          <w:p w:rsidR="00C54EBB" w:rsidRPr="00367EAF" w:rsidRDefault="00C54EBB" w:rsidP="00AA3C07">
            <w:r w:rsidRPr="00367EAF">
              <w:t xml:space="preserve">потребителями (абонентами)/ </w:t>
            </w:r>
          </w:p>
          <w:p w:rsidR="00C54EBB" w:rsidRPr="00367EAF" w:rsidRDefault="00C54EBB" w:rsidP="00AA3C07">
            <w:r w:rsidRPr="00367EAF">
              <w:t>На количество тепловой энергии отпущенной в сеть.</w:t>
            </w:r>
          </w:p>
        </w:tc>
      </w:tr>
      <w:tr w:rsidR="00C54EBB" w:rsidRPr="00367EAF" w:rsidTr="00AA3C07">
        <w:tc>
          <w:tcPr>
            <w:tcW w:w="1958" w:type="dxa"/>
            <w:tcBorders>
              <w:top w:val="single" w:sz="6" w:space="0" w:color="C0C0C0"/>
              <w:left w:val="single" w:sz="4" w:space="0" w:color="C0C0C0"/>
              <w:bottom w:val="single" w:sz="6" w:space="0" w:color="C0C0C0"/>
              <w:right w:val="single" w:sz="6" w:space="0" w:color="C0C0C0"/>
            </w:tcBorders>
          </w:tcPr>
          <w:p w:rsidR="00C54EBB" w:rsidRPr="00367EAF" w:rsidRDefault="00C54EBB" w:rsidP="00AA3C07">
            <w:r w:rsidRPr="00367EAF">
              <w:lastRenderedPageBreak/>
              <w:t>Износ систем коммунальной инфраструктуры, %.</w:t>
            </w:r>
          </w:p>
        </w:tc>
        <w:tc>
          <w:tcPr>
            <w:tcW w:w="2362"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r w:rsidRPr="00367EAF">
              <w:t>Отношение фактического срока службы оборудования к сумме нормативного и возможного остаточного срока.</w:t>
            </w:r>
          </w:p>
          <w:p w:rsidR="00C54EBB" w:rsidRPr="00367EAF" w:rsidRDefault="00C54EBB" w:rsidP="00AA3C07">
            <w:r w:rsidRPr="00367EAF">
              <w:t>Котельная с оборудованием</w:t>
            </w:r>
          </w:p>
          <w:p w:rsidR="00C54EBB" w:rsidRPr="00367EAF" w:rsidRDefault="00C54EBB" w:rsidP="00AA3C07">
            <w:r w:rsidRPr="00367EAF">
              <w:t>(4318,1тыс. руб – балансовая стоимость;</w:t>
            </w:r>
          </w:p>
          <w:p w:rsidR="00C54EBB" w:rsidRPr="00367EAF" w:rsidRDefault="00C54EBB" w:rsidP="00AA3C07">
            <w:r w:rsidRPr="00367EAF">
              <w:t>947,3тыс. руб – остаточная)</w:t>
            </w:r>
          </w:p>
          <w:p w:rsidR="00C54EBB" w:rsidRPr="00367EAF" w:rsidRDefault="00C54EBB" w:rsidP="00AA3C07">
            <w:r w:rsidRPr="00367EAF">
              <w:t>После модернизации и реконструкции : 5978,1 тыс.руб.)</w:t>
            </w:r>
          </w:p>
          <w:p w:rsidR="00C54EBB" w:rsidRPr="00367EAF" w:rsidRDefault="00C54EBB" w:rsidP="00AA3C07">
            <w:r w:rsidRPr="00367EAF">
              <w:t>Тепловые сети-1976г. (1609,9 тыс. руб – балансовая стоимость;</w:t>
            </w:r>
          </w:p>
          <w:p w:rsidR="00C54EBB" w:rsidRPr="00367EAF" w:rsidRDefault="00C54EBB" w:rsidP="00AA3C07">
            <w:r w:rsidRPr="00367EAF">
              <w:t>остаточная-379,6)</w:t>
            </w:r>
          </w:p>
          <w:p w:rsidR="00C54EBB" w:rsidRPr="00367EAF" w:rsidRDefault="00C54EBB" w:rsidP="00AA3C07">
            <w:r w:rsidRPr="00367EAF">
              <w:t>После замены-9461,9</w:t>
            </w:r>
          </w:p>
        </w:tc>
        <w:tc>
          <w:tcPr>
            <w:tcW w:w="898"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r w:rsidRPr="00367EAF">
              <w:t xml:space="preserve">      </w:t>
            </w:r>
          </w:p>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r w:rsidRPr="00367EAF">
              <w:t>21,9</w:t>
            </w:r>
          </w:p>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r w:rsidRPr="00367EAF">
              <w:t>23,5</w:t>
            </w:r>
          </w:p>
          <w:p w:rsidR="00C54EBB" w:rsidRPr="00367EAF" w:rsidRDefault="00C54EBB" w:rsidP="00AA3C07"/>
          <w:p w:rsidR="00C54EBB" w:rsidRPr="00367EAF" w:rsidRDefault="00C54EBB" w:rsidP="00AA3C07"/>
        </w:tc>
        <w:tc>
          <w:tcPr>
            <w:tcW w:w="1082" w:type="dxa"/>
            <w:tcBorders>
              <w:top w:val="single" w:sz="6" w:space="0" w:color="C0C0C0"/>
              <w:left w:val="single" w:sz="6" w:space="0" w:color="C0C0C0"/>
              <w:bottom w:val="single" w:sz="6" w:space="0" w:color="C0C0C0"/>
              <w:right w:val="single" w:sz="6" w:space="0" w:color="C0C0C0"/>
            </w:tcBorders>
          </w:tcPr>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r w:rsidRPr="00367EAF">
              <w:t>15,8</w:t>
            </w:r>
          </w:p>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r w:rsidRPr="00367EAF">
              <w:t>4,1</w:t>
            </w:r>
          </w:p>
        </w:tc>
        <w:tc>
          <w:tcPr>
            <w:tcW w:w="4500" w:type="dxa"/>
            <w:tcBorders>
              <w:top w:val="single" w:sz="6" w:space="0" w:color="C0C0C0"/>
              <w:left w:val="single" w:sz="6" w:space="0" w:color="C0C0C0"/>
              <w:bottom w:val="single" w:sz="6" w:space="0" w:color="C0C0C0"/>
              <w:right w:val="single" w:sz="4" w:space="0" w:color="C0C0C0"/>
            </w:tcBorders>
          </w:tcPr>
          <w:p w:rsidR="00C54EBB" w:rsidRPr="00367EAF" w:rsidRDefault="00C54EBB" w:rsidP="00AA3C07">
            <w:r w:rsidRPr="00367EAF">
              <w:t xml:space="preserve">Период времени, прошедший со дня ввода объекта в эксплуатацию до даты проведения мониторинга. Период времени со дня ввода объекта в эксплуатацию до окончания периода, в котором оборудование может эксплуатироваться, определенного в соответствии с паспортными характеристиками или нормами амортизационных отчислений. </w:t>
            </w:r>
          </w:p>
          <w:p w:rsidR="00C54EBB" w:rsidRPr="00367EAF" w:rsidRDefault="00C54EBB" w:rsidP="00AA3C07">
            <w:r w:rsidRPr="00367EAF">
              <w:t>Оценочный период времени от даты окончания нормативного срока службы до</w:t>
            </w:r>
            <w:r w:rsidRPr="00367EAF">
              <w:br/>
              <w:t>окончания периода, в котором оборудование может эксплуатироваться. Учитывается для оборудования и сооружений, для которых фактический срок службы превысил нормативный.</w:t>
            </w:r>
          </w:p>
        </w:tc>
      </w:tr>
      <w:tr w:rsidR="00C54EBB" w:rsidRPr="00367EAF" w:rsidTr="00AA3C07">
        <w:tc>
          <w:tcPr>
            <w:tcW w:w="1958" w:type="dxa"/>
            <w:tcBorders>
              <w:top w:val="single" w:sz="6" w:space="0" w:color="C0C0C0"/>
              <w:left w:val="single" w:sz="4" w:space="0" w:color="C0C0C0"/>
              <w:bottom w:val="single" w:sz="4" w:space="0" w:color="C0C0C0"/>
              <w:right w:val="single" w:sz="6" w:space="0" w:color="C0C0C0"/>
            </w:tcBorders>
          </w:tcPr>
          <w:p w:rsidR="00C54EBB" w:rsidRPr="00367EAF" w:rsidRDefault="00C54EBB" w:rsidP="00AA3C07">
            <w:r w:rsidRPr="00367EAF">
              <w:t>Доля потребителей в жилых домах, обеспеченных доступом к коммунальной инфраструктуре, %</w:t>
            </w:r>
          </w:p>
        </w:tc>
        <w:tc>
          <w:tcPr>
            <w:tcW w:w="2362" w:type="dxa"/>
            <w:tcBorders>
              <w:top w:val="single" w:sz="6" w:space="0" w:color="C0C0C0"/>
              <w:left w:val="single" w:sz="6" w:space="0" w:color="C0C0C0"/>
              <w:bottom w:val="single" w:sz="4" w:space="0" w:color="C0C0C0"/>
              <w:right w:val="single" w:sz="6" w:space="0" w:color="C0C0C0"/>
            </w:tcBorders>
          </w:tcPr>
          <w:p w:rsidR="00C54EBB" w:rsidRPr="00367EAF" w:rsidRDefault="00C54EBB" w:rsidP="00AA3C07">
            <w:r w:rsidRPr="00367EAF">
              <w:t>Отношение численности населения, получающего коммунальные услуги, к численности населения муниципального образования.</w:t>
            </w:r>
          </w:p>
          <w:p w:rsidR="00C54EBB" w:rsidRPr="00367EAF" w:rsidRDefault="00C54EBB" w:rsidP="00AA3C07">
            <w:r w:rsidRPr="00367EAF">
              <w:t>(183/1000)</w:t>
            </w:r>
          </w:p>
          <w:p w:rsidR="00C54EBB" w:rsidRPr="00367EAF" w:rsidRDefault="00C54EBB" w:rsidP="00AA3C07">
            <w:r w:rsidRPr="00367EAF">
              <w:t>(198/1000)</w:t>
            </w:r>
          </w:p>
        </w:tc>
        <w:tc>
          <w:tcPr>
            <w:tcW w:w="898" w:type="dxa"/>
            <w:tcBorders>
              <w:top w:val="single" w:sz="6" w:space="0" w:color="C0C0C0"/>
              <w:left w:val="single" w:sz="6" w:space="0" w:color="C0C0C0"/>
              <w:bottom w:val="single" w:sz="4" w:space="0" w:color="C0C0C0"/>
              <w:right w:val="single" w:sz="6" w:space="0" w:color="C0C0C0"/>
            </w:tcBorders>
          </w:tcPr>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r w:rsidRPr="00367EAF">
              <w:t>18,3</w:t>
            </w:r>
          </w:p>
        </w:tc>
        <w:tc>
          <w:tcPr>
            <w:tcW w:w="1082" w:type="dxa"/>
            <w:tcBorders>
              <w:top w:val="single" w:sz="6" w:space="0" w:color="C0C0C0"/>
              <w:left w:val="single" w:sz="6" w:space="0" w:color="C0C0C0"/>
              <w:bottom w:val="single" w:sz="4" w:space="0" w:color="C0C0C0"/>
              <w:right w:val="single" w:sz="6" w:space="0" w:color="C0C0C0"/>
            </w:tcBorders>
          </w:tcPr>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r w:rsidRPr="00367EAF">
              <w:t>19,8</w:t>
            </w:r>
          </w:p>
        </w:tc>
        <w:tc>
          <w:tcPr>
            <w:tcW w:w="4500" w:type="dxa"/>
            <w:tcBorders>
              <w:top w:val="single" w:sz="6" w:space="0" w:color="C0C0C0"/>
              <w:left w:val="single" w:sz="6" w:space="0" w:color="C0C0C0"/>
              <w:bottom w:val="single" w:sz="4" w:space="0" w:color="C0C0C0"/>
              <w:right w:val="single" w:sz="4" w:space="0" w:color="C0C0C0"/>
            </w:tcBorders>
          </w:tcPr>
          <w:p w:rsidR="00C54EBB" w:rsidRPr="00367EAF" w:rsidRDefault="00C54EBB" w:rsidP="00AA3C07">
            <w:r w:rsidRPr="00367EAF">
              <w:t>Численность населения, проживающего в многоквартирных и жилых домах, подключенных к системам коммунальной инфраструктуры централизованного</w:t>
            </w:r>
          </w:p>
          <w:p w:rsidR="00C54EBB" w:rsidRPr="00367EAF" w:rsidRDefault="00C54EBB" w:rsidP="00AA3C07">
            <w:r w:rsidRPr="00367EAF">
              <w:t>отопления</w:t>
            </w:r>
          </w:p>
          <w:p w:rsidR="00C54EBB" w:rsidRPr="00367EAF" w:rsidRDefault="00C54EBB" w:rsidP="00AA3C07"/>
        </w:tc>
      </w:tr>
    </w:tbl>
    <w:p w:rsidR="00C54EBB" w:rsidRPr="00367EAF" w:rsidRDefault="00C54EBB" w:rsidP="00C54EBB">
      <w:pPr>
        <w:rPr>
          <w:i/>
        </w:rPr>
      </w:pPr>
      <w:r w:rsidRPr="00367EAF">
        <w:rPr>
          <w:i/>
        </w:rPr>
        <w:t>Уличное освещение:</w:t>
      </w:r>
    </w:p>
    <w:tbl>
      <w:tblPr>
        <w:tblW w:w="10891" w:type="dxa"/>
        <w:tblInd w:w="-4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4A0"/>
      </w:tblPr>
      <w:tblGrid>
        <w:gridCol w:w="1958"/>
        <w:gridCol w:w="2362"/>
        <w:gridCol w:w="1080"/>
        <w:gridCol w:w="1080"/>
        <w:gridCol w:w="105"/>
        <w:gridCol w:w="4306"/>
      </w:tblGrid>
      <w:tr w:rsidR="00C54EBB" w:rsidRPr="00367EAF" w:rsidTr="00AA3C07">
        <w:tc>
          <w:tcPr>
            <w:tcW w:w="1958" w:type="dxa"/>
          </w:tcPr>
          <w:p w:rsidR="00C54EBB" w:rsidRPr="00367EAF" w:rsidRDefault="00C54EBB" w:rsidP="00AA3C07">
            <w:r w:rsidRPr="00367EAF">
              <w:t xml:space="preserve">Доля энергосберегающих и энергетически эффективных светильников устанавливаемых при реализации программы </w:t>
            </w:r>
          </w:p>
        </w:tc>
        <w:tc>
          <w:tcPr>
            <w:tcW w:w="2362" w:type="dxa"/>
          </w:tcPr>
          <w:p w:rsidR="00C54EBB" w:rsidRPr="00367EAF" w:rsidRDefault="00C54EBB" w:rsidP="00AA3C07">
            <w:r w:rsidRPr="00367EAF">
              <w:t>Отношение количества энергосберегающих ламп к общему количеству установленных лам уличного освещения, шт (75/75)</w:t>
            </w:r>
          </w:p>
          <w:p w:rsidR="00C54EBB" w:rsidRPr="00367EAF" w:rsidRDefault="00C54EBB" w:rsidP="00AA3C07"/>
        </w:tc>
        <w:tc>
          <w:tcPr>
            <w:tcW w:w="1080" w:type="dxa"/>
          </w:tcPr>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r w:rsidRPr="00367EAF">
              <w:t>100,0</w:t>
            </w:r>
          </w:p>
        </w:tc>
        <w:tc>
          <w:tcPr>
            <w:tcW w:w="1080" w:type="dxa"/>
          </w:tcPr>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tc>
        <w:tc>
          <w:tcPr>
            <w:tcW w:w="4411" w:type="dxa"/>
            <w:gridSpan w:val="2"/>
          </w:tcPr>
          <w:p w:rsidR="00C54EBB" w:rsidRPr="00367EAF" w:rsidRDefault="00C54EBB" w:rsidP="00AA3C07">
            <w:r w:rsidRPr="00367EAF">
              <w:t>Количество энергосберегающих ламп уличного освещения установленных на территории населенных пунктов , на период реализации комплексной программы</w:t>
            </w:r>
          </w:p>
        </w:tc>
      </w:tr>
      <w:tr w:rsidR="00C54EBB" w:rsidRPr="00367EAF" w:rsidTr="00AA3C07">
        <w:tc>
          <w:tcPr>
            <w:tcW w:w="1958" w:type="dxa"/>
          </w:tcPr>
          <w:p w:rsidR="00C54EBB" w:rsidRPr="00367EAF" w:rsidRDefault="00C54EBB" w:rsidP="00AA3C07">
            <w:r w:rsidRPr="00367EAF">
              <w:t xml:space="preserve">Среднее потребление электрической энергии на 1 светильник уличного обсвещения  в год, тыс. КВТ\час </w:t>
            </w:r>
          </w:p>
        </w:tc>
        <w:tc>
          <w:tcPr>
            <w:tcW w:w="2362" w:type="dxa"/>
          </w:tcPr>
          <w:p w:rsidR="00C54EBB" w:rsidRPr="00367EAF" w:rsidRDefault="00C54EBB" w:rsidP="00AA3C07">
            <w:r w:rsidRPr="00367EAF">
              <w:t>Отношение потребления электрической энергии на уличное освещение к общему количеству светильников, тыс. КВТ\час в год</w:t>
            </w:r>
          </w:p>
          <w:p w:rsidR="00C54EBB" w:rsidRPr="00367EAF" w:rsidRDefault="00C54EBB" w:rsidP="00AA3C07">
            <w:r w:rsidRPr="00367EAF">
              <w:t>(50,3/75)</w:t>
            </w:r>
          </w:p>
          <w:p w:rsidR="00C54EBB" w:rsidRPr="00367EAF" w:rsidRDefault="00C54EBB" w:rsidP="00AA3C07"/>
        </w:tc>
        <w:tc>
          <w:tcPr>
            <w:tcW w:w="1080" w:type="dxa"/>
          </w:tcPr>
          <w:p w:rsidR="00C54EBB" w:rsidRPr="00367EAF" w:rsidRDefault="00C54EBB" w:rsidP="00AA3C07">
            <w:r w:rsidRPr="00367EAF">
              <w:t xml:space="preserve">      </w:t>
            </w:r>
          </w:p>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r w:rsidRPr="00367EAF">
              <w:t>0,671</w:t>
            </w:r>
          </w:p>
        </w:tc>
        <w:tc>
          <w:tcPr>
            <w:tcW w:w="1185" w:type="dxa"/>
            <w:gridSpan w:val="2"/>
          </w:tcPr>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p w:rsidR="00C54EBB" w:rsidRPr="00367EAF" w:rsidRDefault="00C54EBB" w:rsidP="00AA3C07"/>
        </w:tc>
        <w:tc>
          <w:tcPr>
            <w:tcW w:w="4306" w:type="dxa"/>
          </w:tcPr>
          <w:p w:rsidR="00C54EBB" w:rsidRPr="00367EAF" w:rsidRDefault="00C54EBB" w:rsidP="00AA3C07">
            <w:r w:rsidRPr="00367EAF">
              <w:t>Общий расход электрической энергии на уличное освещение в течение 1 года в расчете на 1 светильник  уличного освещения.</w:t>
            </w:r>
          </w:p>
        </w:tc>
      </w:tr>
    </w:tbl>
    <w:p w:rsidR="00C54EBB" w:rsidRPr="00367EAF" w:rsidRDefault="00C54EBB" w:rsidP="00C54EBB"/>
    <w:p w:rsidR="00C54EBB" w:rsidRPr="00367EAF" w:rsidRDefault="00C54EBB" w:rsidP="00C54EBB">
      <w:pPr>
        <w:jc w:val="both"/>
      </w:pPr>
      <w:r w:rsidRPr="00367EAF">
        <w:t>Программа  состоит из 3 направлений:</w:t>
      </w:r>
    </w:p>
    <w:p w:rsidR="00C54EBB" w:rsidRPr="00367EAF" w:rsidRDefault="00C54EBB" w:rsidP="00C54EBB">
      <w:pPr>
        <w:jc w:val="both"/>
      </w:pPr>
      <w:r w:rsidRPr="00367EAF">
        <w:t>- 2015- 2020 годы –  мероприятия по развитию системы водоснабжения</w:t>
      </w:r>
    </w:p>
    <w:p w:rsidR="00C54EBB" w:rsidRPr="00367EAF" w:rsidRDefault="00C54EBB" w:rsidP="00C54EBB">
      <w:pPr>
        <w:jc w:val="both"/>
      </w:pPr>
      <w:r w:rsidRPr="00367EAF">
        <w:t>- 2013- 2019 годы- мероприятия по развитию системы теплоснабжения</w:t>
      </w:r>
    </w:p>
    <w:p w:rsidR="00C54EBB" w:rsidRPr="00367EAF" w:rsidRDefault="00C54EBB" w:rsidP="00C54EBB">
      <w:pPr>
        <w:jc w:val="both"/>
      </w:pPr>
      <w:r w:rsidRPr="00367EAF">
        <w:t>2013-2020 годы - мероприятия по благоустройству территорий (ул. освещение и сбор и вывоз ТБО)</w:t>
      </w:r>
    </w:p>
    <w:p w:rsidR="00C54EBB" w:rsidRPr="00367EAF" w:rsidRDefault="00C54EBB" w:rsidP="00C54EBB">
      <w:pPr>
        <w:jc w:val="both"/>
      </w:pPr>
      <w:r w:rsidRPr="00367EAF">
        <w:t xml:space="preserve">Достижение целевых показателей обеспечиваются программами инвестиционных проектов в сфере водоснабжения </w:t>
      </w:r>
      <w:r w:rsidRPr="00367EAF">
        <w:lastRenderedPageBreak/>
        <w:t>на период 2015-2020 годы и в области теплоснабжения на период 2013-2019 годы, а так же программным проектом в области энергосбережения и энергоэффективности.</w:t>
      </w:r>
    </w:p>
    <w:p w:rsidR="00C54EBB" w:rsidRPr="00367EAF" w:rsidRDefault="00C54EBB" w:rsidP="00C54EBB">
      <w:pPr>
        <w:jc w:val="both"/>
      </w:pPr>
      <w:r w:rsidRPr="00367EAF">
        <w:t xml:space="preserve">                           Критерии доступности коммунальных услуг для населения:</w:t>
      </w:r>
    </w:p>
    <w:p w:rsidR="00C54EBB" w:rsidRPr="00367EAF" w:rsidRDefault="00C54EBB" w:rsidP="00C54EBB">
      <w:pPr>
        <w:jc w:val="both"/>
      </w:pPr>
      <w:r w:rsidRPr="00367EAF">
        <w:t xml:space="preserve">                            </w:t>
      </w:r>
      <w:r w:rsidRPr="00367EAF">
        <w:tab/>
        <w:t>Постановлением Правительства Новосибирской  области от 22.09.2011 №407-П  «О системе критериев доступности для населения платы за коммунальные услуги» установлена система критериев доступности для населения платы за коммунальные услуги, в которую включены следующие критерии доступности:</w:t>
      </w:r>
    </w:p>
    <w:p w:rsidR="00C54EBB" w:rsidRPr="00367EAF" w:rsidRDefault="00C54EBB" w:rsidP="00C54EBB">
      <w:pPr>
        <w:jc w:val="both"/>
      </w:pPr>
      <w:r w:rsidRPr="00367EAF">
        <w:t>а) доля расходов на коммунальные услуги в совокупном доходе семьи-не более 22%;</w:t>
      </w:r>
    </w:p>
    <w:p w:rsidR="00C54EBB" w:rsidRPr="00367EAF" w:rsidRDefault="00C54EBB" w:rsidP="00C54EBB">
      <w:pPr>
        <w:jc w:val="both"/>
      </w:pPr>
      <w:r w:rsidRPr="00367EAF">
        <w:t>б) уровень собираемости платежей за коммунальные услуги- не ниже 95%;</w:t>
      </w:r>
    </w:p>
    <w:p w:rsidR="00C54EBB" w:rsidRPr="00367EAF" w:rsidRDefault="00C54EBB" w:rsidP="00C54EBB">
      <w:pPr>
        <w:jc w:val="both"/>
      </w:pPr>
      <w:r w:rsidRPr="00367EAF">
        <w:t>в) доля получателей субсидий на оплату коммунальных услуг в общей численности населения- не более 25% .</w:t>
      </w:r>
    </w:p>
    <w:p w:rsidR="00C54EBB" w:rsidRPr="00367EAF" w:rsidRDefault="00C54EBB" w:rsidP="00C54EBB"/>
    <w:p w:rsidR="00C54EBB" w:rsidRPr="00367EAF" w:rsidRDefault="00C54EBB" w:rsidP="00C54EBB">
      <w:r w:rsidRPr="00367EAF">
        <w:t xml:space="preserve">                             Показатели качества коммунальных ресурсов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7"/>
        <w:gridCol w:w="7423"/>
      </w:tblGrid>
      <w:tr w:rsidR="00C54EBB" w:rsidRPr="00367EAF" w:rsidTr="00AA3C07">
        <w:tc>
          <w:tcPr>
            <w:tcW w:w="2147" w:type="dxa"/>
          </w:tcPr>
          <w:p w:rsidR="00C54EBB" w:rsidRPr="00367EAF" w:rsidRDefault="00C54EBB" w:rsidP="00AA3C07">
            <w:r w:rsidRPr="00367EAF">
              <w:t>Наименование ресурса</w:t>
            </w:r>
          </w:p>
        </w:tc>
        <w:tc>
          <w:tcPr>
            <w:tcW w:w="7423" w:type="dxa"/>
          </w:tcPr>
          <w:p w:rsidR="00C54EBB" w:rsidRPr="00367EAF" w:rsidRDefault="00C54EBB" w:rsidP="00AA3C07">
            <w:r w:rsidRPr="00367EAF">
              <w:t>Показатели качества</w:t>
            </w:r>
          </w:p>
        </w:tc>
      </w:tr>
      <w:tr w:rsidR="00C54EBB" w:rsidRPr="00367EAF" w:rsidTr="00AA3C07">
        <w:tc>
          <w:tcPr>
            <w:tcW w:w="2147" w:type="dxa"/>
          </w:tcPr>
          <w:p w:rsidR="00C54EBB" w:rsidRPr="00367EAF" w:rsidRDefault="00C54EBB" w:rsidP="00AA3C07">
            <w:r w:rsidRPr="00367EAF">
              <w:t>Электрическая энергия</w:t>
            </w:r>
          </w:p>
        </w:tc>
        <w:tc>
          <w:tcPr>
            <w:tcW w:w="7423" w:type="dxa"/>
          </w:tcPr>
          <w:p w:rsidR="00C54EBB" w:rsidRPr="00367EAF" w:rsidRDefault="00C54EBB" w:rsidP="00AA3C07">
            <w:r w:rsidRPr="00367EAF">
              <w:t>Напряжение -220 (или 380) вольт, частота 50Гц. Отсутствие отклонений напряжения и частоты тока выше допустимых значений</w:t>
            </w:r>
          </w:p>
        </w:tc>
      </w:tr>
      <w:tr w:rsidR="00C54EBB" w:rsidRPr="00367EAF" w:rsidTr="00AA3C07">
        <w:tc>
          <w:tcPr>
            <w:tcW w:w="2147" w:type="dxa"/>
          </w:tcPr>
          <w:p w:rsidR="00C54EBB" w:rsidRPr="00367EAF" w:rsidRDefault="00C54EBB" w:rsidP="00AA3C07">
            <w:r w:rsidRPr="00367EAF">
              <w:t>Тепловая энергия ( отопление)</w:t>
            </w:r>
          </w:p>
        </w:tc>
        <w:tc>
          <w:tcPr>
            <w:tcW w:w="7423" w:type="dxa"/>
          </w:tcPr>
          <w:p w:rsidR="00C54EBB" w:rsidRPr="00367EAF" w:rsidRDefault="00C54EBB" w:rsidP="00AA3C07">
            <w:r w:rsidRPr="00367EAF">
              <w:t>Температура и количество теплоносителя должны обеспечивать температуру воздуха внутри помещения в соответствии с правилами предоставления коммунальных услуг гражданам, В помещениях социально-культурного назначения и административных зданий – в соответствии с отраслевыми стандартами, в других помещениях- по договорам с потребителями.</w:t>
            </w:r>
          </w:p>
        </w:tc>
      </w:tr>
      <w:tr w:rsidR="00C54EBB" w:rsidRPr="00367EAF" w:rsidTr="00AA3C07">
        <w:tc>
          <w:tcPr>
            <w:tcW w:w="2147" w:type="dxa"/>
          </w:tcPr>
          <w:p w:rsidR="00C54EBB" w:rsidRPr="00367EAF" w:rsidRDefault="00C54EBB" w:rsidP="00AA3C07">
            <w:r w:rsidRPr="00367EAF">
              <w:t xml:space="preserve">Водоснабжение </w:t>
            </w:r>
          </w:p>
        </w:tc>
        <w:tc>
          <w:tcPr>
            <w:tcW w:w="7423" w:type="dxa"/>
          </w:tcPr>
          <w:p w:rsidR="00C54EBB" w:rsidRPr="00367EAF" w:rsidRDefault="00C54EBB" w:rsidP="00AA3C07">
            <w:r w:rsidRPr="00367EAF">
              <w:t>Соответствие качества воды требованиям санитарных норм и правил</w:t>
            </w:r>
          </w:p>
        </w:tc>
      </w:tr>
      <w:tr w:rsidR="00C54EBB" w:rsidRPr="00367EAF" w:rsidTr="00AA3C07">
        <w:tc>
          <w:tcPr>
            <w:tcW w:w="2147" w:type="dxa"/>
          </w:tcPr>
          <w:p w:rsidR="00C54EBB" w:rsidRPr="00367EAF" w:rsidRDefault="00C54EBB" w:rsidP="00AA3C07">
            <w:r w:rsidRPr="00367EAF">
              <w:t>Вывоз твердых и жидких отходов</w:t>
            </w:r>
          </w:p>
        </w:tc>
        <w:tc>
          <w:tcPr>
            <w:tcW w:w="7423" w:type="dxa"/>
          </w:tcPr>
          <w:p w:rsidR="00C54EBB" w:rsidRPr="00367EAF" w:rsidRDefault="00C54EBB" w:rsidP="00AA3C07">
            <w:r w:rsidRPr="00367EAF">
              <w:t>Вывоз в соответствии с графиком, согласованным с потребителем</w:t>
            </w:r>
          </w:p>
        </w:tc>
      </w:tr>
    </w:tbl>
    <w:p w:rsidR="00C54EBB" w:rsidRPr="00367EAF" w:rsidRDefault="00C54EBB" w:rsidP="00C54EBB"/>
    <w:p w:rsidR="00C54EBB" w:rsidRPr="00367EAF" w:rsidRDefault="00C54EBB" w:rsidP="00C54EBB">
      <w:r w:rsidRPr="00367EAF">
        <w:t xml:space="preserve">                         Показатели степени охвата потребителей приборами учета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260"/>
        <w:gridCol w:w="1701"/>
        <w:gridCol w:w="1596"/>
        <w:gridCol w:w="1664"/>
      </w:tblGrid>
      <w:tr w:rsidR="00C54EBB" w:rsidRPr="00367EAF" w:rsidTr="00AA3C07">
        <w:tc>
          <w:tcPr>
            <w:tcW w:w="959" w:type="dxa"/>
            <w:vMerge w:val="restart"/>
          </w:tcPr>
          <w:p w:rsidR="00C54EBB" w:rsidRPr="00367EAF" w:rsidRDefault="00C54EBB" w:rsidP="00AA3C07">
            <w:r w:rsidRPr="00367EAF">
              <w:t>Год</w:t>
            </w:r>
          </w:p>
        </w:tc>
        <w:tc>
          <w:tcPr>
            <w:tcW w:w="3260" w:type="dxa"/>
            <w:vMerge w:val="restart"/>
          </w:tcPr>
          <w:p w:rsidR="00C54EBB" w:rsidRPr="00367EAF" w:rsidRDefault="00C54EBB" w:rsidP="00AA3C07">
            <w:r w:rsidRPr="00367EAF">
              <w:t>Наименование группы потребителей</w:t>
            </w:r>
          </w:p>
        </w:tc>
        <w:tc>
          <w:tcPr>
            <w:tcW w:w="4961" w:type="dxa"/>
            <w:gridSpan w:val="3"/>
          </w:tcPr>
          <w:p w:rsidR="00C54EBB" w:rsidRPr="00367EAF" w:rsidRDefault="00C54EBB" w:rsidP="00AA3C07">
            <w:r w:rsidRPr="00367EAF">
              <w:t>Наименование ресурса</w:t>
            </w:r>
          </w:p>
        </w:tc>
      </w:tr>
      <w:tr w:rsidR="00C54EBB" w:rsidRPr="00367EAF" w:rsidTr="00AA3C07">
        <w:tc>
          <w:tcPr>
            <w:tcW w:w="959" w:type="dxa"/>
            <w:vMerge/>
          </w:tcPr>
          <w:p w:rsidR="00C54EBB" w:rsidRPr="00367EAF" w:rsidRDefault="00C54EBB" w:rsidP="00AA3C07"/>
        </w:tc>
        <w:tc>
          <w:tcPr>
            <w:tcW w:w="3260" w:type="dxa"/>
            <w:vMerge/>
          </w:tcPr>
          <w:p w:rsidR="00C54EBB" w:rsidRPr="00367EAF" w:rsidRDefault="00C54EBB" w:rsidP="00AA3C07"/>
        </w:tc>
        <w:tc>
          <w:tcPr>
            <w:tcW w:w="1701" w:type="dxa"/>
          </w:tcPr>
          <w:p w:rsidR="00C54EBB" w:rsidRPr="00367EAF" w:rsidRDefault="00C54EBB" w:rsidP="00AA3C07">
            <w:r w:rsidRPr="00367EAF">
              <w:t>Тепловая энергия</w:t>
            </w:r>
          </w:p>
        </w:tc>
        <w:tc>
          <w:tcPr>
            <w:tcW w:w="1596" w:type="dxa"/>
          </w:tcPr>
          <w:p w:rsidR="00C54EBB" w:rsidRPr="00367EAF" w:rsidRDefault="00C54EBB" w:rsidP="00AA3C07">
            <w:r w:rsidRPr="00367EAF">
              <w:t>электроэнергия</w:t>
            </w:r>
          </w:p>
        </w:tc>
        <w:tc>
          <w:tcPr>
            <w:tcW w:w="1664" w:type="dxa"/>
          </w:tcPr>
          <w:p w:rsidR="00C54EBB" w:rsidRPr="00367EAF" w:rsidRDefault="00C54EBB" w:rsidP="00AA3C07">
            <w:r w:rsidRPr="00367EAF">
              <w:t>водоснабжение</w:t>
            </w:r>
          </w:p>
        </w:tc>
      </w:tr>
      <w:tr w:rsidR="00C54EBB" w:rsidRPr="00367EAF" w:rsidTr="00AA3C07">
        <w:tc>
          <w:tcPr>
            <w:tcW w:w="959" w:type="dxa"/>
            <w:vMerge w:val="restart"/>
            <w:vAlign w:val="center"/>
          </w:tcPr>
          <w:p w:rsidR="00C54EBB" w:rsidRPr="00367EAF" w:rsidRDefault="00C54EBB" w:rsidP="00AA3C07">
            <w:r w:rsidRPr="00367EAF">
              <w:t>2013</w:t>
            </w:r>
          </w:p>
        </w:tc>
        <w:tc>
          <w:tcPr>
            <w:tcW w:w="3260" w:type="dxa"/>
          </w:tcPr>
          <w:p w:rsidR="00C54EBB" w:rsidRPr="00367EAF" w:rsidRDefault="00C54EBB" w:rsidP="00AA3C07">
            <w:r w:rsidRPr="00367EAF">
              <w:t>Бюджетные учреждения</w:t>
            </w:r>
          </w:p>
        </w:tc>
        <w:tc>
          <w:tcPr>
            <w:tcW w:w="1701" w:type="dxa"/>
          </w:tcPr>
          <w:p w:rsidR="00C54EBB" w:rsidRPr="00367EAF" w:rsidRDefault="00C54EBB" w:rsidP="00AA3C07">
            <w:r w:rsidRPr="00367EAF">
              <w:t>1</w:t>
            </w:r>
          </w:p>
        </w:tc>
        <w:tc>
          <w:tcPr>
            <w:tcW w:w="1596" w:type="dxa"/>
          </w:tcPr>
          <w:p w:rsidR="00C54EBB" w:rsidRPr="00367EAF" w:rsidRDefault="00C54EBB" w:rsidP="00AA3C07">
            <w:r w:rsidRPr="00367EAF">
              <w:t>4</w:t>
            </w:r>
          </w:p>
        </w:tc>
        <w:tc>
          <w:tcPr>
            <w:tcW w:w="1664" w:type="dxa"/>
          </w:tcPr>
          <w:p w:rsidR="00C54EBB" w:rsidRPr="00367EAF" w:rsidRDefault="00C54EBB" w:rsidP="00AA3C07">
            <w:r w:rsidRPr="00367EAF">
              <w:t>1</w:t>
            </w:r>
          </w:p>
        </w:tc>
      </w:tr>
      <w:tr w:rsidR="00C54EBB" w:rsidRPr="00367EAF" w:rsidTr="00AA3C07">
        <w:tc>
          <w:tcPr>
            <w:tcW w:w="959" w:type="dxa"/>
            <w:vMerge/>
          </w:tcPr>
          <w:p w:rsidR="00C54EBB" w:rsidRPr="00367EAF" w:rsidRDefault="00C54EBB" w:rsidP="00AA3C07"/>
        </w:tc>
        <w:tc>
          <w:tcPr>
            <w:tcW w:w="3260" w:type="dxa"/>
          </w:tcPr>
          <w:p w:rsidR="00C54EBB" w:rsidRPr="00367EAF" w:rsidRDefault="00C54EBB" w:rsidP="00AA3C07">
            <w:r w:rsidRPr="00367EAF">
              <w:t>Многоквартирные дома</w:t>
            </w:r>
          </w:p>
        </w:tc>
        <w:tc>
          <w:tcPr>
            <w:tcW w:w="1701" w:type="dxa"/>
          </w:tcPr>
          <w:p w:rsidR="00C54EBB" w:rsidRPr="00367EAF" w:rsidRDefault="00C54EBB" w:rsidP="00AA3C07">
            <w:r w:rsidRPr="00367EAF">
              <w:t>0</w:t>
            </w:r>
          </w:p>
        </w:tc>
        <w:tc>
          <w:tcPr>
            <w:tcW w:w="1596" w:type="dxa"/>
          </w:tcPr>
          <w:p w:rsidR="00C54EBB" w:rsidRPr="00367EAF" w:rsidRDefault="00C54EBB" w:rsidP="00AA3C07">
            <w:r w:rsidRPr="00367EAF">
              <w:t>3</w:t>
            </w:r>
          </w:p>
        </w:tc>
        <w:tc>
          <w:tcPr>
            <w:tcW w:w="1664" w:type="dxa"/>
          </w:tcPr>
          <w:p w:rsidR="00C54EBB" w:rsidRPr="00367EAF" w:rsidRDefault="00C54EBB" w:rsidP="00AA3C07">
            <w:r w:rsidRPr="00367EAF">
              <w:t>2</w:t>
            </w:r>
          </w:p>
        </w:tc>
      </w:tr>
      <w:tr w:rsidR="00C54EBB" w:rsidRPr="00367EAF" w:rsidTr="00AA3C07">
        <w:tc>
          <w:tcPr>
            <w:tcW w:w="959" w:type="dxa"/>
            <w:vMerge w:val="restart"/>
            <w:vAlign w:val="center"/>
          </w:tcPr>
          <w:p w:rsidR="00C54EBB" w:rsidRPr="00367EAF" w:rsidRDefault="00C54EBB" w:rsidP="00AA3C07">
            <w:r w:rsidRPr="00367EAF">
              <w:t>2014</w:t>
            </w:r>
          </w:p>
        </w:tc>
        <w:tc>
          <w:tcPr>
            <w:tcW w:w="3260" w:type="dxa"/>
          </w:tcPr>
          <w:p w:rsidR="00C54EBB" w:rsidRPr="00367EAF" w:rsidRDefault="00C54EBB" w:rsidP="00AA3C07">
            <w:r w:rsidRPr="00367EAF">
              <w:t>Бюджетные учреждения</w:t>
            </w:r>
          </w:p>
        </w:tc>
        <w:tc>
          <w:tcPr>
            <w:tcW w:w="1701" w:type="dxa"/>
          </w:tcPr>
          <w:p w:rsidR="00C54EBB" w:rsidRPr="00367EAF" w:rsidRDefault="00C54EBB" w:rsidP="00AA3C07">
            <w:r w:rsidRPr="00367EAF">
              <w:t>2</w:t>
            </w:r>
          </w:p>
        </w:tc>
        <w:tc>
          <w:tcPr>
            <w:tcW w:w="1596" w:type="dxa"/>
          </w:tcPr>
          <w:p w:rsidR="00C54EBB" w:rsidRPr="00367EAF" w:rsidRDefault="00C54EBB" w:rsidP="00AA3C07">
            <w:r w:rsidRPr="00367EAF">
              <w:t>4</w:t>
            </w:r>
          </w:p>
        </w:tc>
        <w:tc>
          <w:tcPr>
            <w:tcW w:w="1664" w:type="dxa"/>
          </w:tcPr>
          <w:p w:rsidR="00C54EBB" w:rsidRPr="00367EAF" w:rsidRDefault="00C54EBB" w:rsidP="00AA3C07">
            <w:r w:rsidRPr="00367EAF">
              <w:t>2</w:t>
            </w:r>
          </w:p>
        </w:tc>
      </w:tr>
      <w:tr w:rsidR="00C54EBB" w:rsidRPr="00367EAF" w:rsidTr="00AA3C07">
        <w:tc>
          <w:tcPr>
            <w:tcW w:w="959" w:type="dxa"/>
            <w:vMerge/>
          </w:tcPr>
          <w:p w:rsidR="00C54EBB" w:rsidRPr="00367EAF" w:rsidRDefault="00C54EBB" w:rsidP="00AA3C07"/>
        </w:tc>
        <w:tc>
          <w:tcPr>
            <w:tcW w:w="3260" w:type="dxa"/>
          </w:tcPr>
          <w:p w:rsidR="00C54EBB" w:rsidRPr="00367EAF" w:rsidRDefault="00C54EBB" w:rsidP="00AA3C07">
            <w:r w:rsidRPr="00367EAF">
              <w:t>Многоквартирные дома</w:t>
            </w:r>
          </w:p>
        </w:tc>
        <w:tc>
          <w:tcPr>
            <w:tcW w:w="1701" w:type="dxa"/>
          </w:tcPr>
          <w:p w:rsidR="00C54EBB" w:rsidRPr="00367EAF" w:rsidRDefault="00C54EBB" w:rsidP="00AA3C07">
            <w:r w:rsidRPr="00367EAF">
              <w:t>1</w:t>
            </w:r>
          </w:p>
        </w:tc>
        <w:tc>
          <w:tcPr>
            <w:tcW w:w="1596" w:type="dxa"/>
          </w:tcPr>
          <w:p w:rsidR="00C54EBB" w:rsidRPr="00367EAF" w:rsidRDefault="00C54EBB" w:rsidP="00AA3C07">
            <w:r w:rsidRPr="00367EAF">
              <w:t>3</w:t>
            </w:r>
          </w:p>
        </w:tc>
        <w:tc>
          <w:tcPr>
            <w:tcW w:w="1664" w:type="dxa"/>
          </w:tcPr>
          <w:p w:rsidR="00C54EBB" w:rsidRPr="00367EAF" w:rsidRDefault="00C54EBB" w:rsidP="00AA3C07">
            <w:r w:rsidRPr="00367EAF">
              <w:t>4</w:t>
            </w:r>
          </w:p>
        </w:tc>
      </w:tr>
      <w:tr w:rsidR="00C54EBB" w:rsidRPr="00367EAF" w:rsidTr="00AA3C07">
        <w:trPr>
          <w:trHeight w:val="464"/>
        </w:trPr>
        <w:tc>
          <w:tcPr>
            <w:tcW w:w="959" w:type="dxa"/>
            <w:vMerge w:val="restart"/>
            <w:vAlign w:val="center"/>
          </w:tcPr>
          <w:p w:rsidR="00C54EBB" w:rsidRPr="00367EAF" w:rsidRDefault="00C54EBB" w:rsidP="00AA3C07">
            <w:r w:rsidRPr="00367EAF">
              <w:t>2015</w:t>
            </w:r>
          </w:p>
        </w:tc>
        <w:tc>
          <w:tcPr>
            <w:tcW w:w="3260" w:type="dxa"/>
          </w:tcPr>
          <w:p w:rsidR="00C54EBB" w:rsidRPr="00367EAF" w:rsidRDefault="00C54EBB" w:rsidP="00AA3C07">
            <w:r w:rsidRPr="00367EAF">
              <w:t>Бюджетные учреждения</w:t>
            </w:r>
          </w:p>
        </w:tc>
        <w:tc>
          <w:tcPr>
            <w:tcW w:w="1701" w:type="dxa"/>
          </w:tcPr>
          <w:p w:rsidR="00C54EBB" w:rsidRPr="00367EAF" w:rsidRDefault="00C54EBB" w:rsidP="00AA3C07">
            <w:r w:rsidRPr="00367EAF">
              <w:t>2</w:t>
            </w:r>
          </w:p>
        </w:tc>
        <w:tc>
          <w:tcPr>
            <w:tcW w:w="1596" w:type="dxa"/>
          </w:tcPr>
          <w:p w:rsidR="00C54EBB" w:rsidRPr="00367EAF" w:rsidRDefault="00C54EBB" w:rsidP="00AA3C07">
            <w:r w:rsidRPr="00367EAF">
              <w:t>4</w:t>
            </w:r>
          </w:p>
        </w:tc>
        <w:tc>
          <w:tcPr>
            <w:tcW w:w="1664" w:type="dxa"/>
          </w:tcPr>
          <w:p w:rsidR="00C54EBB" w:rsidRPr="00367EAF" w:rsidRDefault="00C54EBB" w:rsidP="00AA3C07">
            <w:r w:rsidRPr="00367EAF">
              <w:t>4</w:t>
            </w:r>
          </w:p>
        </w:tc>
      </w:tr>
      <w:tr w:rsidR="00C54EBB" w:rsidRPr="00367EAF" w:rsidTr="00AA3C07">
        <w:tc>
          <w:tcPr>
            <w:tcW w:w="959" w:type="dxa"/>
            <w:vMerge/>
          </w:tcPr>
          <w:p w:rsidR="00C54EBB" w:rsidRPr="00367EAF" w:rsidRDefault="00C54EBB" w:rsidP="00AA3C07"/>
        </w:tc>
        <w:tc>
          <w:tcPr>
            <w:tcW w:w="3260" w:type="dxa"/>
          </w:tcPr>
          <w:p w:rsidR="00C54EBB" w:rsidRPr="00367EAF" w:rsidRDefault="00C54EBB" w:rsidP="00AA3C07">
            <w:r w:rsidRPr="00367EAF">
              <w:t>Многоквартирные дома</w:t>
            </w:r>
          </w:p>
        </w:tc>
        <w:tc>
          <w:tcPr>
            <w:tcW w:w="1701" w:type="dxa"/>
          </w:tcPr>
          <w:p w:rsidR="00C54EBB" w:rsidRPr="00367EAF" w:rsidRDefault="00C54EBB" w:rsidP="00AA3C07">
            <w:r w:rsidRPr="00367EAF">
              <w:t>3</w:t>
            </w:r>
          </w:p>
        </w:tc>
        <w:tc>
          <w:tcPr>
            <w:tcW w:w="1596" w:type="dxa"/>
          </w:tcPr>
          <w:p w:rsidR="00C54EBB" w:rsidRPr="00367EAF" w:rsidRDefault="00C54EBB" w:rsidP="00AA3C07">
            <w:r w:rsidRPr="00367EAF">
              <w:t>3</w:t>
            </w:r>
          </w:p>
        </w:tc>
        <w:tc>
          <w:tcPr>
            <w:tcW w:w="1664" w:type="dxa"/>
          </w:tcPr>
          <w:p w:rsidR="00C54EBB" w:rsidRPr="00367EAF" w:rsidRDefault="00C54EBB" w:rsidP="00AA3C07">
            <w:r w:rsidRPr="00367EAF">
              <w:t>4</w:t>
            </w:r>
          </w:p>
        </w:tc>
      </w:tr>
      <w:tr w:rsidR="00C54EBB" w:rsidRPr="00367EAF" w:rsidTr="00AA3C07">
        <w:tc>
          <w:tcPr>
            <w:tcW w:w="959" w:type="dxa"/>
            <w:vMerge w:val="restart"/>
            <w:vAlign w:val="center"/>
          </w:tcPr>
          <w:p w:rsidR="00C54EBB" w:rsidRPr="00367EAF" w:rsidRDefault="00C54EBB" w:rsidP="00AA3C07">
            <w:r w:rsidRPr="00367EAF">
              <w:t>2016-2020</w:t>
            </w:r>
          </w:p>
        </w:tc>
        <w:tc>
          <w:tcPr>
            <w:tcW w:w="3260" w:type="dxa"/>
          </w:tcPr>
          <w:p w:rsidR="00C54EBB" w:rsidRPr="00367EAF" w:rsidRDefault="00C54EBB" w:rsidP="00AA3C07">
            <w:r w:rsidRPr="00367EAF">
              <w:t>Бюджетные учреждения</w:t>
            </w:r>
          </w:p>
        </w:tc>
        <w:tc>
          <w:tcPr>
            <w:tcW w:w="1701" w:type="dxa"/>
          </w:tcPr>
          <w:p w:rsidR="00C54EBB" w:rsidRPr="00367EAF" w:rsidRDefault="00C54EBB" w:rsidP="00AA3C07">
            <w:r w:rsidRPr="00367EAF">
              <w:t>1</w:t>
            </w:r>
          </w:p>
        </w:tc>
        <w:tc>
          <w:tcPr>
            <w:tcW w:w="1596" w:type="dxa"/>
          </w:tcPr>
          <w:p w:rsidR="00C54EBB" w:rsidRPr="00367EAF" w:rsidRDefault="00C54EBB" w:rsidP="00AA3C07">
            <w:r w:rsidRPr="00367EAF">
              <w:t>4</w:t>
            </w:r>
          </w:p>
        </w:tc>
        <w:tc>
          <w:tcPr>
            <w:tcW w:w="1664" w:type="dxa"/>
          </w:tcPr>
          <w:p w:rsidR="00C54EBB" w:rsidRPr="00367EAF" w:rsidRDefault="00C54EBB" w:rsidP="00AA3C07">
            <w:r w:rsidRPr="00367EAF">
              <w:t>4</w:t>
            </w:r>
          </w:p>
        </w:tc>
      </w:tr>
      <w:tr w:rsidR="00C54EBB" w:rsidRPr="00367EAF" w:rsidTr="00AA3C07">
        <w:tc>
          <w:tcPr>
            <w:tcW w:w="959" w:type="dxa"/>
            <w:vMerge/>
          </w:tcPr>
          <w:p w:rsidR="00C54EBB" w:rsidRPr="00367EAF" w:rsidRDefault="00C54EBB" w:rsidP="00AA3C07"/>
        </w:tc>
        <w:tc>
          <w:tcPr>
            <w:tcW w:w="3260" w:type="dxa"/>
          </w:tcPr>
          <w:p w:rsidR="00C54EBB" w:rsidRPr="00367EAF" w:rsidRDefault="00C54EBB" w:rsidP="00AA3C07">
            <w:r w:rsidRPr="00367EAF">
              <w:t>Многоквартирные дома</w:t>
            </w:r>
          </w:p>
        </w:tc>
        <w:tc>
          <w:tcPr>
            <w:tcW w:w="1701" w:type="dxa"/>
          </w:tcPr>
          <w:p w:rsidR="00C54EBB" w:rsidRPr="00367EAF" w:rsidRDefault="00C54EBB" w:rsidP="00AA3C07">
            <w:r w:rsidRPr="00367EAF">
              <w:t>4</w:t>
            </w:r>
          </w:p>
        </w:tc>
        <w:tc>
          <w:tcPr>
            <w:tcW w:w="1596" w:type="dxa"/>
          </w:tcPr>
          <w:p w:rsidR="00C54EBB" w:rsidRPr="00367EAF" w:rsidRDefault="00C54EBB" w:rsidP="00AA3C07">
            <w:r w:rsidRPr="00367EAF">
              <w:t>3</w:t>
            </w:r>
          </w:p>
        </w:tc>
        <w:tc>
          <w:tcPr>
            <w:tcW w:w="1664" w:type="dxa"/>
          </w:tcPr>
          <w:p w:rsidR="00C54EBB" w:rsidRPr="00367EAF" w:rsidRDefault="00C54EBB" w:rsidP="00AA3C07">
            <w:r w:rsidRPr="00367EAF">
              <w:t>4</w:t>
            </w:r>
          </w:p>
        </w:tc>
      </w:tr>
    </w:tbl>
    <w:p w:rsidR="00C54EBB" w:rsidRPr="00367EAF" w:rsidRDefault="00C54EBB" w:rsidP="00C54EBB">
      <w:pPr>
        <w:jc w:val="both"/>
      </w:pPr>
      <w:r w:rsidRPr="00367EAF">
        <w:t>Объекты по с.Лянино и д.Барлакуль Здвинского района,  в соответствии с требованиями  Федерального  закона  от 23.11.2009 № 261-ФЗ п.1 ст. 13«Об энергосбережении и о повышении энергетической эффективности и о внесении изменений в отдельные законодательные акты Российской Федерации»  не подлежат обязательной установке теплосчетчиков. Установка приборов учета будет производится по инициативе собственников.</w:t>
      </w:r>
    </w:p>
    <w:p w:rsidR="00C54EBB" w:rsidRPr="00367EAF" w:rsidRDefault="00C54EBB" w:rsidP="00C54EBB">
      <w:pPr>
        <w:jc w:val="both"/>
      </w:pPr>
      <w:r w:rsidRPr="00367EAF">
        <w:t>В показателях учитываются здания, которые необходимо оснастить приборами учета в соответствии с требованиями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с учетом приказа министерства регионального развития Российской Федерации от 29.12.2011 года № 627 «Об утверждении критериев наличия (отсутствия) технической возможности установки индивидуального ,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w:t>
      </w:r>
    </w:p>
    <w:p w:rsidR="00C54EBB" w:rsidRPr="00367EAF" w:rsidRDefault="00C54EBB" w:rsidP="00C54EBB"/>
    <w:p w:rsidR="00C54EBB" w:rsidRPr="00367EAF" w:rsidRDefault="00C54EBB" w:rsidP="00C54EBB">
      <w:pPr>
        <w:jc w:val="both"/>
      </w:pPr>
      <w:r w:rsidRPr="00367EAF">
        <w:t xml:space="preserve">                                Показатели надежности систем ресурсоснабжения</w:t>
      </w:r>
    </w:p>
    <w:p w:rsidR="00C54EBB" w:rsidRPr="00367EAF" w:rsidRDefault="00C54EBB" w:rsidP="00C54EBB">
      <w:pPr>
        <w:jc w:val="both"/>
      </w:pPr>
      <w:r w:rsidRPr="00367EAF">
        <w:t xml:space="preserve">Показатели надёжности работы систем ресурсоснабжения представлены в таблице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6804"/>
      </w:tblGrid>
      <w:tr w:rsidR="00C54EBB" w:rsidRPr="00367EAF" w:rsidTr="00AA3C07">
        <w:tc>
          <w:tcPr>
            <w:tcW w:w="2802" w:type="dxa"/>
          </w:tcPr>
          <w:p w:rsidR="00C54EBB" w:rsidRPr="00367EAF" w:rsidRDefault="00C54EBB" w:rsidP="00AA3C07">
            <w:r w:rsidRPr="00367EAF">
              <w:t>Наименование вида</w:t>
            </w:r>
          </w:p>
          <w:p w:rsidR="00C54EBB" w:rsidRPr="00367EAF" w:rsidRDefault="00C54EBB" w:rsidP="00AA3C07">
            <w:r w:rsidRPr="00367EAF">
              <w:t>ресурсоснабжения</w:t>
            </w:r>
          </w:p>
        </w:tc>
        <w:tc>
          <w:tcPr>
            <w:tcW w:w="6804" w:type="dxa"/>
            <w:vAlign w:val="center"/>
          </w:tcPr>
          <w:p w:rsidR="00C54EBB" w:rsidRPr="00367EAF" w:rsidRDefault="00C54EBB" w:rsidP="00AA3C07">
            <w:r w:rsidRPr="00367EAF">
              <w:t>Показатели надежности</w:t>
            </w:r>
          </w:p>
        </w:tc>
      </w:tr>
      <w:tr w:rsidR="00C54EBB" w:rsidRPr="00367EAF" w:rsidTr="00AA3C07">
        <w:tc>
          <w:tcPr>
            <w:tcW w:w="2802" w:type="dxa"/>
          </w:tcPr>
          <w:p w:rsidR="00C54EBB" w:rsidRPr="00367EAF" w:rsidRDefault="00C54EBB" w:rsidP="00AA3C07">
            <w:r w:rsidRPr="00367EAF">
              <w:t xml:space="preserve">   Электрическая энергия </w:t>
            </w:r>
          </w:p>
        </w:tc>
        <w:tc>
          <w:tcPr>
            <w:tcW w:w="6804" w:type="dxa"/>
          </w:tcPr>
          <w:p w:rsidR="00C54EBB" w:rsidRPr="00367EAF" w:rsidRDefault="00C54EBB" w:rsidP="00AA3C07">
            <w:r w:rsidRPr="00367EAF">
              <w:t>Отсутствие  перерывов в электроснабжении потребителей, вследствие аварий и инцидентов в системе электроснабжения</w:t>
            </w:r>
          </w:p>
        </w:tc>
      </w:tr>
      <w:tr w:rsidR="00C54EBB" w:rsidRPr="00367EAF" w:rsidTr="00AA3C07">
        <w:tc>
          <w:tcPr>
            <w:tcW w:w="2802" w:type="dxa"/>
          </w:tcPr>
          <w:p w:rsidR="00C54EBB" w:rsidRPr="00367EAF" w:rsidRDefault="00C54EBB" w:rsidP="00AA3C07">
            <w:r w:rsidRPr="00367EAF">
              <w:t xml:space="preserve">   Тепловая энергия (отопление)</w:t>
            </w:r>
          </w:p>
        </w:tc>
        <w:tc>
          <w:tcPr>
            <w:tcW w:w="6804" w:type="dxa"/>
          </w:tcPr>
          <w:p w:rsidR="00C54EBB" w:rsidRPr="00367EAF" w:rsidRDefault="00C54EBB" w:rsidP="00AA3C07">
            <w:r w:rsidRPr="00367EAF">
              <w:t>Отсутствие перерывов в теплоснабжении потребителей, вследствие аварий и инцидентов в системе теплоснабжения</w:t>
            </w:r>
          </w:p>
        </w:tc>
      </w:tr>
      <w:tr w:rsidR="00C54EBB" w:rsidRPr="00367EAF" w:rsidTr="00AA3C07">
        <w:tc>
          <w:tcPr>
            <w:tcW w:w="2802" w:type="dxa"/>
          </w:tcPr>
          <w:p w:rsidR="00C54EBB" w:rsidRPr="00367EAF" w:rsidRDefault="00C54EBB" w:rsidP="00AA3C07">
            <w:r w:rsidRPr="00367EAF">
              <w:t xml:space="preserve">   Водоснабжение </w:t>
            </w:r>
          </w:p>
        </w:tc>
        <w:tc>
          <w:tcPr>
            <w:tcW w:w="6804" w:type="dxa"/>
          </w:tcPr>
          <w:p w:rsidR="00C54EBB" w:rsidRPr="00367EAF" w:rsidRDefault="00C54EBB" w:rsidP="00AA3C07">
            <w:r w:rsidRPr="00367EAF">
              <w:t>Отсутствие перерывов в водоснабжении потребителей, вследствие аварий и инцидентов в системе водоснабжения</w:t>
            </w:r>
          </w:p>
        </w:tc>
      </w:tr>
    </w:tbl>
    <w:p w:rsidR="00C54EBB" w:rsidRPr="00367EAF" w:rsidRDefault="00C54EBB" w:rsidP="00C54EBB">
      <w:pPr>
        <w:jc w:val="both"/>
      </w:pPr>
      <w:r w:rsidRPr="00367EAF">
        <w:lastRenderedPageBreak/>
        <w:t xml:space="preserve">             Показатели величины новых нагрузок, присоединяемых в перспективе</w:t>
      </w:r>
    </w:p>
    <w:p w:rsidR="00C54EBB" w:rsidRPr="00367EAF" w:rsidRDefault="00C54EBB" w:rsidP="00C54EBB">
      <w:pPr>
        <w:jc w:val="both"/>
      </w:pPr>
      <w:r w:rsidRPr="00367EAF">
        <w:t xml:space="preserve">Для обеспечения полного удовлетворения перспективного спроса на коммунальные ресурсы необходимо обеспечить дополнительное увеличение мощностей по выработке энергоресурсов и отпуска коммунальных ресурсов.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1240"/>
        <w:gridCol w:w="1276"/>
        <w:gridCol w:w="1134"/>
        <w:gridCol w:w="1134"/>
      </w:tblGrid>
      <w:tr w:rsidR="00C54EBB" w:rsidRPr="00367EAF" w:rsidTr="00AA3C07">
        <w:tc>
          <w:tcPr>
            <w:tcW w:w="4786" w:type="dxa"/>
            <w:vAlign w:val="center"/>
          </w:tcPr>
          <w:p w:rsidR="00C54EBB" w:rsidRPr="00367EAF" w:rsidRDefault="00C54EBB" w:rsidP="00AA3C07">
            <w:r w:rsidRPr="00367EAF">
              <w:t>Дополнительное увеличение мощностей по выработке и транспортировке энергоресурсов</w:t>
            </w:r>
          </w:p>
        </w:tc>
        <w:tc>
          <w:tcPr>
            <w:tcW w:w="1240" w:type="dxa"/>
            <w:vAlign w:val="center"/>
          </w:tcPr>
          <w:p w:rsidR="00C54EBB" w:rsidRPr="00367EAF" w:rsidRDefault="00C54EBB" w:rsidP="00AA3C07">
            <w:r w:rsidRPr="00367EAF">
              <w:t>2013</w:t>
            </w:r>
          </w:p>
        </w:tc>
        <w:tc>
          <w:tcPr>
            <w:tcW w:w="1276" w:type="dxa"/>
            <w:vAlign w:val="center"/>
          </w:tcPr>
          <w:p w:rsidR="00C54EBB" w:rsidRPr="00367EAF" w:rsidRDefault="00C54EBB" w:rsidP="00AA3C07">
            <w:r w:rsidRPr="00367EAF">
              <w:t>2014</w:t>
            </w:r>
          </w:p>
        </w:tc>
        <w:tc>
          <w:tcPr>
            <w:tcW w:w="1134" w:type="dxa"/>
            <w:vAlign w:val="center"/>
          </w:tcPr>
          <w:p w:rsidR="00C54EBB" w:rsidRPr="00367EAF" w:rsidRDefault="00C54EBB" w:rsidP="00AA3C07">
            <w:r w:rsidRPr="00367EAF">
              <w:t>2015</w:t>
            </w:r>
          </w:p>
        </w:tc>
        <w:tc>
          <w:tcPr>
            <w:tcW w:w="1134" w:type="dxa"/>
            <w:vAlign w:val="center"/>
          </w:tcPr>
          <w:p w:rsidR="00C54EBB" w:rsidRPr="00367EAF" w:rsidRDefault="00C54EBB" w:rsidP="00AA3C07">
            <w:r w:rsidRPr="00367EAF">
              <w:t>2016-2020</w:t>
            </w:r>
          </w:p>
        </w:tc>
      </w:tr>
      <w:tr w:rsidR="00C54EBB" w:rsidRPr="00367EAF" w:rsidTr="00AA3C07">
        <w:tc>
          <w:tcPr>
            <w:tcW w:w="4786" w:type="dxa"/>
          </w:tcPr>
          <w:p w:rsidR="00C54EBB" w:rsidRPr="00367EAF" w:rsidRDefault="00C54EBB" w:rsidP="00AA3C07">
            <w:r w:rsidRPr="00367EAF">
              <w:t>Тепловая энергия , Гкал/ч</w:t>
            </w:r>
          </w:p>
        </w:tc>
        <w:tc>
          <w:tcPr>
            <w:tcW w:w="1240" w:type="dxa"/>
          </w:tcPr>
          <w:p w:rsidR="00C54EBB" w:rsidRPr="00367EAF" w:rsidRDefault="00C54EBB" w:rsidP="00AA3C07">
            <w:r w:rsidRPr="00367EAF">
              <w:t>5,856</w:t>
            </w:r>
          </w:p>
        </w:tc>
        <w:tc>
          <w:tcPr>
            <w:tcW w:w="1276" w:type="dxa"/>
          </w:tcPr>
          <w:p w:rsidR="00C54EBB" w:rsidRPr="00367EAF" w:rsidRDefault="00C54EBB" w:rsidP="00AA3C07">
            <w:r w:rsidRPr="00367EAF">
              <w:t>6,324</w:t>
            </w:r>
          </w:p>
        </w:tc>
        <w:tc>
          <w:tcPr>
            <w:tcW w:w="1134" w:type="dxa"/>
          </w:tcPr>
          <w:p w:rsidR="00C54EBB" w:rsidRPr="00367EAF" w:rsidRDefault="00C54EBB" w:rsidP="00AA3C07">
            <w:r w:rsidRPr="00367EAF">
              <w:t>6,829</w:t>
            </w:r>
          </w:p>
        </w:tc>
        <w:tc>
          <w:tcPr>
            <w:tcW w:w="1134" w:type="dxa"/>
          </w:tcPr>
          <w:p w:rsidR="00C54EBB" w:rsidRPr="00367EAF" w:rsidRDefault="00C54EBB" w:rsidP="00AA3C07">
            <w:r w:rsidRPr="00367EAF">
              <w:t>7,375</w:t>
            </w:r>
          </w:p>
        </w:tc>
      </w:tr>
      <w:tr w:rsidR="00C54EBB" w:rsidRPr="00367EAF" w:rsidTr="00AA3C07">
        <w:tc>
          <w:tcPr>
            <w:tcW w:w="4786" w:type="dxa"/>
          </w:tcPr>
          <w:p w:rsidR="00C54EBB" w:rsidRPr="00367EAF" w:rsidRDefault="00C54EBB" w:rsidP="00AA3C07">
            <w:r w:rsidRPr="00367EAF">
              <w:t>Холодная вода, тыс.куб.м/сут</w:t>
            </w:r>
          </w:p>
        </w:tc>
        <w:tc>
          <w:tcPr>
            <w:tcW w:w="1240" w:type="dxa"/>
          </w:tcPr>
          <w:p w:rsidR="00C54EBB" w:rsidRPr="00367EAF" w:rsidRDefault="00C54EBB" w:rsidP="00AA3C07">
            <w:r w:rsidRPr="00367EAF">
              <w:t>0,133</w:t>
            </w:r>
          </w:p>
        </w:tc>
        <w:tc>
          <w:tcPr>
            <w:tcW w:w="1276" w:type="dxa"/>
          </w:tcPr>
          <w:p w:rsidR="00C54EBB" w:rsidRPr="00367EAF" w:rsidRDefault="00C54EBB" w:rsidP="00AA3C07">
            <w:r w:rsidRPr="00367EAF">
              <w:t>0,145</w:t>
            </w:r>
          </w:p>
        </w:tc>
        <w:tc>
          <w:tcPr>
            <w:tcW w:w="1134" w:type="dxa"/>
          </w:tcPr>
          <w:p w:rsidR="00C54EBB" w:rsidRPr="00367EAF" w:rsidRDefault="00C54EBB" w:rsidP="00AA3C07">
            <w:r w:rsidRPr="00367EAF">
              <w:t>0,158</w:t>
            </w:r>
          </w:p>
        </w:tc>
        <w:tc>
          <w:tcPr>
            <w:tcW w:w="1134" w:type="dxa"/>
          </w:tcPr>
          <w:p w:rsidR="00C54EBB" w:rsidRPr="00367EAF" w:rsidRDefault="00C54EBB" w:rsidP="00AA3C07">
            <w:r w:rsidRPr="00367EAF">
              <w:t>0,175</w:t>
            </w:r>
          </w:p>
        </w:tc>
      </w:tr>
      <w:tr w:rsidR="00C54EBB" w:rsidRPr="00367EAF" w:rsidTr="00AA3C07">
        <w:tc>
          <w:tcPr>
            <w:tcW w:w="4786" w:type="dxa"/>
          </w:tcPr>
          <w:p w:rsidR="00C54EBB" w:rsidRPr="00367EAF" w:rsidRDefault="00C54EBB" w:rsidP="00AA3C07"/>
        </w:tc>
        <w:tc>
          <w:tcPr>
            <w:tcW w:w="1240" w:type="dxa"/>
          </w:tcPr>
          <w:p w:rsidR="00C54EBB" w:rsidRPr="00367EAF" w:rsidRDefault="00C54EBB" w:rsidP="00AA3C07"/>
        </w:tc>
        <w:tc>
          <w:tcPr>
            <w:tcW w:w="1276" w:type="dxa"/>
          </w:tcPr>
          <w:p w:rsidR="00C54EBB" w:rsidRPr="00367EAF" w:rsidRDefault="00C54EBB" w:rsidP="00AA3C07"/>
        </w:tc>
        <w:tc>
          <w:tcPr>
            <w:tcW w:w="1134" w:type="dxa"/>
          </w:tcPr>
          <w:p w:rsidR="00C54EBB" w:rsidRPr="00367EAF" w:rsidRDefault="00C54EBB" w:rsidP="00AA3C07"/>
        </w:tc>
        <w:tc>
          <w:tcPr>
            <w:tcW w:w="1134" w:type="dxa"/>
          </w:tcPr>
          <w:p w:rsidR="00C54EBB" w:rsidRPr="00367EAF" w:rsidRDefault="00C54EBB" w:rsidP="00AA3C07"/>
        </w:tc>
      </w:tr>
    </w:tbl>
    <w:p w:rsidR="00C54EBB" w:rsidRPr="00367EAF" w:rsidRDefault="00C54EBB" w:rsidP="00C54EBB"/>
    <w:p w:rsidR="00C54EBB" w:rsidRPr="00367EAF" w:rsidRDefault="00C54EBB" w:rsidP="00C54EBB">
      <w:pPr>
        <w:ind w:firstLine="708"/>
        <w:jc w:val="both"/>
      </w:pPr>
    </w:p>
    <w:p w:rsidR="00C54EBB" w:rsidRPr="00367EAF" w:rsidRDefault="00C54EBB" w:rsidP="00C54EBB">
      <w:pPr>
        <w:ind w:firstLine="708"/>
        <w:jc w:val="both"/>
      </w:pPr>
      <w:r w:rsidRPr="00367EAF">
        <w:t>Программные мероприятия направлены на реализацию поставленных задач и подразделяются на мероприятия по совершенствованию законодательной и нормативной правовой базы, организационные мероприятия, а также мероприятия по финансированию капитальных и прочих расходов за счет средств бюджетов и внебюджетных источников.</w:t>
      </w:r>
    </w:p>
    <w:p w:rsidR="00C54EBB" w:rsidRPr="00367EAF" w:rsidRDefault="00C54EBB" w:rsidP="00C54EBB">
      <w:pPr>
        <w:jc w:val="both"/>
      </w:pPr>
      <w:r w:rsidRPr="00367EAF">
        <w:t>Успешное выполнение мероприятий программы позволит обеспечить:</w:t>
      </w:r>
    </w:p>
    <w:p w:rsidR="00C54EBB" w:rsidRPr="00367EAF" w:rsidRDefault="00C54EBB" w:rsidP="00C54EBB">
      <w:pPr>
        <w:jc w:val="both"/>
      </w:pPr>
      <w:r w:rsidRPr="00367EAF">
        <w:t xml:space="preserve">- снижение уровня износа объектов водоснабжения;  </w:t>
      </w:r>
    </w:p>
    <w:p w:rsidR="00C54EBB" w:rsidRPr="00367EAF" w:rsidRDefault="00C54EBB" w:rsidP="00C54EBB">
      <w:pPr>
        <w:jc w:val="both"/>
      </w:pPr>
      <w:r w:rsidRPr="00367EAF">
        <w:t>- повышение качества и надежности коммунальных услуг;</w:t>
      </w:r>
    </w:p>
    <w:p w:rsidR="00C54EBB" w:rsidRPr="00367EAF" w:rsidRDefault="00C54EBB" w:rsidP="00C54EBB">
      <w:pPr>
        <w:jc w:val="both"/>
      </w:pPr>
      <w:r w:rsidRPr="00367EAF">
        <w:t>Система программных мероприятий объединяет следующие группы мероприятий:</w:t>
      </w:r>
    </w:p>
    <w:p w:rsidR="00C54EBB" w:rsidRPr="00367EAF" w:rsidRDefault="00C54EBB" w:rsidP="00C54EBB">
      <w:pPr>
        <w:jc w:val="both"/>
      </w:pPr>
      <w:r w:rsidRPr="00367EAF">
        <w:t xml:space="preserve">- мероприятия по развитию системы коммунального водоснабжения; </w:t>
      </w:r>
    </w:p>
    <w:p w:rsidR="00C54EBB" w:rsidRPr="00367EAF" w:rsidRDefault="00C54EBB" w:rsidP="00C54EBB">
      <w:pPr>
        <w:jc w:val="both"/>
      </w:pPr>
      <w:r w:rsidRPr="00367EAF">
        <w:t xml:space="preserve">-мероприятия по развитию системы коммунального теплоснабжения </w:t>
      </w:r>
    </w:p>
    <w:p w:rsidR="00C54EBB" w:rsidRPr="00367EAF" w:rsidRDefault="00C54EBB" w:rsidP="00C54EBB">
      <w:r w:rsidRPr="00367EAF">
        <w:t xml:space="preserve">                                                                                                                                                 </w:t>
      </w:r>
    </w:p>
    <w:p w:rsidR="00C54EBB" w:rsidRPr="00367EAF" w:rsidRDefault="00C54EBB" w:rsidP="00C54EBB">
      <w:r w:rsidRPr="00367EAF">
        <w:t xml:space="preserve">                                                                                                                                                   тыс.руб.</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882"/>
        <w:gridCol w:w="1641"/>
        <w:gridCol w:w="2263"/>
        <w:gridCol w:w="1765"/>
      </w:tblGrid>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 п/п</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Наименование мероприятий</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Сроки реализации мероприятия</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Объемные показатели</w:t>
            </w:r>
          </w:p>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Потребность в финансовых ресурсах тыс. руб.</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shd w:val="clear" w:color="auto" w:fill="C6D9F1"/>
          </w:tcPr>
          <w:p w:rsidR="00C54EBB" w:rsidRPr="00367EAF" w:rsidRDefault="00C54EBB" w:rsidP="00AA3C07">
            <w:r w:rsidRPr="00367EAF">
              <w:t>1.0</w:t>
            </w:r>
          </w:p>
        </w:tc>
        <w:tc>
          <w:tcPr>
            <w:tcW w:w="3882" w:type="dxa"/>
            <w:tcBorders>
              <w:top w:val="single" w:sz="4" w:space="0" w:color="auto"/>
              <w:left w:val="single" w:sz="4" w:space="0" w:color="auto"/>
              <w:bottom w:val="single" w:sz="4" w:space="0" w:color="auto"/>
              <w:right w:val="single" w:sz="4" w:space="0" w:color="auto"/>
            </w:tcBorders>
            <w:shd w:val="clear" w:color="auto" w:fill="C6D9F1"/>
          </w:tcPr>
          <w:p w:rsidR="00C54EBB" w:rsidRPr="00367EAF" w:rsidRDefault="00C54EBB" w:rsidP="00AA3C07">
            <w:r w:rsidRPr="00367EAF">
              <w:t xml:space="preserve">Мероприятия по развитию систем водоснабжения </w:t>
            </w:r>
          </w:p>
        </w:tc>
        <w:tc>
          <w:tcPr>
            <w:tcW w:w="1641" w:type="dxa"/>
            <w:tcBorders>
              <w:top w:val="single" w:sz="4" w:space="0" w:color="auto"/>
              <w:left w:val="single" w:sz="4" w:space="0" w:color="auto"/>
              <w:bottom w:val="single" w:sz="4" w:space="0" w:color="auto"/>
              <w:right w:val="single" w:sz="4" w:space="0" w:color="auto"/>
            </w:tcBorders>
            <w:shd w:val="clear" w:color="auto" w:fill="C6D9F1"/>
          </w:tcPr>
          <w:p w:rsidR="00C54EBB" w:rsidRPr="00367EAF" w:rsidRDefault="00C54EBB" w:rsidP="00AA3C07">
            <w:r w:rsidRPr="00367EAF">
              <w:t>2015-2020</w:t>
            </w:r>
          </w:p>
        </w:tc>
        <w:tc>
          <w:tcPr>
            <w:tcW w:w="2263" w:type="dxa"/>
            <w:tcBorders>
              <w:top w:val="single" w:sz="4" w:space="0" w:color="auto"/>
              <w:left w:val="single" w:sz="4" w:space="0" w:color="auto"/>
              <w:bottom w:val="single" w:sz="4" w:space="0" w:color="auto"/>
              <w:right w:val="single" w:sz="4" w:space="0" w:color="auto"/>
            </w:tcBorders>
            <w:shd w:val="clear" w:color="auto" w:fill="C6D9F1"/>
          </w:tcPr>
          <w:p w:rsidR="00C54EBB" w:rsidRPr="00367EAF" w:rsidRDefault="00C54EBB" w:rsidP="00AA3C07"/>
        </w:tc>
        <w:tc>
          <w:tcPr>
            <w:tcW w:w="1765" w:type="dxa"/>
            <w:tcBorders>
              <w:top w:val="single" w:sz="4" w:space="0" w:color="auto"/>
              <w:left w:val="single" w:sz="4" w:space="0" w:color="auto"/>
              <w:bottom w:val="single" w:sz="4" w:space="0" w:color="auto"/>
              <w:right w:val="single" w:sz="4" w:space="0" w:color="auto"/>
            </w:tcBorders>
            <w:shd w:val="clear" w:color="auto" w:fill="C6D9F1"/>
          </w:tcPr>
          <w:p w:rsidR="00C54EBB" w:rsidRPr="00367EAF" w:rsidRDefault="00C54EBB" w:rsidP="00AA3C07">
            <w:r w:rsidRPr="00367EAF">
              <w:t>34540,0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1.1</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Изготовление ПСД на модернизацию водопровода в д.Барлакуль</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2015</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w:t>
            </w:r>
          </w:p>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150,0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1.2</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Строительство водозаборной скважины в д.Барлакуль</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2013</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w:t>
            </w:r>
          </w:p>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2500,0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1.3</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Установка частотного преобразователя на водонапорной башне в д.Барлакуль</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2015</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w:t>
            </w:r>
          </w:p>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120,0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1.4</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Изготовление ПСД на модернизацию водопровода в с.Лянино</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2017</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w:t>
            </w:r>
          </w:p>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150,0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1.5</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Строительство глубоководной водозаборной  скважины в              с. Лянино</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2017</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w:t>
            </w:r>
          </w:p>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15000,0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1.6</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Установка частотного преобразователя на водонапорной башне в с.Лянино</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2017</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w:t>
            </w:r>
          </w:p>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120,0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1.7</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Модернизация и реконструкция водопроводных сетей в с.Лянино</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2018</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1,61</w:t>
            </w:r>
          </w:p>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5500,0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1.8</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Модернизация и реконструкция водопроводных сетей в с.Лянино</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2019</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1,61</w:t>
            </w:r>
          </w:p>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5500,0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1.9</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Модернизация и реконструкция водопроводных сетей в с.Лянино</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2020</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1,62</w:t>
            </w:r>
          </w:p>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5500,0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shd w:val="clear" w:color="auto" w:fill="C6D9F1"/>
          </w:tcPr>
          <w:p w:rsidR="00C54EBB" w:rsidRPr="00367EAF" w:rsidRDefault="00C54EBB" w:rsidP="00AA3C07">
            <w:r w:rsidRPr="00367EAF">
              <w:t>2.0</w:t>
            </w:r>
          </w:p>
        </w:tc>
        <w:tc>
          <w:tcPr>
            <w:tcW w:w="3882" w:type="dxa"/>
            <w:tcBorders>
              <w:top w:val="single" w:sz="4" w:space="0" w:color="auto"/>
              <w:left w:val="single" w:sz="4" w:space="0" w:color="auto"/>
              <w:bottom w:val="single" w:sz="4" w:space="0" w:color="auto"/>
              <w:right w:val="single" w:sz="4" w:space="0" w:color="auto"/>
            </w:tcBorders>
            <w:shd w:val="clear" w:color="auto" w:fill="C6D9F1"/>
          </w:tcPr>
          <w:p w:rsidR="00C54EBB" w:rsidRPr="00367EAF" w:rsidRDefault="00C54EBB" w:rsidP="00AA3C07">
            <w:r w:rsidRPr="00367EAF">
              <w:t xml:space="preserve">Мероприятия по развитию системы теплоснабжения </w:t>
            </w:r>
          </w:p>
        </w:tc>
        <w:tc>
          <w:tcPr>
            <w:tcW w:w="1641" w:type="dxa"/>
            <w:tcBorders>
              <w:top w:val="single" w:sz="4" w:space="0" w:color="auto"/>
              <w:left w:val="single" w:sz="4" w:space="0" w:color="auto"/>
              <w:bottom w:val="single" w:sz="4" w:space="0" w:color="auto"/>
              <w:right w:val="single" w:sz="4" w:space="0" w:color="auto"/>
            </w:tcBorders>
            <w:shd w:val="clear" w:color="auto" w:fill="C6D9F1"/>
          </w:tcPr>
          <w:p w:rsidR="00C54EBB" w:rsidRPr="00367EAF" w:rsidRDefault="00C54EBB" w:rsidP="00AA3C07">
            <w:r w:rsidRPr="00367EAF">
              <w:t>2013-2019</w:t>
            </w:r>
          </w:p>
        </w:tc>
        <w:tc>
          <w:tcPr>
            <w:tcW w:w="2263" w:type="dxa"/>
            <w:tcBorders>
              <w:top w:val="single" w:sz="4" w:space="0" w:color="auto"/>
              <w:left w:val="single" w:sz="4" w:space="0" w:color="auto"/>
              <w:bottom w:val="single" w:sz="4" w:space="0" w:color="auto"/>
              <w:right w:val="single" w:sz="4" w:space="0" w:color="auto"/>
            </w:tcBorders>
            <w:shd w:val="clear" w:color="auto" w:fill="C6D9F1"/>
          </w:tcPr>
          <w:p w:rsidR="00C54EBB" w:rsidRPr="00367EAF" w:rsidRDefault="00C54EBB" w:rsidP="00AA3C07"/>
        </w:tc>
        <w:tc>
          <w:tcPr>
            <w:tcW w:w="1765" w:type="dxa"/>
            <w:tcBorders>
              <w:top w:val="single" w:sz="4" w:space="0" w:color="auto"/>
              <w:left w:val="single" w:sz="4" w:space="0" w:color="auto"/>
              <w:bottom w:val="single" w:sz="4" w:space="0" w:color="auto"/>
              <w:right w:val="single" w:sz="4" w:space="0" w:color="auto"/>
            </w:tcBorders>
            <w:shd w:val="clear" w:color="auto" w:fill="C6D9F1"/>
          </w:tcPr>
          <w:p w:rsidR="00C54EBB" w:rsidRPr="00367EAF" w:rsidRDefault="00C54EBB" w:rsidP="00AA3C07">
            <w:r w:rsidRPr="00367EAF">
              <w:t>9702,0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2.1</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Замена  котла в центральной котельной.</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2013</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w:t>
            </w:r>
          </w:p>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600,0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2.2</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Разработка ПСД. Проектирование</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2013</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w:t>
            </w:r>
          </w:p>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120,0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2.3</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Разработка документации. Изготовление схемы теплотрассы.</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2013</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w:t>
            </w:r>
          </w:p>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70,0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2.4</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 xml:space="preserve">Замена теплотрассы </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2013</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0,13км</w:t>
            </w:r>
          </w:p>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852,0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2.5</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Проектирование. Разработка ПСД.</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2014</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w:t>
            </w:r>
          </w:p>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50,0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2.6</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Установка преобразователя частоты.</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2014</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4</w:t>
            </w:r>
          </w:p>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160,0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2.7</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Замена дымососов</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2014</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w:t>
            </w:r>
          </w:p>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150,0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2.8</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Замена  котла в центральной котельной.</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2017</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w:t>
            </w:r>
          </w:p>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 xml:space="preserve">          700,0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2.9</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Замена теплотрассы</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2018</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0,5</w:t>
            </w:r>
          </w:p>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 xml:space="preserve">        3500,0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3.0</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Замена теплотрассы</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2019</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0,5</w:t>
            </w:r>
          </w:p>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 xml:space="preserve">        3500,0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shd w:val="clear" w:color="auto" w:fill="C6D9F1"/>
          </w:tcPr>
          <w:p w:rsidR="00C54EBB" w:rsidRPr="00367EAF" w:rsidRDefault="00C54EBB" w:rsidP="00AA3C07">
            <w:r w:rsidRPr="00367EAF">
              <w:lastRenderedPageBreak/>
              <w:t>3,0</w:t>
            </w:r>
          </w:p>
        </w:tc>
        <w:tc>
          <w:tcPr>
            <w:tcW w:w="3882" w:type="dxa"/>
            <w:tcBorders>
              <w:top w:val="single" w:sz="4" w:space="0" w:color="auto"/>
              <w:left w:val="single" w:sz="4" w:space="0" w:color="auto"/>
              <w:bottom w:val="single" w:sz="4" w:space="0" w:color="auto"/>
              <w:right w:val="single" w:sz="4" w:space="0" w:color="auto"/>
            </w:tcBorders>
            <w:shd w:val="clear" w:color="auto" w:fill="C6D9F1"/>
          </w:tcPr>
          <w:p w:rsidR="00C54EBB" w:rsidRPr="00367EAF" w:rsidRDefault="00C54EBB" w:rsidP="00AA3C07">
            <w:r w:rsidRPr="00367EAF">
              <w:t>Благоустройство</w:t>
            </w:r>
          </w:p>
        </w:tc>
        <w:tc>
          <w:tcPr>
            <w:tcW w:w="1641" w:type="dxa"/>
            <w:tcBorders>
              <w:top w:val="single" w:sz="4" w:space="0" w:color="auto"/>
              <w:left w:val="single" w:sz="4" w:space="0" w:color="auto"/>
              <w:bottom w:val="single" w:sz="4" w:space="0" w:color="auto"/>
              <w:right w:val="single" w:sz="4" w:space="0" w:color="auto"/>
            </w:tcBorders>
            <w:shd w:val="clear" w:color="auto" w:fill="C6D9F1"/>
          </w:tcPr>
          <w:p w:rsidR="00C54EBB" w:rsidRPr="00367EAF" w:rsidRDefault="00C54EBB" w:rsidP="00AA3C07">
            <w:r w:rsidRPr="00367EAF">
              <w:t>2013-2019</w:t>
            </w:r>
          </w:p>
        </w:tc>
        <w:tc>
          <w:tcPr>
            <w:tcW w:w="2263" w:type="dxa"/>
            <w:tcBorders>
              <w:top w:val="single" w:sz="4" w:space="0" w:color="auto"/>
              <w:left w:val="single" w:sz="4" w:space="0" w:color="auto"/>
              <w:bottom w:val="single" w:sz="4" w:space="0" w:color="auto"/>
              <w:right w:val="single" w:sz="4" w:space="0" w:color="auto"/>
            </w:tcBorders>
            <w:shd w:val="clear" w:color="auto" w:fill="C6D9F1"/>
          </w:tcPr>
          <w:p w:rsidR="00C54EBB" w:rsidRPr="00367EAF" w:rsidRDefault="00C54EBB" w:rsidP="00AA3C07"/>
        </w:tc>
        <w:tc>
          <w:tcPr>
            <w:tcW w:w="1765" w:type="dxa"/>
            <w:tcBorders>
              <w:top w:val="single" w:sz="4" w:space="0" w:color="auto"/>
              <w:left w:val="single" w:sz="4" w:space="0" w:color="auto"/>
              <w:bottom w:val="single" w:sz="4" w:space="0" w:color="auto"/>
              <w:right w:val="single" w:sz="4" w:space="0" w:color="auto"/>
            </w:tcBorders>
            <w:shd w:val="clear" w:color="auto" w:fill="C6D9F1"/>
          </w:tcPr>
          <w:p w:rsidR="00C54EBB" w:rsidRPr="00367EAF" w:rsidRDefault="00C54EBB" w:rsidP="00AA3C07">
            <w:r w:rsidRPr="00367EAF">
              <w:t xml:space="preserve">          807,3</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3.1</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Организация  сбора и вывоза отходов от частного сектора</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2013</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30,0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2014</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60,0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2015</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60,0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2016</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40,0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2017</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40,0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2018</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40,0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2019</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40,0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2020</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40,0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3.2</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Содержание  мест захоронений</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2014</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50,0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2017</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3.3</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Замена ламп на энергосберегающие</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2013</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114,4</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2014</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30,0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2015</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30,0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2016</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40,0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3.4</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Содержание внутрипоселковых дорог, тротуаров и подъездов</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2013</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62,9</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2018</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50,0</w:t>
            </w:r>
          </w:p>
        </w:tc>
      </w:tr>
      <w:tr w:rsidR="00C54EBB" w:rsidRPr="00367EAF" w:rsidTr="00AA3C07">
        <w:tc>
          <w:tcPr>
            <w:tcW w:w="81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3.5</w:t>
            </w:r>
          </w:p>
        </w:tc>
        <w:tc>
          <w:tcPr>
            <w:tcW w:w="388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Озеленение территорий населенных пунктов</w:t>
            </w:r>
          </w:p>
        </w:tc>
        <w:tc>
          <w:tcPr>
            <w:tcW w:w="164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2019</w:t>
            </w:r>
          </w:p>
        </w:tc>
        <w:tc>
          <w:tcPr>
            <w:tcW w:w="226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765"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60,0</w:t>
            </w:r>
          </w:p>
        </w:tc>
      </w:tr>
    </w:tbl>
    <w:p w:rsidR="00C54EBB" w:rsidRPr="00367EAF" w:rsidRDefault="00C54EBB" w:rsidP="00C54EBB"/>
    <w:p w:rsidR="00C54EBB" w:rsidRPr="00367EAF" w:rsidRDefault="00C54EBB" w:rsidP="00C54EBB">
      <w:pPr>
        <w:sectPr w:rsidR="00C54EBB" w:rsidRPr="00367EAF" w:rsidSect="00367EAF">
          <w:footerReference w:type="default" r:id="rId11"/>
          <w:pgSz w:w="11906" w:h="16838"/>
          <w:pgMar w:top="1134" w:right="567" w:bottom="1134" w:left="1418" w:header="709" w:footer="709" w:gutter="0"/>
          <w:cols w:space="708"/>
          <w:docGrid w:linePitch="360"/>
        </w:sectPr>
      </w:pPr>
    </w:p>
    <w:p w:rsidR="00C54EBB" w:rsidRPr="00367EAF" w:rsidRDefault="00C54EBB" w:rsidP="00C54EBB">
      <w:r w:rsidRPr="00367EAF">
        <w:lastRenderedPageBreak/>
        <w:t>Перечень мероприятий и целевые показатели программы</w:t>
      </w:r>
    </w:p>
    <w:p w:rsidR="00C54EBB" w:rsidRPr="00367EAF" w:rsidRDefault="00C54EBB" w:rsidP="00C54EBB">
      <w:r w:rsidRPr="00367EAF">
        <w:t>I.  Водоснабжение</w:t>
      </w: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
        <w:gridCol w:w="3837"/>
        <w:gridCol w:w="3118"/>
        <w:gridCol w:w="3686"/>
        <w:gridCol w:w="2268"/>
        <w:gridCol w:w="2031"/>
      </w:tblGrid>
      <w:tr w:rsidR="00C54EBB" w:rsidRPr="00367EAF" w:rsidTr="00AA3C07">
        <w:tc>
          <w:tcPr>
            <w:tcW w:w="524"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w:t>
            </w:r>
          </w:p>
        </w:tc>
        <w:tc>
          <w:tcPr>
            <w:tcW w:w="383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 xml:space="preserve">Наименование </w:t>
            </w:r>
          </w:p>
          <w:p w:rsidR="00C54EBB" w:rsidRPr="00367EAF" w:rsidRDefault="00C54EBB" w:rsidP="00AA3C07">
            <w:r w:rsidRPr="00367EAF">
              <w:t>объекта</w:t>
            </w:r>
          </w:p>
        </w:tc>
        <w:tc>
          <w:tcPr>
            <w:tcW w:w="3118"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Обоснование необходимости строительства или реконструкции</w:t>
            </w:r>
          </w:p>
        </w:tc>
        <w:tc>
          <w:tcPr>
            <w:tcW w:w="368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Целевые показатели</w:t>
            </w:r>
          </w:p>
        </w:tc>
        <w:tc>
          <w:tcPr>
            <w:tcW w:w="226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 xml:space="preserve">Объемы финансирования тыс. Руб </w:t>
            </w:r>
          </w:p>
        </w:tc>
        <w:tc>
          <w:tcPr>
            <w:tcW w:w="203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Срок</w:t>
            </w:r>
          </w:p>
          <w:p w:rsidR="00C54EBB" w:rsidRPr="00367EAF" w:rsidRDefault="00C54EBB" w:rsidP="00AA3C07">
            <w:r w:rsidRPr="00367EAF">
              <w:t>реализации</w:t>
            </w:r>
          </w:p>
        </w:tc>
      </w:tr>
      <w:tr w:rsidR="00C54EBB" w:rsidRPr="00367EAF" w:rsidTr="00AA3C07">
        <w:trPr>
          <w:trHeight w:val="782"/>
        </w:trPr>
        <w:tc>
          <w:tcPr>
            <w:tcW w:w="524"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1</w:t>
            </w:r>
          </w:p>
        </w:tc>
        <w:tc>
          <w:tcPr>
            <w:tcW w:w="383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Изготовление ПСД на модернизацию водопровода в с.Лянино</w:t>
            </w:r>
          </w:p>
        </w:tc>
        <w:tc>
          <w:tcPr>
            <w:tcW w:w="3118"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686"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226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150,0</w:t>
            </w:r>
          </w:p>
        </w:tc>
        <w:tc>
          <w:tcPr>
            <w:tcW w:w="203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2017г.</w:t>
            </w:r>
          </w:p>
        </w:tc>
      </w:tr>
      <w:tr w:rsidR="00C54EBB" w:rsidRPr="00367EAF" w:rsidTr="00AA3C07">
        <w:trPr>
          <w:trHeight w:val="1419"/>
        </w:trPr>
        <w:tc>
          <w:tcPr>
            <w:tcW w:w="524"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w:t>
            </w:r>
          </w:p>
        </w:tc>
        <w:tc>
          <w:tcPr>
            <w:tcW w:w="383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Строительство глубоководной водозаборной скважины</w:t>
            </w:r>
          </w:p>
          <w:p w:rsidR="00C54EBB" w:rsidRPr="00367EAF" w:rsidRDefault="00C54EBB" w:rsidP="00AA3C07">
            <w:r w:rsidRPr="00367EAF">
              <w:t xml:space="preserve">         в с. Лянино</w:t>
            </w:r>
          </w:p>
        </w:tc>
        <w:tc>
          <w:tcPr>
            <w:tcW w:w="3118"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Дефецит воды.</w:t>
            </w:r>
          </w:p>
          <w:p w:rsidR="00C54EBB" w:rsidRPr="00367EAF" w:rsidRDefault="00C54EBB" w:rsidP="00AA3C07">
            <w:r w:rsidRPr="00367EAF">
              <w:t>Качество воды по химическому составу  не соответствует требованиям СанПиН 2.1.41074-01, по цветности, мутности,  содержания  ионов железа и др.</w:t>
            </w:r>
          </w:p>
        </w:tc>
        <w:tc>
          <w:tcPr>
            <w:tcW w:w="368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Повышение качества и надежности обеспечения питьевой водой потребителей,</w:t>
            </w:r>
          </w:p>
          <w:p w:rsidR="00C54EBB" w:rsidRPr="00367EAF" w:rsidRDefault="00C54EBB" w:rsidP="00AA3C07">
            <w:r w:rsidRPr="00367EAF">
              <w:t>повышение комфортности проживания граждан.</w:t>
            </w:r>
          </w:p>
          <w:p w:rsidR="00C54EBB" w:rsidRPr="00367EAF" w:rsidRDefault="00C54EBB" w:rsidP="00AA3C07">
            <w:r w:rsidRPr="00367EAF">
              <w:t>Экономия на ремонтных работах по ежегодной замене глубинных насосов 2шт. в год.</w:t>
            </w:r>
          </w:p>
        </w:tc>
        <w:tc>
          <w:tcPr>
            <w:tcW w:w="226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15000,00</w:t>
            </w:r>
          </w:p>
        </w:tc>
        <w:tc>
          <w:tcPr>
            <w:tcW w:w="203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2017г.</w:t>
            </w:r>
          </w:p>
        </w:tc>
      </w:tr>
      <w:tr w:rsidR="00C54EBB" w:rsidRPr="00367EAF" w:rsidTr="00AA3C07">
        <w:tc>
          <w:tcPr>
            <w:tcW w:w="524"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3</w:t>
            </w:r>
          </w:p>
        </w:tc>
        <w:tc>
          <w:tcPr>
            <w:tcW w:w="383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Установка частотного преобразователя на водонапорной башне в с.Лянино</w:t>
            </w:r>
          </w:p>
        </w:tc>
        <w:tc>
          <w:tcPr>
            <w:tcW w:w="3118"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Для более эффективного использования оборудования</w:t>
            </w:r>
          </w:p>
        </w:tc>
        <w:tc>
          <w:tcPr>
            <w:tcW w:w="368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Оптимальная работа оборудования. Экономия электроэнергии.</w:t>
            </w:r>
          </w:p>
        </w:tc>
        <w:tc>
          <w:tcPr>
            <w:tcW w:w="226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120,0</w:t>
            </w:r>
          </w:p>
        </w:tc>
        <w:tc>
          <w:tcPr>
            <w:tcW w:w="203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smartTag w:uri="urn:schemas-microsoft-com:office:smarttags" w:element="metricconverter">
              <w:smartTagPr>
                <w:attr w:name="ProductID" w:val="2017 г"/>
              </w:smartTagPr>
              <w:r w:rsidRPr="00367EAF">
                <w:t>2017 г</w:t>
              </w:r>
            </w:smartTag>
            <w:r w:rsidRPr="00367EAF">
              <w:t>.</w:t>
            </w:r>
          </w:p>
        </w:tc>
      </w:tr>
      <w:tr w:rsidR="00C54EBB" w:rsidRPr="00367EAF" w:rsidTr="00AA3C07">
        <w:tc>
          <w:tcPr>
            <w:tcW w:w="524"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4</w:t>
            </w:r>
          </w:p>
        </w:tc>
        <w:tc>
          <w:tcPr>
            <w:tcW w:w="383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 xml:space="preserve">Модернизация и реконструкция водопроводных сетей села Лянино  </w:t>
            </w:r>
            <w:smartTag w:uri="urn:schemas-microsoft-com:office:smarttags" w:element="metricconverter">
              <w:smartTagPr>
                <w:attr w:name="ProductID" w:val="4,84 км"/>
              </w:smartTagPr>
              <w:r w:rsidRPr="00367EAF">
                <w:t>4,84 км</w:t>
              </w:r>
            </w:smartTag>
          </w:p>
          <w:p w:rsidR="00C54EBB" w:rsidRPr="00367EAF" w:rsidRDefault="00C54EBB" w:rsidP="00AA3C07"/>
        </w:tc>
        <w:tc>
          <w:tcPr>
            <w:tcW w:w="3118"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Износ сетей, возникновение аварий, перерывы в водоснабжении абонентов, потери питьевой воды</w:t>
            </w:r>
          </w:p>
        </w:tc>
        <w:tc>
          <w:tcPr>
            <w:tcW w:w="368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Снижение затрат на аварийно-восстановительные работы.</w:t>
            </w:r>
          </w:p>
          <w:p w:rsidR="00C54EBB" w:rsidRPr="00367EAF" w:rsidRDefault="00C54EBB" w:rsidP="00AA3C07">
            <w:r w:rsidRPr="00367EAF">
              <w:t>Сокращение затрат на потерях воды в сетях.</w:t>
            </w:r>
          </w:p>
          <w:p w:rsidR="00C54EBB" w:rsidRPr="00367EAF" w:rsidRDefault="00C54EBB" w:rsidP="00AA3C07">
            <w:r w:rsidRPr="00367EAF">
              <w:t>Гарантированная подача воды абонентам</w:t>
            </w:r>
          </w:p>
        </w:tc>
        <w:tc>
          <w:tcPr>
            <w:tcW w:w="226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16500,0</w:t>
            </w:r>
          </w:p>
        </w:tc>
        <w:tc>
          <w:tcPr>
            <w:tcW w:w="2031" w:type="dxa"/>
            <w:tcBorders>
              <w:top w:val="single" w:sz="4" w:space="0" w:color="auto"/>
              <w:left w:val="single" w:sz="4" w:space="0" w:color="auto"/>
              <w:bottom w:val="single" w:sz="4" w:space="0" w:color="auto"/>
              <w:right w:val="single" w:sz="4" w:space="0" w:color="auto"/>
            </w:tcBorders>
          </w:tcPr>
          <w:p w:rsidR="00C54EBB" w:rsidRPr="00367EAF" w:rsidRDefault="00C54EBB" w:rsidP="00AA3C07"/>
          <w:p w:rsidR="00C54EBB" w:rsidRPr="00367EAF" w:rsidRDefault="00C54EBB" w:rsidP="00AA3C07"/>
          <w:p w:rsidR="00C54EBB" w:rsidRPr="00367EAF" w:rsidRDefault="00C54EBB" w:rsidP="00AA3C07">
            <w:r w:rsidRPr="00367EAF">
              <w:t>2018-2020г.</w:t>
            </w:r>
          </w:p>
        </w:tc>
      </w:tr>
      <w:tr w:rsidR="00C54EBB" w:rsidRPr="00367EAF" w:rsidTr="00AA3C07">
        <w:tc>
          <w:tcPr>
            <w:tcW w:w="524"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5</w:t>
            </w:r>
          </w:p>
        </w:tc>
        <w:tc>
          <w:tcPr>
            <w:tcW w:w="383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Изготовление ПСД на модернизацию водопровода в д.Барлакуль</w:t>
            </w:r>
          </w:p>
        </w:tc>
        <w:tc>
          <w:tcPr>
            <w:tcW w:w="3118"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686"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226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150,0</w:t>
            </w:r>
          </w:p>
        </w:tc>
        <w:tc>
          <w:tcPr>
            <w:tcW w:w="203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2015г.</w:t>
            </w:r>
          </w:p>
        </w:tc>
      </w:tr>
      <w:tr w:rsidR="00C54EBB" w:rsidRPr="00367EAF" w:rsidTr="00AA3C07">
        <w:tc>
          <w:tcPr>
            <w:tcW w:w="524"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6</w:t>
            </w:r>
          </w:p>
        </w:tc>
        <w:tc>
          <w:tcPr>
            <w:tcW w:w="383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 xml:space="preserve">       Строительство  водозаборной скважины</w:t>
            </w:r>
          </w:p>
          <w:p w:rsidR="00C54EBB" w:rsidRPr="00367EAF" w:rsidRDefault="00C54EBB" w:rsidP="00AA3C07">
            <w:r w:rsidRPr="00367EAF">
              <w:t xml:space="preserve">         в д.Барлакуль</w:t>
            </w:r>
          </w:p>
        </w:tc>
        <w:tc>
          <w:tcPr>
            <w:tcW w:w="3118"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Дефецит воды.</w:t>
            </w:r>
          </w:p>
          <w:p w:rsidR="00C54EBB" w:rsidRPr="00367EAF" w:rsidRDefault="00C54EBB" w:rsidP="00AA3C07">
            <w:r w:rsidRPr="00367EAF">
              <w:t>Качество воды по химическому составу  не соответствует требованиям СанПиН 2.1.41074-01, по цветности, мутности,  содержания  ионов железа и др.</w:t>
            </w:r>
          </w:p>
        </w:tc>
        <w:tc>
          <w:tcPr>
            <w:tcW w:w="368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Повышение качества и надежности обеспечения питьевой водой потребителей,</w:t>
            </w:r>
          </w:p>
          <w:p w:rsidR="00C54EBB" w:rsidRPr="00367EAF" w:rsidRDefault="00C54EBB" w:rsidP="00AA3C07">
            <w:r w:rsidRPr="00367EAF">
              <w:t>повышение комфортности проживания граждан.</w:t>
            </w:r>
          </w:p>
          <w:p w:rsidR="00C54EBB" w:rsidRPr="00367EAF" w:rsidRDefault="00C54EBB" w:rsidP="00AA3C07">
            <w:r w:rsidRPr="00367EAF">
              <w:t>Экономия на ремонтных работах по ежегодной замене глубинных насосов.</w:t>
            </w:r>
          </w:p>
        </w:tc>
        <w:tc>
          <w:tcPr>
            <w:tcW w:w="226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2500,0</w:t>
            </w:r>
          </w:p>
        </w:tc>
        <w:tc>
          <w:tcPr>
            <w:tcW w:w="203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2015г.</w:t>
            </w:r>
          </w:p>
        </w:tc>
      </w:tr>
      <w:tr w:rsidR="00C54EBB" w:rsidRPr="00367EAF" w:rsidTr="00AA3C07">
        <w:tc>
          <w:tcPr>
            <w:tcW w:w="524"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7</w:t>
            </w:r>
          </w:p>
        </w:tc>
        <w:tc>
          <w:tcPr>
            <w:tcW w:w="383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Установка частотного преобразователя на водонапорной башне в д.Барлакуль</w:t>
            </w:r>
          </w:p>
        </w:tc>
        <w:tc>
          <w:tcPr>
            <w:tcW w:w="3118"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Для более эффективного использования оборудования</w:t>
            </w:r>
          </w:p>
        </w:tc>
        <w:tc>
          <w:tcPr>
            <w:tcW w:w="368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Оптимальная работа оборудования. Экономия электроэнергии.</w:t>
            </w:r>
          </w:p>
        </w:tc>
        <w:tc>
          <w:tcPr>
            <w:tcW w:w="226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120,0</w:t>
            </w:r>
          </w:p>
        </w:tc>
        <w:tc>
          <w:tcPr>
            <w:tcW w:w="203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2015г.</w:t>
            </w:r>
          </w:p>
        </w:tc>
      </w:tr>
      <w:tr w:rsidR="00C54EBB" w:rsidRPr="00367EAF" w:rsidTr="00AA3C07">
        <w:tc>
          <w:tcPr>
            <w:tcW w:w="524"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3837"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итого</w:t>
            </w:r>
          </w:p>
        </w:tc>
        <w:tc>
          <w:tcPr>
            <w:tcW w:w="3118"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686"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226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34540,0</w:t>
            </w:r>
          </w:p>
        </w:tc>
        <w:tc>
          <w:tcPr>
            <w:tcW w:w="203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bl>
    <w:p w:rsidR="00C54EBB" w:rsidRPr="00367EAF" w:rsidRDefault="00C54EBB" w:rsidP="00C54EBB">
      <w:r w:rsidRPr="00367EAF">
        <w:t>II.  Теплоснабжение.</w:t>
      </w:r>
    </w:p>
    <w:p w:rsidR="00C54EBB" w:rsidRPr="00367EAF" w:rsidRDefault="00C54EBB" w:rsidP="00C54EBB"/>
    <w:tbl>
      <w:tblPr>
        <w:tblW w:w="1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326"/>
        <w:gridCol w:w="3402"/>
        <w:gridCol w:w="3892"/>
        <w:gridCol w:w="2345"/>
        <w:gridCol w:w="1980"/>
      </w:tblGrid>
      <w:tr w:rsidR="00C54EBB" w:rsidRPr="00367EAF" w:rsidTr="00AA3C07">
        <w:tc>
          <w:tcPr>
            <w:tcW w:w="46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w:t>
            </w:r>
          </w:p>
        </w:tc>
        <w:tc>
          <w:tcPr>
            <w:tcW w:w="332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 xml:space="preserve">Наименование </w:t>
            </w:r>
          </w:p>
          <w:p w:rsidR="00C54EBB" w:rsidRPr="00367EAF" w:rsidRDefault="00C54EBB" w:rsidP="00AA3C07">
            <w:r w:rsidRPr="00367EAF">
              <w:t>объекта</w:t>
            </w:r>
          </w:p>
        </w:tc>
        <w:tc>
          <w:tcPr>
            <w:tcW w:w="340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Обоснование необходимости строительства или реконструкции</w:t>
            </w:r>
          </w:p>
        </w:tc>
        <w:tc>
          <w:tcPr>
            <w:tcW w:w="389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Целевые показатели</w:t>
            </w:r>
          </w:p>
        </w:tc>
        <w:tc>
          <w:tcPr>
            <w:tcW w:w="2345"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Объемы финансирования тыс. руб.</w:t>
            </w:r>
          </w:p>
        </w:tc>
        <w:tc>
          <w:tcPr>
            <w:tcW w:w="1980"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Сроки</w:t>
            </w:r>
          </w:p>
          <w:p w:rsidR="00C54EBB" w:rsidRPr="00367EAF" w:rsidRDefault="00C54EBB" w:rsidP="00AA3C07">
            <w:r w:rsidRPr="00367EAF">
              <w:t>реализации</w:t>
            </w:r>
          </w:p>
        </w:tc>
      </w:tr>
      <w:tr w:rsidR="00C54EBB" w:rsidRPr="00367EAF" w:rsidTr="00AA3C07">
        <w:tc>
          <w:tcPr>
            <w:tcW w:w="46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1</w:t>
            </w:r>
          </w:p>
        </w:tc>
        <w:tc>
          <w:tcPr>
            <w:tcW w:w="332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 xml:space="preserve">Замена  котла в центральной </w:t>
            </w:r>
            <w:r w:rsidRPr="00367EAF">
              <w:lastRenderedPageBreak/>
              <w:t>котельной.</w:t>
            </w:r>
          </w:p>
        </w:tc>
        <w:tc>
          <w:tcPr>
            <w:tcW w:w="340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lastRenderedPageBreak/>
              <w:t>Износ оборудования.</w:t>
            </w:r>
          </w:p>
        </w:tc>
        <w:tc>
          <w:tcPr>
            <w:tcW w:w="389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 xml:space="preserve">Экономия энергоресурсов, надежность </w:t>
            </w:r>
            <w:r w:rsidRPr="00367EAF">
              <w:lastRenderedPageBreak/>
              <w:t>теплоснабжения и повышение производительности</w:t>
            </w:r>
          </w:p>
        </w:tc>
        <w:tc>
          <w:tcPr>
            <w:tcW w:w="2345"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lastRenderedPageBreak/>
              <w:t>600,0</w:t>
            </w:r>
          </w:p>
        </w:tc>
        <w:tc>
          <w:tcPr>
            <w:tcW w:w="1980"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2013г.</w:t>
            </w:r>
          </w:p>
        </w:tc>
      </w:tr>
      <w:tr w:rsidR="00C54EBB" w:rsidRPr="00367EAF" w:rsidTr="00AA3C07">
        <w:tc>
          <w:tcPr>
            <w:tcW w:w="46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lastRenderedPageBreak/>
              <w:t>2.</w:t>
            </w:r>
          </w:p>
        </w:tc>
        <w:tc>
          <w:tcPr>
            <w:tcW w:w="332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Разработка ПСД. Проектирование</w:t>
            </w:r>
          </w:p>
        </w:tc>
        <w:tc>
          <w:tcPr>
            <w:tcW w:w="340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89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2345"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120,0</w:t>
            </w:r>
          </w:p>
        </w:tc>
        <w:tc>
          <w:tcPr>
            <w:tcW w:w="1980"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2013г.</w:t>
            </w:r>
          </w:p>
        </w:tc>
      </w:tr>
      <w:tr w:rsidR="00C54EBB" w:rsidRPr="00367EAF" w:rsidTr="00AA3C07">
        <w:tc>
          <w:tcPr>
            <w:tcW w:w="46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3.</w:t>
            </w:r>
          </w:p>
        </w:tc>
        <w:tc>
          <w:tcPr>
            <w:tcW w:w="332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Разработка документации. Изготовление схемы теплотрассы.</w:t>
            </w:r>
          </w:p>
        </w:tc>
        <w:tc>
          <w:tcPr>
            <w:tcW w:w="340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89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2345"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70,0</w:t>
            </w:r>
          </w:p>
        </w:tc>
        <w:tc>
          <w:tcPr>
            <w:tcW w:w="1980"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2013г.</w:t>
            </w:r>
          </w:p>
        </w:tc>
      </w:tr>
      <w:tr w:rsidR="00C54EBB" w:rsidRPr="00367EAF" w:rsidTr="00AA3C07">
        <w:tc>
          <w:tcPr>
            <w:tcW w:w="46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4.</w:t>
            </w:r>
          </w:p>
        </w:tc>
        <w:tc>
          <w:tcPr>
            <w:tcW w:w="332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Замена теплотрассы (130м)</w:t>
            </w:r>
          </w:p>
        </w:tc>
        <w:tc>
          <w:tcPr>
            <w:tcW w:w="340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Износ  существующей теплотрассы</w:t>
            </w:r>
          </w:p>
        </w:tc>
        <w:tc>
          <w:tcPr>
            <w:tcW w:w="389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Экономия энергоресурсов, надежность теплоснабжения и повышение производительности</w:t>
            </w:r>
          </w:p>
        </w:tc>
        <w:tc>
          <w:tcPr>
            <w:tcW w:w="2345"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852,0</w:t>
            </w:r>
          </w:p>
        </w:tc>
        <w:tc>
          <w:tcPr>
            <w:tcW w:w="1980"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2013г.</w:t>
            </w:r>
          </w:p>
        </w:tc>
      </w:tr>
      <w:tr w:rsidR="00C54EBB" w:rsidRPr="00367EAF" w:rsidTr="00AA3C07">
        <w:tc>
          <w:tcPr>
            <w:tcW w:w="468"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5.</w:t>
            </w:r>
          </w:p>
        </w:tc>
        <w:tc>
          <w:tcPr>
            <w:tcW w:w="332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Проектирование. Разработка ПСД.</w:t>
            </w:r>
          </w:p>
        </w:tc>
        <w:tc>
          <w:tcPr>
            <w:tcW w:w="340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89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2345"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50,0</w:t>
            </w:r>
          </w:p>
        </w:tc>
        <w:tc>
          <w:tcPr>
            <w:tcW w:w="1980"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2014г.</w:t>
            </w:r>
          </w:p>
        </w:tc>
      </w:tr>
      <w:tr w:rsidR="00C54EBB" w:rsidRPr="00367EAF" w:rsidTr="00AA3C07">
        <w:tc>
          <w:tcPr>
            <w:tcW w:w="468"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6.</w:t>
            </w:r>
          </w:p>
        </w:tc>
        <w:tc>
          <w:tcPr>
            <w:tcW w:w="332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Установка преобразователя частоты.</w:t>
            </w:r>
          </w:p>
        </w:tc>
        <w:tc>
          <w:tcPr>
            <w:tcW w:w="340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Энергосбережение</w:t>
            </w:r>
          </w:p>
        </w:tc>
        <w:tc>
          <w:tcPr>
            <w:tcW w:w="389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Экономия энергоресурсов</w:t>
            </w:r>
          </w:p>
        </w:tc>
        <w:tc>
          <w:tcPr>
            <w:tcW w:w="2345"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160,0</w:t>
            </w:r>
          </w:p>
        </w:tc>
        <w:tc>
          <w:tcPr>
            <w:tcW w:w="1980"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smartTag w:uri="urn:schemas-microsoft-com:office:smarttags" w:element="metricconverter">
              <w:smartTagPr>
                <w:attr w:name="ProductID" w:val="2014 г"/>
              </w:smartTagPr>
              <w:r w:rsidRPr="00367EAF">
                <w:t>2014 г</w:t>
              </w:r>
            </w:smartTag>
            <w:r w:rsidRPr="00367EAF">
              <w:t>.</w:t>
            </w:r>
          </w:p>
        </w:tc>
      </w:tr>
      <w:tr w:rsidR="00C54EBB" w:rsidRPr="00367EAF" w:rsidTr="00AA3C07">
        <w:tc>
          <w:tcPr>
            <w:tcW w:w="468"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7.</w:t>
            </w:r>
          </w:p>
        </w:tc>
        <w:tc>
          <w:tcPr>
            <w:tcW w:w="332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Замена дымососов (2шт)</w:t>
            </w:r>
          </w:p>
        </w:tc>
        <w:tc>
          <w:tcPr>
            <w:tcW w:w="340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Износ оборудования.</w:t>
            </w:r>
          </w:p>
        </w:tc>
        <w:tc>
          <w:tcPr>
            <w:tcW w:w="389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Экономия энергоресурсов, надежность теплоснабжения и повышение производительности</w:t>
            </w:r>
          </w:p>
        </w:tc>
        <w:tc>
          <w:tcPr>
            <w:tcW w:w="2345"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150,0</w:t>
            </w:r>
          </w:p>
        </w:tc>
        <w:tc>
          <w:tcPr>
            <w:tcW w:w="1980"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2014г.</w:t>
            </w:r>
          </w:p>
        </w:tc>
      </w:tr>
      <w:tr w:rsidR="00C54EBB" w:rsidRPr="00367EAF" w:rsidTr="00AA3C07">
        <w:tc>
          <w:tcPr>
            <w:tcW w:w="468"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8.</w:t>
            </w:r>
          </w:p>
        </w:tc>
        <w:tc>
          <w:tcPr>
            <w:tcW w:w="332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Замена  котла в центральной котельной.</w:t>
            </w:r>
          </w:p>
        </w:tc>
        <w:tc>
          <w:tcPr>
            <w:tcW w:w="340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Износ оборудования.</w:t>
            </w:r>
          </w:p>
        </w:tc>
        <w:tc>
          <w:tcPr>
            <w:tcW w:w="389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Экономия энергоресурсов, надежность теплоснабжения и повышение производительности</w:t>
            </w:r>
          </w:p>
        </w:tc>
        <w:tc>
          <w:tcPr>
            <w:tcW w:w="2345"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700,0</w:t>
            </w:r>
          </w:p>
        </w:tc>
        <w:tc>
          <w:tcPr>
            <w:tcW w:w="1980"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2017г.</w:t>
            </w:r>
          </w:p>
        </w:tc>
      </w:tr>
      <w:tr w:rsidR="00C54EBB" w:rsidRPr="00367EAF" w:rsidTr="00AA3C07">
        <w:tc>
          <w:tcPr>
            <w:tcW w:w="468"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9.</w:t>
            </w:r>
          </w:p>
        </w:tc>
        <w:tc>
          <w:tcPr>
            <w:tcW w:w="332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Замена теплотрассы (500м)</w:t>
            </w:r>
          </w:p>
        </w:tc>
        <w:tc>
          <w:tcPr>
            <w:tcW w:w="340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Износ  существующей теплотрассы</w:t>
            </w:r>
          </w:p>
        </w:tc>
        <w:tc>
          <w:tcPr>
            <w:tcW w:w="389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Экономия энергоресурсов,  надежность  теплоснабжения</w:t>
            </w:r>
          </w:p>
        </w:tc>
        <w:tc>
          <w:tcPr>
            <w:tcW w:w="2345"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3500,0</w:t>
            </w:r>
          </w:p>
        </w:tc>
        <w:tc>
          <w:tcPr>
            <w:tcW w:w="1980"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smartTag w:uri="urn:schemas-microsoft-com:office:smarttags" w:element="metricconverter">
              <w:smartTagPr>
                <w:attr w:name="ProductID" w:val="2018 г"/>
              </w:smartTagPr>
              <w:r w:rsidRPr="00367EAF">
                <w:t>2018 г</w:t>
              </w:r>
            </w:smartTag>
            <w:r w:rsidRPr="00367EAF">
              <w:t>.</w:t>
            </w:r>
          </w:p>
        </w:tc>
      </w:tr>
      <w:tr w:rsidR="00C54EBB" w:rsidRPr="00367EAF" w:rsidTr="00AA3C07">
        <w:tc>
          <w:tcPr>
            <w:tcW w:w="468"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10</w:t>
            </w:r>
          </w:p>
        </w:tc>
        <w:tc>
          <w:tcPr>
            <w:tcW w:w="332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Замена теплотрассы (500м)</w:t>
            </w:r>
          </w:p>
        </w:tc>
        <w:tc>
          <w:tcPr>
            <w:tcW w:w="340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Износ  существующей теплотрассы</w:t>
            </w:r>
          </w:p>
        </w:tc>
        <w:tc>
          <w:tcPr>
            <w:tcW w:w="389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Экономия энергоресурсов,  надежность  теплоснабжения</w:t>
            </w:r>
          </w:p>
        </w:tc>
        <w:tc>
          <w:tcPr>
            <w:tcW w:w="2345"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3500,0</w:t>
            </w:r>
          </w:p>
        </w:tc>
        <w:tc>
          <w:tcPr>
            <w:tcW w:w="1980"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2019г.</w:t>
            </w:r>
          </w:p>
        </w:tc>
      </w:tr>
      <w:tr w:rsidR="00C54EBB" w:rsidRPr="00367EAF" w:rsidTr="00AA3C07">
        <w:tc>
          <w:tcPr>
            <w:tcW w:w="468"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32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итого</w:t>
            </w:r>
          </w:p>
        </w:tc>
        <w:tc>
          <w:tcPr>
            <w:tcW w:w="340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89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2345"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9702,0</w:t>
            </w:r>
          </w:p>
        </w:tc>
        <w:tc>
          <w:tcPr>
            <w:tcW w:w="1980"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p w:rsidR="00C54EBB" w:rsidRPr="00367EAF" w:rsidRDefault="00C54EBB" w:rsidP="00AA3C07"/>
        </w:tc>
      </w:tr>
    </w:tbl>
    <w:p w:rsidR="00C54EBB" w:rsidRPr="00367EAF" w:rsidRDefault="00C54EBB" w:rsidP="00C54EBB">
      <w:r w:rsidRPr="00367EAF">
        <w:tab/>
        <w:t>III.Благоустройство</w:t>
      </w:r>
    </w:p>
    <w:p w:rsidR="00C54EBB" w:rsidRPr="00367EAF" w:rsidRDefault="00C54EBB" w:rsidP="00C54EBB"/>
    <w:tbl>
      <w:tblPr>
        <w:tblW w:w="1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326"/>
        <w:gridCol w:w="3402"/>
        <w:gridCol w:w="3892"/>
        <w:gridCol w:w="2345"/>
        <w:gridCol w:w="1980"/>
      </w:tblGrid>
      <w:tr w:rsidR="00C54EBB" w:rsidRPr="00367EAF" w:rsidTr="00AA3C07">
        <w:tc>
          <w:tcPr>
            <w:tcW w:w="46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w:t>
            </w:r>
          </w:p>
        </w:tc>
        <w:tc>
          <w:tcPr>
            <w:tcW w:w="332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 xml:space="preserve">Наименование </w:t>
            </w:r>
          </w:p>
          <w:p w:rsidR="00C54EBB" w:rsidRPr="00367EAF" w:rsidRDefault="00C54EBB" w:rsidP="00AA3C07">
            <w:r w:rsidRPr="00367EAF">
              <w:t>объекта</w:t>
            </w:r>
          </w:p>
        </w:tc>
        <w:tc>
          <w:tcPr>
            <w:tcW w:w="340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Обоснование необходимости строительства или реконструкции</w:t>
            </w:r>
          </w:p>
        </w:tc>
        <w:tc>
          <w:tcPr>
            <w:tcW w:w="389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Целевые показатели</w:t>
            </w:r>
          </w:p>
        </w:tc>
        <w:tc>
          <w:tcPr>
            <w:tcW w:w="2345"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Объемы финансирования тыс. руб.</w:t>
            </w:r>
          </w:p>
        </w:tc>
        <w:tc>
          <w:tcPr>
            <w:tcW w:w="1980"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Сроки</w:t>
            </w:r>
          </w:p>
          <w:p w:rsidR="00C54EBB" w:rsidRPr="00367EAF" w:rsidRDefault="00C54EBB" w:rsidP="00AA3C07">
            <w:r w:rsidRPr="00367EAF">
              <w:t>реализации</w:t>
            </w:r>
          </w:p>
        </w:tc>
      </w:tr>
      <w:tr w:rsidR="00C54EBB" w:rsidRPr="00367EAF" w:rsidTr="00AA3C07">
        <w:tc>
          <w:tcPr>
            <w:tcW w:w="46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1</w:t>
            </w:r>
          </w:p>
        </w:tc>
        <w:tc>
          <w:tcPr>
            <w:tcW w:w="332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Организация сбора и вывоза отходов от частного сектора</w:t>
            </w:r>
          </w:p>
        </w:tc>
        <w:tc>
          <w:tcPr>
            <w:tcW w:w="340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Содержание свалок. Ликвидация несанкционированных свалок</w:t>
            </w:r>
          </w:p>
        </w:tc>
        <w:tc>
          <w:tcPr>
            <w:tcW w:w="389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Экологическая безопасность населенного пункта</w:t>
            </w:r>
          </w:p>
        </w:tc>
        <w:tc>
          <w:tcPr>
            <w:tcW w:w="2345"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350,0</w:t>
            </w:r>
          </w:p>
        </w:tc>
        <w:tc>
          <w:tcPr>
            <w:tcW w:w="1980"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2013-2020г.</w:t>
            </w:r>
          </w:p>
        </w:tc>
      </w:tr>
      <w:tr w:rsidR="00C54EBB" w:rsidRPr="00367EAF" w:rsidTr="00AA3C07">
        <w:tc>
          <w:tcPr>
            <w:tcW w:w="46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w:t>
            </w:r>
          </w:p>
        </w:tc>
        <w:tc>
          <w:tcPr>
            <w:tcW w:w="332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Содержание мест захоронения</w:t>
            </w:r>
          </w:p>
        </w:tc>
        <w:tc>
          <w:tcPr>
            <w:tcW w:w="340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89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2345"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70,0</w:t>
            </w:r>
          </w:p>
        </w:tc>
        <w:tc>
          <w:tcPr>
            <w:tcW w:w="1980"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2014, 2017г.</w:t>
            </w:r>
          </w:p>
        </w:tc>
      </w:tr>
      <w:tr w:rsidR="00C54EBB" w:rsidRPr="00367EAF" w:rsidTr="00AA3C07">
        <w:tc>
          <w:tcPr>
            <w:tcW w:w="468"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3</w:t>
            </w:r>
          </w:p>
        </w:tc>
        <w:tc>
          <w:tcPr>
            <w:tcW w:w="332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Замена ламп уличного освещения на энергосберегающие</w:t>
            </w:r>
          </w:p>
        </w:tc>
        <w:tc>
          <w:tcPr>
            <w:tcW w:w="340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Экономия электроэнергии</w:t>
            </w:r>
          </w:p>
        </w:tc>
        <w:tc>
          <w:tcPr>
            <w:tcW w:w="3892"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Экономия электроэнергии</w:t>
            </w:r>
          </w:p>
        </w:tc>
        <w:tc>
          <w:tcPr>
            <w:tcW w:w="2345"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214,4</w:t>
            </w:r>
          </w:p>
        </w:tc>
        <w:tc>
          <w:tcPr>
            <w:tcW w:w="1980"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2013-</w:t>
            </w:r>
            <w:smartTag w:uri="urn:schemas-microsoft-com:office:smarttags" w:element="metricconverter">
              <w:smartTagPr>
                <w:attr w:name="ProductID" w:val="2016 г"/>
              </w:smartTagPr>
              <w:r w:rsidRPr="00367EAF">
                <w:t>2016 г</w:t>
              </w:r>
            </w:smartTag>
            <w:r w:rsidRPr="00367EAF">
              <w:t>.</w:t>
            </w:r>
          </w:p>
        </w:tc>
      </w:tr>
      <w:tr w:rsidR="00C54EBB" w:rsidRPr="00367EAF" w:rsidTr="00AA3C07">
        <w:tc>
          <w:tcPr>
            <w:tcW w:w="468"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4</w:t>
            </w:r>
          </w:p>
        </w:tc>
        <w:tc>
          <w:tcPr>
            <w:tcW w:w="332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Содержание внутрипоселковых дорог, тротуаров и подъездов</w:t>
            </w:r>
          </w:p>
        </w:tc>
        <w:tc>
          <w:tcPr>
            <w:tcW w:w="340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89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2345"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112,9</w:t>
            </w:r>
          </w:p>
        </w:tc>
        <w:tc>
          <w:tcPr>
            <w:tcW w:w="1980"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2013,2018г.</w:t>
            </w:r>
          </w:p>
        </w:tc>
      </w:tr>
      <w:tr w:rsidR="00C54EBB" w:rsidRPr="00367EAF" w:rsidTr="00AA3C07">
        <w:tc>
          <w:tcPr>
            <w:tcW w:w="468"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5</w:t>
            </w:r>
          </w:p>
        </w:tc>
        <w:tc>
          <w:tcPr>
            <w:tcW w:w="332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Озеленение территорий населенных пунктов</w:t>
            </w:r>
          </w:p>
        </w:tc>
        <w:tc>
          <w:tcPr>
            <w:tcW w:w="340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89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2345"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60,0</w:t>
            </w:r>
          </w:p>
        </w:tc>
        <w:tc>
          <w:tcPr>
            <w:tcW w:w="1980"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2019г.</w:t>
            </w:r>
          </w:p>
        </w:tc>
      </w:tr>
      <w:tr w:rsidR="00C54EBB" w:rsidRPr="00367EAF" w:rsidTr="00AA3C07">
        <w:tc>
          <w:tcPr>
            <w:tcW w:w="468"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326"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итого</w:t>
            </w:r>
          </w:p>
        </w:tc>
        <w:tc>
          <w:tcPr>
            <w:tcW w:w="340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3892"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2345"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807,3</w:t>
            </w:r>
          </w:p>
        </w:tc>
        <w:tc>
          <w:tcPr>
            <w:tcW w:w="1980"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bl>
    <w:p w:rsidR="00C54EBB" w:rsidRPr="00367EAF" w:rsidRDefault="00C54EBB" w:rsidP="00C54EBB">
      <w:pPr>
        <w:rPr>
          <w:color w:val="FF0000"/>
        </w:rPr>
      </w:pPr>
    </w:p>
    <w:p w:rsidR="00C54EBB" w:rsidRPr="00367EAF" w:rsidRDefault="00C54EBB" w:rsidP="00C54EBB">
      <w:pPr>
        <w:ind w:firstLine="709"/>
        <w:jc w:val="both"/>
        <w:rPr>
          <w:b/>
        </w:rPr>
        <w:sectPr w:rsidR="00C54EBB" w:rsidRPr="00367EAF" w:rsidSect="00367EAF">
          <w:pgSz w:w="16838" w:h="11906" w:orient="landscape"/>
          <w:pgMar w:top="567" w:right="1134" w:bottom="1418" w:left="1134" w:header="709" w:footer="709" w:gutter="0"/>
          <w:cols w:space="708"/>
          <w:docGrid w:linePitch="360"/>
        </w:sectPr>
      </w:pPr>
    </w:p>
    <w:p w:rsidR="00C54EBB" w:rsidRPr="00367EAF" w:rsidRDefault="00C54EBB" w:rsidP="00C54EBB">
      <w:pPr>
        <w:jc w:val="both"/>
        <w:rPr>
          <w:b/>
        </w:rPr>
      </w:pPr>
      <w:r w:rsidRPr="00367EAF">
        <w:rPr>
          <w:b/>
        </w:rPr>
        <w:lastRenderedPageBreak/>
        <w:t>5. Фактические и плановые расходы на финансирование инвестиционных проектов</w:t>
      </w:r>
    </w:p>
    <w:p w:rsidR="00C54EBB" w:rsidRPr="00367EAF" w:rsidRDefault="00C54EBB" w:rsidP="00C54EBB">
      <w:pPr>
        <w:ind w:firstLine="708"/>
        <w:jc w:val="both"/>
      </w:pPr>
      <w:r w:rsidRPr="00367EAF">
        <w:t>Общая потребность в финансовых ресурсах на реализацию программы мероприятий по комплексному развитию систем коммунальной инфраструктуры на 2013-2020 год составляет 45049,3 руб. Она определена на основе технико-экономических обоснований, расчета затрат на проведение мероприятий и приведена в ценах, действующих в 2013 году.</w:t>
      </w:r>
    </w:p>
    <w:p w:rsidR="00C54EBB" w:rsidRPr="00367EAF" w:rsidRDefault="00C54EBB" w:rsidP="00C54EBB">
      <w:pPr>
        <w:jc w:val="both"/>
      </w:pPr>
      <w:r w:rsidRPr="00367EAF">
        <w:t>В рамках программы предусматривается финансирование мер по комплексному развитию объектов коммунальной инфраструктуры за счет следующих источников:</w:t>
      </w:r>
    </w:p>
    <w:p w:rsidR="00C54EBB" w:rsidRPr="00367EAF" w:rsidRDefault="00C54EBB" w:rsidP="00C54EBB">
      <w:pPr>
        <w:jc w:val="both"/>
      </w:pPr>
      <w:r w:rsidRPr="00367EAF">
        <w:t xml:space="preserve">- собственные средства МУП ЖКХ «Лянинское» </w:t>
      </w:r>
    </w:p>
    <w:p w:rsidR="00C54EBB" w:rsidRPr="00367EAF" w:rsidRDefault="00C54EBB" w:rsidP="00C54EBB">
      <w:pPr>
        <w:jc w:val="both"/>
      </w:pPr>
      <w:r w:rsidRPr="00367EAF">
        <w:t>- средства  бюджета Лянинского сельсовета.</w:t>
      </w:r>
    </w:p>
    <w:p w:rsidR="00C54EBB" w:rsidRPr="00367EAF" w:rsidRDefault="00C54EBB" w:rsidP="00C54EBB">
      <w:pPr>
        <w:jc w:val="both"/>
      </w:pPr>
      <w:r w:rsidRPr="00367EAF">
        <w:t>-средства внебюджетной сферы.</w:t>
      </w:r>
    </w:p>
    <w:p w:rsidR="00C54EBB" w:rsidRPr="00367EAF" w:rsidRDefault="00C54EBB" w:rsidP="00C54EBB">
      <w:pPr>
        <w:jc w:val="both"/>
      </w:pPr>
      <w:r w:rsidRPr="00367EAF">
        <w:t>Объемы финансирования программы и перечень объектов будут уточняться ежегодно, в пределах финансовых возможностей  на реализацию программы.</w:t>
      </w:r>
    </w:p>
    <w:p w:rsidR="00C54EBB" w:rsidRPr="00367EAF" w:rsidRDefault="00C54EBB" w:rsidP="00C54EBB">
      <w:pPr>
        <w:jc w:val="both"/>
      </w:pPr>
    </w:p>
    <w:p w:rsidR="00C54EBB" w:rsidRPr="00367EAF" w:rsidRDefault="00C54EBB" w:rsidP="00C54EBB">
      <w:pPr>
        <w:sectPr w:rsidR="00C54EBB" w:rsidRPr="00367EAF" w:rsidSect="00367EAF">
          <w:pgSz w:w="11906" w:h="16838"/>
          <w:pgMar w:top="1134" w:right="567" w:bottom="1134" w:left="1418" w:header="709" w:footer="709" w:gutter="0"/>
          <w:cols w:space="708"/>
          <w:docGrid w:linePitch="360"/>
        </w:sectPr>
      </w:pPr>
    </w:p>
    <w:p w:rsidR="00C54EBB" w:rsidRPr="00367EAF" w:rsidRDefault="00C54EBB" w:rsidP="00C54EBB">
      <w:r w:rsidRPr="00367EAF">
        <w:lastRenderedPageBreak/>
        <w:t>Объемы финансирования программы «Комплексное развитие систем коммунальной инфраструктуры»</w:t>
      </w:r>
    </w:p>
    <w:p w:rsidR="00C54EBB" w:rsidRPr="00367EAF" w:rsidRDefault="00C54EBB" w:rsidP="00C54EBB">
      <w:r w:rsidRPr="00367EAF">
        <w:t>Системы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559"/>
        <w:gridCol w:w="1701"/>
        <w:gridCol w:w="1559"/>
        <w:gridCol w:w="1418"/>
        <w:gridCol w:w="1701"/>
        <w:gridCol w:w="1559"/>
        <w:gridCol w:w="1843"/>
        <w:gridCol w:w="1843"/>
      </w:tblGrid>
      <w:tr w:rsidR="00C54EBB" w:rsidRPr="00367EAF" w:rsidTr="00AA3C07">
        <w:tc>
          <w:tcPr>
            <w:tcW w:w="1526" w:type="dxa"/>
            <w:vMerge w:val="restart"/>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Год</w:t>
            </w:r>
          </w:p>
        </w:tc>
        <w:tc>
          <w:tcPr>
            <w:tcW w:w="1559" w:type="dxa"/>
            <w:vMerge w:val="restart"/>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Инвестиции</w:t>
            </w:r>
          </w:p>
          <w:p w:rsidR="00C54EBB" w:rsidRPr="00367EAF" w:rsidRDefault="00C54EBB" w:rsidP="00AA3C07">
            <w:r w:rsidRPr="00367EAF">
              <w:t>тыс. руб</w:t>
            </w:r>
          </w:p>
        </w:tc>
        <w:tc>
          <w:tcPr>
            <w:tcW w:w="11624" w:type="dxa"/>
            <w:gridSpan w:val="7"/>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В том числе</w:t>
            </w:r>
          </w:p>
        </w:tc>
      </w:tr>
      <w:tr w:rsidR="00C54EBB" w:rsidRPr="00367EAF" w:rsidTr="00AA3C07">
        <w:tc>
          <w:tcPr>
            <w:tcW w:w="1526" w:type="dxa"/>
            <w:vMerge/>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vMerge/>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4678" w:type="dxa"/>
            <w:gridSpan w:val="3"/>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Подлежит возврату за счет:</w:t>
            </w:r>
          </w:p>
        </w:tc>
        <w:tc>
          <w:tcPr>
            <w:tcW w:w="1701" w:type="dxa"/>
            <w:vMerge w:val="restart"/>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За счет местного бюджета (невозвратная часть) тыс.руб.</w:t>
            </w:r>
          </w:p>
        </w:tc>
        <w:tc>
          <w:tcPr>
            <w:tcW w:w="1559" w:type="dxa"/>
            <w:vMerge w:val="restart"/>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За счет федерального бюджета (ФЦП соц.развитие села), невозвратная часть</w:t>
            </w:r>
          </w:p>
        </w:tc>
        <w:tc>
          <w:tcPr>
            <w:tcW w:w="1843" w:type="dxa"/>
            <w:vMerge w:val="restart"/>
            <w:tcBorders>
              <w:top w:val="single" w:sz="4" w:space="0" w:color="auto"/>
              <w:left w:val="single" w:sz="4" w:space="0" w:color="auto"/>
              <w:right w:val="single" w:sz="4" w:space="0" w:color="auto"/>
            </w:tcBorders>
          </w:tcPr>
          <w:p w:rsidR="00C54EBB" w:rsidRPr="00367EAF" w:rsidRDefault="00C54EBB" w:rsidP="00AA3C07">
            <w:r w:rsidRPr="00367EAF">
              <w:t>За счет средств областного бюджета (невозвратная часть)</w:t>
            </w:r>
          </w:p>
        </w:tc>
        <w:tc>
          <w:tcPr>
            <w:tcW w:w="1843" w:type="dxa"/>
            <w:vMerge w:val="restart"/>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За счет средств  внебюджетных фондов</w:t>
            </w:r>
          </w:p>
        </w:tc>
      </w:tr>
      <w:tr w:rsidR="00C54EBB" w:rsidRPr="00367EAF" w:rsidTr="00AA3C07">
        <w:tc>
          <w:tcPr>
            <w:tcW w:w="1526" w:type="dxa"/>
            <w:vMerge/>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vMerge/>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701"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Тариф на подключение</w:t>
            </w:r>
          </w:p>
        </w:tc>
        <w:tc>
          <w:tcPr>
            <w:tcW w:w="1559"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Инвестицион-ной надбавки тыс. руб</w:t>
            </w:r>
          </w:p>
        </w:tc>
        <w:tc>
          <w:tcPr>
            <w:tcW w:w="1418" w:type="dxa"/>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средства предприятия тыс.руб.</w:t>
            </w:r>
          </w:p>
        </w:tc>
        <w:tc>
          <w:tcPr>
            <w:tcW w:w="1701" w:type="dxa"/>
            <w:vMerge/>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vMerge/>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vMerge/>
            <w:tcBorders>
              <w:left w:val="single" w:sz="4" w:space="0" w:color="auto"/>
              <w:bottom w:val="single" w:sz="4" w:space="0" w:color="auto"/>
              <w:right w:val="single" w:sz="4" w:space="0" w:color="auto"/>
            </w:tcBorders>
          </w:tcPr>
          <w:p w:rsidR="00C54EBB" w:rsidRPr="00367EAF" w:rsidRDefault="00C54EBB" w:rsidP="00AA3C07"/>
        </w:tc>
        <w:tc>
          <w:tcPr>
            <w:tcW w:w="1843" w:type="dxa"/>
            <w:vMerge/>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2013г.</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39"/>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2014г.</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545"/>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2015г.</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2770,0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402,0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2368,0</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26"/>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2016г.</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26"/>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2017г.</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15270,0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2277,0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12993,0</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26"/>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2018г.</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5500,0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550,0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4950,0</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26"/>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2019г.</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5500,0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550,0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4950,0</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26"/>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2020г.</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5500,0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550,0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4950,0</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34540,0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4329,0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30211,0</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18"/>
        </w:trPr>
        <w:tc>
          <w:tcPr>
            <w:tcW w:w="14709" w:type="dxa"/>
            <w:gridSpan w:val="9"/>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Системы теплоснабжения:</w:t>
            </w:r>
          </w:p>
        </w:tc>
      </w:tr>
      <w:tr w:rsidR="00C54EBB" w:rsidRPr="00367EAF" w:rsidTr="00AA3C07">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2013г.</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1642,0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164,2</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1477,8</w:t>
            </w:r>
          </w:p>
        </w:tc>
        <w:tc>
          <w:tcPr>
            <w:tcW w:w="1559"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2014г.</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360,0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36,0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324,0</w:t>
            </w:r>
          </w:p>
        </w:tc>
        <w:tc>
          <w:tcPr>
            <w:tcW w:w="1559"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2015г.</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2016г.</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2017г.</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700,0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70,0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630,0</w:t>
            </w:r>
          </w:p>
        </w:tc>
        <w:tc>
          <w:tcPr>
            <w:tcW w:w="1559"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2018г.</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3500,0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350,0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3150,0</w:t>
            </w:r>
          </w:p>
        </w:tc>
        <w:tc>
          <w:tcPr>
            <w:tcW w:w="1559"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2019г.</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3500,0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350,0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3150,0</w:t>
            </w:r>
          </w:p>
        </w:tc>
        <w:tc>
          <w:tcPr>
            <w:tcW w:w="1559"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lastRenderedPageBreak/>
              <w:t>2020г.</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9702,0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970,2</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8731,8</w:t>
            </w:r>
          </w:p>
        </w:tc>
        <w:tc>
          <w:tcPr>
            <w:tcW w:w="1559"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18"/>
        </w:trPr>
        <w:tc>
          <w:tcPr>
            <w:tcW w:w="14709" w:type="dxa"/>
            <w:gridSpan w:val="9"/>
            <w:tcBorders>
              <w:top w:val="single" w:sz="4" w:space="0" w:color="auto"/>
              <w:left w:val="single" w:sz="4" w:space="0" w:color="auto"/>
              <w:bottom w:val="single" w:sz="4" w:space="0" w:color="auto"/>
              <w:right w:val="single" w:sz="4" w:space="0" w:color="auto"/>
            </w:tcBorders>
          </w:tcPr>
          <w:p w:rsidR="00C54EBB" w:rsidRPr="00367EAF" w:rsidRDefault="00C54EBB" w:rsidP="00AA3C07">
            <w:r w:rsidRPr="00367EAF">
              <w:t>Благоустройство:</w:t>
            </w:r>
          </w:p>
        </w:tc>
      </w:tr>
      <w:tr w:rsidR="00C54EBB" w:rsidRPr="00367EAF" w:rsidTr="00AA3C07">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2013г.</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207,3</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207,3</w:t>
            </w:r>
          </w:p>
        </w:tc>
        <w:tc>
          <w:tcPr>
            <w:tcW w:w="1559"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2014г.</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140,0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140,0</w:t>
            </w:r>
          </w:p>
        </w:tc>
        <w:tc>
          <w:tcPr>
            <w:tcW w:w="1559"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2015г.</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90,0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90,0</w:t>
            </w:r>
          </w:p>
        </w:tc>
        <w:tc>
          <w:tcPr>
            <w:tcW w:w="1559"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2016г.</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80,0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80,0</w:t>
            </w:r>
          </w:p>
        </w:tc>
        <w:tc>
          <w:tcPr>
            <w:tcW w:w="1559"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2017г.</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60,0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60,0</w:t>
            </w:r>
          </w:p>
        </w:tc>
        <w:tc>
          <w:tcPr>
            <w:tcW w:w="1559"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2018г.</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90,0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90,0</w:t>
            </w:r>
          </w:p>
        </w:tc>
        <w:tc>
          <w:tcPr>
            <w:tcW w:w="1559"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2019г.</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100,0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100,0</w:t>
            </w:r>
          </w:p>
        </w:tc>
        <w:tc>
          <w:tcPr>
            <w:tcW w:w="1559"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2020г.</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40,0</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40,0</w:t>
            </w:r>
          </w:p>
        </w:tc>
        <w:tc>
          <w:tcPr>
            <w:tcW w:w="1559"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807,3</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807,3</w:t>
            </w:r>
          </w:p>
        </w:tc>
        <w:tc>
          <w:tcPr>
            <w:tcW w:w="1559"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r w:rsidR="00C54EBB" w:rsidRPr="00367EAF" w:rsidTr="00AA3C07">
        <w:trPr>
          <w:trHeight w:val="418"/>
        </w:trPr>
        <w:tc>
          <w:tcPr>
            <w:tcW w:w="1526"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45049,3</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559"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418"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5299,2</w:t>
            </w:r>
          </w:p>
        </w:tc>
        <w:tc>
          <w:tcPr>
            <w:tcW w:w="1701"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r w:rsidRPr="00367EAF">
              <w:t>39750,1</w:t>
            </w:r>
          </w:p>
        </w:tc>
        <w:tc>
          <w:tcPr>
            <w:tcW w:w="1559" w:type="dxa"/>
            <w:tcBorders>
              <w:top w:val="single" w:sz="4" w:space="0" w:color="auto"/>
              <w:left w:val="single" w:sz="4" w:space="0" w:color="auto"/>
              <w:bottom w:val="single" w:sz="4" w:space="0" w:color="auto"/>
              <w:right w:val="single" w:sz="4" w:space="0" w:color="auto"/>
            </w:tcBorders>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c>
          <w:tcPr>
            <w:tcW w:w="1843" w:type="dxa"/>
            <w:tcBorders>
              <w:top w:val="single" w:sz="4" w:space="0" w:color="auto"/>
              <w:left w:val="single" w:sz="4" w:space="0" w:color="auto"/>
              <w:bottom w:val="single" w:sz="4" w:space="0" w:color="auto"/>
              <w:right w:val="single" w:sz="4" w:space="0" w:color="auto"/>
            </w:tcBorders>
            <w:vAlign w:val="center"/>
          </w:tcPr>
          <w:p w:rsidR="00C54EBB" w:rsidRPr="00367EAF" w:rsidRDefault="00C54EBB" w:rsidP="00AA3C07"/>
        </w:tc>
      </w:tr>
    </w:tbl>
    <w:p w:rsidR="00C54EBB" w:rsidRPr="00367EAF" w:rsidRDefault="00C54EBB" w:rsidP="00C54EBB"/>
    <w:p w:rsidR="00C54EBB" w:rsidRPr="00367EAF" w:rsidRDefault="00C54EBB" w:rsidP="00C54EBB">
      <w:pPr>
        <w:jc w:val="both"/>
        <w:sectPr w:rsidR="00C54EBB" w:rsidRPr="00367EAF" w:rsidSect="00367EAF">
          <w:pgSz w:w="16838" w:h="11906" w:orient="landscape"/>
          <w:pgMar w:top="567" w:right="1134" w:bottom="1418" w:left="1134" w:header="709" w:footer="709" w:gutter="0"/>
          <w:cols w:space="708"/>
          <w:docGrid w:linePitch="360"/>
        </w:sectPr>
      </w:pPr>
    </w:p>
    <w:p w:rsidR="00C54EBB" w:rsidRPr="00367EAF" w:rsidRDefault="00C54EBB" w:rsidP="00C54EBB">
      <w:pPr>
        <w:rPr>
          <w:b/>
        </w:rPr>
      </w:pPr>
      <w:r w:rsidRPr="00367EAF">
        <w:rPr>
          <w:b/>
        </w:rPr>
        <w:lastRenderedPageBreak/>
        <w:t>6. Обосновывающие материалы</w:t>
      </w:r>
    </w:p>
    <w:p w:rsidR="00C54EBB" w:rsidRPr="00367EAF" w:rsidRDefault="00C54EBB" w:rsidP="00C54EBB">
      <w:r w:rsidRPr="00367EAF">
        <w:t>6.1. Обоснование прогнозируемого спроса на коммунальные ресурсы</w:t>
      </w:r>
    </w:p>
    <w:p w:rsidR="00C54EBB" w:rsidRPr="00367EAF" w:rsidRDefault="00C54EBB" w:rsidP="00C54EBB">
      <w:pPr>
        <w:jc w:val="both"/>
      </w:pPr>
      <w:r w:rsidRPr="00367EAF">
        <w:tab/>
        <w:t>Прогноз спроса на коммунальные ресурсы сформирован на основе данных о существующем и прогнозируемом ресурсопотреблении, рассчитанном с учетом  планируемого до 2023 года увеличения емкости жилищного фонда Лянинского сельсовета  и уровня жилищной обеспеченности на человека.</w:t>
      </w:r>
    </w:p>
    <w:p w:rsidR="00C54EBB" w:rsidRPr="00367EAF" w:rsidRDefault="00C54EBB" w:rsidP="00C54EBB">
      <w:pPr>
        <w:jc w:val="both"/>
      </w:pPr>
      <w:r w:rsidRPr="00367EAF">
        <w:rPr>
          <w:color w:val="FF0000"/>
        </w:rPr>
        <w:tab/>
      </w:r>
      <w:r w:rsidRPr="00367EAF">
        <w:t>Сведения о существующем ресурсопотреблении представлены соответствующими организациями - соисполнителями Программы.</w:t>
      </w:r>
    </w:p>
    <w:p w:rsidR="00C54EBB" w:rsidRPr="00367EAF" w:rsidRDefault="00C54EBB" w:rsidP="00C54EBB">
      <w:pPr>
        <w:jc w:val="both"/>
      </w:pPr>
      <w:r w:rsidRPr="00367EAF">
        <w:rPr>
          <w:color w:val="FF0000"/>
        </w:rPr>
        <w:tab/>
      </w:r>
      <w:r w:rsidRPr="00367EAF">
        <w:t>Прогноз ввода жилищного фонда по площадкам комплексного освоения в целях многоэтажного строительства до 2023 года принят на основании Генерального плана муниципального образования Лянинского сельсовета Здвинского района Новосибирской области, утвержденного решением тридцать четвертой сессии Совета депутатов Лянинского сельсовета Здвинского района Новосибирской области от 16.07.2013г № 02.</w:t>
      </w:r>
    </w:p>
    <w:p w:rsidR="00C54EBB" w:rsidRPr="00367EAF" w:rsidRDefault="00C54EBB" w:rsidP="00C54EBB">
      <w:pPr>
        <w:jc w:val="both"/>
      </w:pPr>
      <w:r w:rsidRPr="00367EAF">
        <w:tab/>
        <w:t>Объемы ТБО, которые предположительно должны поступить на полигоны ТБО, рассчитаны на основании Генерального плана муниципального образования Лянинского сельсовета Здвинского района Новосибирской области, утвержденного решением тридцать четвертой сессии Совета депутатов Лянинского сельсовета Здвинского района Новосибирской области от 16.07.2013г № 02</w:t>
      </w:r>
    </w:p>
    <w:p w:rsidR="00C54EBB" w:rsidRPr="00367EAF" w:rsidRDefault="00C54EBB" w:rsidP="00C54EBB">
      <w:pPr>
        <w:jc w:val="both"/>
      </w:pPr>
      <w:r w:rsidRPr="00367EAF">
        <w:t>6.2. Обоснование целевых показателей комплексного развития коммунальной инфраструктуры, а также мероприятий, входящих в план застройки Лянинского сельсовета.</w:t>
      </w:r>
    </w:p>
    <w:p w:rsidR="00C54EBB" w:rsidRPr="00367EAF" w:rsidRDefault="00C54EBB" w:rsidP="00C54EBB">
      <w:pPr>
        <w:jc w:val="both"/>
      </w:pPr>
      <w:r w:rsidRPr="00367EAF">
        <w:rPr>
          <w:color w:val="FF0000"/>
        </w:rPr>
        <w:tab/>
      </w:r>
      <w:r w:rsidRPr="00367EAF">
        <w:t>Целевые показатели комплексного развития систем коммунальной инфраструктуры и мероприятия  установлены в соответствии с постановлением Правительства Российской Федерации от 14.06.2013 N 502 «Об утверждении требований к программам комплексного развития систем коммунальной инфраструктуры поселений, городских округов» и разделены на три группы:</w:t>
      </w:r>
    </w:p>
    <w:p w:rsidR="00C54EBB" w:rsidRPr="00367EAF" w:rsidRDefault="00C54EBB" w:rsidP="00C54EBB">
      <w:pPr>
        <w:jc w:val="both"/>
      </w:pPr>
      <w:r w:rsidRPr="00367EAF">
        <w:tab/>
        <w:t>перспективной обеспеченности и потребности застройки Лянинского сельсовета;</w:t>
      </w:r>
    </w:p>
    <w:p w:rsidR="00C54EBB" w:rsidRPr="00367EAF" w:rsidRDefault="00C54EBB" w:rsidP="00C54EBB">
      <w:pPr>
        <w:jc w:val="both"/>
      </w:pPr>
      <w:r w:rsidRPr="00367EAF">
        <w:tab/>
        <w:t>надежности, энергоэффективности и развития соответствующей системы коммунальной инфраструктуры;</w:t>
      </w:r>
    </w:p>
    <w:p w:rsidR="00C54EBB" w:rsidRPr="00367EAF" w:rsidRDefault="00C54EBB" w:rsidP="00C54EBB">
      <w:pPr>
        <w:jc w:val="both"/>
      </w:pPr>
      <w:r w:rsidRPr="00367EAF">
        <w:tab/>
        <w:t>качества коммунальных ресурсов и услуг по утилизации, обезвреживанию и захоронению ТБО.</w:t>
      </w:r>
    </w:p>
    <w:p w:rsidR="00C54EBB" w:rsidRPr="00367EAF" w:rsidRDefault="00C54EBB" w:rsidP="00C54EBB">
      <w:pPr>
        <w:jc w:val="both"/>
      </w:pPr>
      <w:r w:rsidRPr="00367EAF">
        <w:t>6.2.1. Показатели перспективной обеспеченности и потребности Лянинского сельсовета.</w:t>
      </w:r>
    </w:p>
    <w:p w:rsidR="00C54EBB" w:rsidRPr="00367EAF" w:rsidRDefault="00C54EBB" w:rsidP="00C54EBB">
      <w:pPr>
        <w:jc w:val="both"/>
      </w:pPr>
      <w:r w:rsidRPr="00367EAF">
        <w:tab/>
        <w:t>Перспективная обеспеченность застройки Лянинского сельсовета  и потребности населения в системах коммунальной инфраструктуры, объектах, используемых для утилизации, обезвреживания и захоронения ТБО, установлена в объеме 100 % на основе двух индикаторов:</w:t>
      </w:r>
    </w:p>
    <w:p w:rsidR="00C54EBB" w:rsidRPr="00367EAF" w:rsidRDefault="00C54EBB" w:rsidP="00C54EBB">
      <w:pPr>
        <w:jc w:val="both"/>
      </w:pPr>
      <w:r w:rsidRPr="00367EAF">
        <w:tab/>
        <w:t>текущей потребности населения Лянинского сельсовета  в коммунальных ресурсах и услугах;</w:t>
      </w:r>
      <w:r w:rsidRPr="00367EAF">
        <w:tab/>
      </w:r>
    </w:p>
    <w:p w:rsidR="00C54EBB" w:rsidRPr="00367EAF" w:rsidRDefault="00C54EBB" w:rsidP="00C54EBB">
      <w:pPr>
        <w:jc w:val="both"/>
      </w:pPr>
      <w:r w:rsidRPr="00367EAF">
        <w:tab/>
        <w:t>покрытия населения коммунальными ресурсами и услугами.</w:t>
      </w:r>
    </w:p>
    <w:p w:rsidR="00C54EBB" w:rsidRPr="00367EAF" w:rsidRDefault="00C54EBB" w:rsidP="00C54EBB">
      <w:pPr>
        <w:jc w:val="both"/>
        <w:rPr>
          <w:color w:val="FF0000"/>
        </w:rPr>
      </w:pPr>
      <w:r w:rsidRPr="00367EAF">
        <w:tab/>
        <w:t>Программа направлена на обеспечение полного удовлетворения перспективного спроса на коммунальные ресурсы и услуги для новых объектов капитального строительства (увеличение емкости жилищного фонда до   20,9 тыс. кв. м общей площади до 2023 года с учетом планов сноса) при соблюдении на всем периоде планирования и прогнозирования нормативных требований по наличию резервов мощности головных (источников) и линейных (сетевых) объектов систем коммунальной инфраструктуры.</w:t>
      </w:r>
    </w:p>
    <w:p w:rsidR="00C54EBB" w:rsidRPr="00367EAF" w:rsidRDefault="00C54EBB" w:rsidP="00C54EBB">
      <w:r w:rsidRPr="00367EAF">
        <w:t>6.2.2. Показатели надежности, энергоэффективности и развития соответствующей системы коммунальной инфраструктуры.</w:t>
      </w:r>
    </w:p>
    <w:p w:rsidR="00C54EBB" w:rsidRPr="00367EAF" w:rsidRDefault="00C54EBB" w:rsidP="00C54EBB">
      <w:pPr>
        <w:jc w:val="both"/>
      </w:pPr>
      <w:r w:rsidRPr="00367EAF">
        <w:rPr>
          <w:color w:val="FF0000"/>
        </w:rPr>
        <w:tab/>
      </w:r>
      <w:r w:rsidRPr="00367EAF">
        <w:t>Целевые показатели надежности, энергоэффективности и развития соответствующей системы коммунальной инфраструктуры, объектов, используемых для утилизации, обезвреживания и захоронения ТБО, установлены по итогам анализа и оценки каждой из существующих систем (объектов), с учетом предъявляемых к ним нормативных требований, установленных законодательством и подзаконными нормативными правовыми актами.</w:t>
      </w:r>
    </w:p>
    <w:p w:rsidR="00C54EBB" w:rsidRPr="00367EAF" w:rsidRDefault="00C54EBB" w:rsidP="00C54EBB">
      <w:pPr>
        <w:jc w:val="both"/>
      </w:pPr>
      <w:r w:rsidRPr="00367EAF">
        <w:t>6.2.3. Показатели качества коммунальных ресурсов и услуг по утилизации, обезвреживанию и захоронению ТБО</w:t>
      </w:r>
    </w:p>
    <w:p w:rsidR="00C54EBB" w:rsidRPr="00367EAF" w:rsidRDefault="00C54EBB" w:rsidP="00C54EBB">
      <w:pPr>
        <w:jc w:val="both"/>
      </w:pPr>
      <w:r w:rsidRPr="00367EAF">
        <w:t>Целевые показатели качества коммунальных ресурсов и услуг по утилизации, обезвреживанию и захоронению ТБО определены на основании приложения 1 к постановлению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Федерального закона от 24.06.98 N 89-ФЗ «Об отходах производства и потребления».</w:t>
      </w:r>
    </w:p>
    <w:p w:rsidR="00C54EBB" w:rsidRPr="00367EAF" w:rsidRDefault="00C54EBB" w:rsidP="00C54EBB">
      <w:pPr>
        <w:jc w:val="center"/>
      </w:pPr>
    </w:p>
    <w:p w:rsidR="00C54EBB" w:rsidRPr="00367EAF" w:rsidRDefault="00C54EBB" w:rsidP="00C54EBB">
      <w:pPr>
        <w:jc w:val="center"/>
        <w:rPr>
          <w:b/>
        </w:rPr>
      </w:pPr>
      <w:r w:rsidRPr="00367EAF">
        <w:rPr>
          <w:b/>
        </w:rPr>
        <w:t>7. Контроль реализации Программы</w:t>
      </w:r>
    </w:p>
    <w:p w:rsidR="00C54EBB" w:rsidRPr="00367EAF" w:rsidRDefault="00C54EBB" w:rsidP="00C54EBB">
      <w:pPr>
        <w:ind w:firstLine="708"/>
        <w:jc w:val="both"/>
      </w:pPr>
      <w:r w:rsidRPr="00367EAF">
        <w:t>Контроль за реализацией Программы осуществляет администрация Лянинского сельсовета на основе материалов и отчетов, предоставляемых организацией коммунального комплекса о ходе выполнения ими инвестиционной программы.</w:t>
      </w:r>
    </w:p>
    <w:p w:rsidR="00C54EBB" w:rsidRPr="00367EAF" w:rsidRDefault="00C54EBB" w:rsidP="00C54EBB">
      <w:pPr>
        <w:jc w:val="both"/>
      </w:pPr>
      <w:r w:rsidRPr="00367EAF">
        <w:t>администрация Лянинского сельсовета на основе отчетов готовит ежегодный отчет о ходе реализации Программы и предоставляет его на рассмотрение Советом депутатов Лянинского сельсовета Здвинского района Новосибирской области.</w:t>
      </w:r>
    </w:p>
    <w:p w:rsidR="00C54EBB" w:rsidRPr="00367EAF" w:rsidRDefault="00C54EBB" w:rsidP="00C54EBB">
      <w:pPr>
        <w:jc w:val="both"/>
      </w:pPr>
      <w:r w:rsidRPr="00367EAF">
        <w:t>администрация Лянинского сельсовета вправе использовать иные формы и методы контроля за реализацией Программы.</w:t>
      </w:r>
    </w:p>
    <w:p w:rsidR="00A61904" w:rsidRDefault="00A61904" w:rsidP="00EE050F">
      <w:pPr>
        <w:jc w:val="center"/>
      </w:pPr>
      <w:r>
        <w:rPr>
          <w:b/>
          <w:sz w:val="24"/>
          <w:szCs w:val="24"/>
        </w:rPr>
        <w:t xml:space="preserve">                                           </w:t>
      </w:r>
    </w:p>
    <w:p w:rsidR="0076538C" w:rsidRDefault="0076538C" w:rsidP="0076538C">
      <w:pPr>
        <w:pStyle w:val="1"/>
        <w:jc w:val="center"/>
        <w:rPr>
          <w:b/>
          <w:szCs w:val="24"/>
        </w:rPr>
      </w:pPr>
      <w:r>
        <w:rPr>
          <w:b/>
          <w:szCs w:val="24"/>
        </w:rPr>
        <w:t>_______________________</w:t>
      </w:r>
    </w:p>
    <w:p w:rsidR="005B46A0" w:rsidRPr="005B46A0" w:rsidRDefault="005B46A0" w:rsidP="005B46A0"/>
    <w:p w:rsidR="0076538C" w:rsidRPr="0047085B" w:rsidRDefault="0076538C" w:rsidP="0076538C">
      <w:pPr>
        <w:jc w:val="both"/>
        <w:rPr>
          <w:rStyle w:val="ab"/>
          <w:i w:val="0"/>
          <w:sz w:val="24"/>
          <w:szCs w:val="24"/>
        </w:rPr>
      </w:pPr>
    </w:p>
    <w:p w:rsidR="0076538C" w:rsidRDefault="0076538C" w:rsidP="0076538C">
      <w:pPr>
        <w:jc w:val="center"/>
        <w:rPr>
          <w:b/>
          <w:color w:val="7030A0"/>
          <w:sz w:val="24"/>
          <w:szCs w:val="24"/>
        </w:rPr>
      </w:pPr>
      <w:r w:rsidRPr="00A7461D">
        <w:rPr>
          <w:b/>
          <w:color w:val="7030A0"/>
          <w:sz w:val="24"/>
          <w:szCs w:val="24"/>
        </w:rPr>
        <w:t xml:space="preserve">РАЗДЕЛ </w:t>
      </w:r>
      <w:r w:rsidRPr="00A7461D">
        <w:rPr>
          <w:b/>
          <w:color w:val="7030A0"/>
          <w:sz w:val="24"/>
          <w:szCs w:val="24"/>
          <w:lang w:val="en-US"/>
        </w:rPr>
        <w:t>II</w:t>
      </w:r>
      <w:r w:rsidRPr="00A7461D">
        <w:rPr>
          <w:b/>
          <w:color w:val="7030A0"/>
          <w:sz w:val="24"/>
          <w:szCs w:val="24"/>
        </w:rPr>
        <w:t xml:space="preserve">  ПРАВОВЫЕ АКТЫ ГЛАВЫ ЛЯНИНСКОГО СЕЛЬСОВЕТА, </w:t>
      </w:r>
    </w:p>
    <w:p w:rsidR="0076538C" w:rsidRDefault="0076538C" w:rsidP="0076538C">
      <w:pPr>
        <w:jc w:val="center"/>
        <w:rPr>
          <w:b/>
          <w:color w:val="7030A0"/>
          <w:sz w:val="24"/>
          <w:szCs w:val="24"/>
        </w:rPr>
      </w:pPr>
      <w:r w:rsidRPr="00A7461D">
        <w:rPr>
          <w:b/>
          <w:color w:val="7030A0"/>
          <w:sz w:val="24"/>
          <w:szCs w:val="24"/>
        </w:rPr>
        <w:t>ИНЫХ ОРГАНОВ МЕСТНОГО САМОУПРАВЛЕНИЯ</w:t>
      </w:r>
    </w:p>
    <w:p w:rsidR="00D11A8A" w:rsidRDefault="00D11A8A" w:rsidP="0076538C">
      <w:pPr>
        <w:jc w:val="center"/>
        <w:rPr>
          <w:b/>
          <w:sz w:val="32"/>
          <w:szCs w:val="28"/>
        </w:rPr>
      </w:pPr>
    </w:p>
    <w:p w:rsidR="0076538C" w:rsidRDefault="00CC18FD" w:rsidP="0076538C">
      <w:pPr>
        <w:jc w:val="center"/>
        <w:rPr>
          <w:b/>
          <w:color w:val="7030A0"/>
          <w:sz w:val="24"/>
          <w:szCs w:val="24"/>
        </w:rPr>
      </w:pPr>
      <w:r>
        <w:rPr>
          <w:b/>
          <w:color w:val="7030A0"/>
          <w:sz w:val="24"/>
          <w:szCs w:val="24"/>
        </w:rPr>
        <w:t>__________________</w:t>
      </w:r>
    </w:p>
    <w:p w:rsidR="00CC18FD" w:rsidRDefault="00CC18FD" w:rsidP="0076538C">
      <w:pPr>
        <w:jc w:val="center"/>
        <w:rPr>
          <w:b/>
          <w:color w:val="7030A0"/>
          <w:sz w:val="24"/>
          <w:szCs w:val="24"/>
        </w:rPr>
      </w:pPr>
    </w:p>
    <w:p w:rsidR="0076538C" w:rsidRDefault="0076538C" w:rsidP="0076538C">
      <w:pPr>
        <w:jc w:val="center"/>
        <w:rPr>
          <w:b/>
          <w:color w:val="7030A0"/>
          <w:sz w:val="24"/>
          <w:szCs w:val="24"/>
        </w:rPr>
      </w:pPr>
      <w:r w:rsidRPr="00D577D2">
        <w:rPr>
          <w:b/>
          <w:color w:val="7030A0"/>
          <w:sz w:val="24"/>
          <w:szCs w:val="24"/>
        </w:rPr>
        <w:t xml:space="preserve">РАЗДЕЛ </w:t>
      </w:r>
      <w:r w:rsidRPr="00D577D2">
        <w:rPr>
          <w:color w:val="7030A0"/>
          <w:sz w:val="24"/>
          <w:szCs w:val="24"/>
        </w:rPr>
        <w:t xml:space="preserve"> </w:t>
      </w:r>
      <w:r w:rsidRPr="00D577D2">
        <w:rPr>
          <w:b/>
          <w:color w:val="7030A0"/>
          <w:sz w:val="24"/>
          <w:szCs w:val="24"/>
        </w:rPr>
        <w:t xml:space="preserve">3.  ИНЫЕ  ОФИЦИАЛЬНЫЕ СООБЩЕНИЯ  И МАТЕРИАЛЫ ОРГАНОВ </w:t>
      </w:r>
      <w:r w:rsidRPr="00D577D2">
        <w:rPr>
          <w:b/>
          <w:color w:val="7030A0"/>
          <w:sz w:val="24"/>
          <w:szCs w:val="24"/>
        </w:rPr>
        <w:lastRenderedPageBreak/>
        <w:t xml:space="preserve">МЕСТНОГО </w:t>
      </w:r>
      <w:r w:rsidR="00076D9D">
        <w:rPr>
          <w:b/>
          <w:color w:val="7030A0"/>
          <w:sz w:val="24"/>
          <w:szCs w:val="24"/>
        </w:rPr>
        <w:t>САМОУПРАВЛЕНИЯ</w:t>
      </w:r>
    </w:p>
    <w:p w:rsidR="00D54880" w:rsidRDefault="00D54880" w:rsidP="0076538C">
      <w:pPr>
        <w:jc w:val="center"/>
        <w:rPr>
          <w:b/>
          <w:color w:val="7030A0"/>
          <w:sz w:val="24"/>
          <w:szCs w:val="24"/>
        </w:rPr>
      </w:pPr>
    </w:p>
    <w:p w:rsidR="005008BB" w:rsidRDefault="005008BB" w:rsidP="00C009F7">
      <w:pPr>
        <w:jc w:val="both"/>
        <w:rPr>
          <w:sz w:val="28"/>
          <w:szCs w:val="28"/>
        </w:rPr>
      </w:pPr>
    </w:p>
    <w:p w:rsidR="005008BB" w:rsidRDefault="005008BB" w:rsidP="00C009F7">
      <w:pPr>
        <w:jc w:val="both"/>
        <w:rPr>
          <w:sz w:val="28"/>
          <w:szCs w:val="28"/>
        </w:rPr>
      </w:pPr>
    </w:p>
    <w:p w:rsidR="005008BB" w:rsidRDefault="005008BB" w:rsidP="00C009F7">
      <w:pPr>
        <w:jc w:val="both"/>
        <w:rPr>
          <w:sz w:val="28"/>
          <w:szCs w:val="28"/>
        </w:rPr>
      </w:pPr>
    </w:p>
    <w:p w:rsidR="005008BB" w:rsidRDefault="005008BB" w:rsidP="00C009F7">
      <w:pPr>
        <w:jc w:val="both"/>
        <w:rPr>
          <w:sz w:val="28"/>
          <w:szCs w:val="28"/>
        </w:rPr>
      </w:pPr>
    </w:p>
    <w:p w:rsidR="005008BB" w:rsidRDefault="005008BB" w:rsidP="00C009F7">
      <w:pPr>
        <w:jc w:val="both"/>
        <w:rPr>
          <w:sz w:val="28"/>
          <w:szCs w:val="28"/>
        </w:rPr>
      </w:pPr>
    </w:p>
    <w:p w:rsidR="005008BB" w:rsidRDefault="005008BB" w:rsidP="00C009F7">
      <w:pPr>
        <w:jc w:val="both"/>
        <w:rPr>
          <w:sz w:val="28"/>
          <w:szCs w:val="28"/>
        </w:rPr>
      </w:pPr>
    </w:p>
    <w:p w:rsidR="005008BB" w:rsidRPr="00C009F7" w:rsidRDefault="005008BB" w:rsidP="00C009F7">
      <w:pPr>
        <w:jc w:val="both"/>
        <w:rPr>
          <w:sz w:val="28"/>
          <w:szCs w:val="28"/>
        </w:rPr>
      </w:pPr>
    </w:p>
    <w:tbl>
      <w:tblPr>
        <w:tblpPr w:leftFromText="180" w:rightFromText="180" w:vertAnchor="text" w:horzAnchor="margin" w:tblpXSpec="center" w:tblpY="154"/>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3600"/>
        <w:gridCol w:w="3780"/>
        <w:gridCol w:w="1980"/>
      </w:tblGrid>
      <w:tr w:rsidR="00C009F7" w:rsidRPr="00402293" w:rsidTr="00C009F7">
        <w:trPr>
          <w:trHeight w:val="465"/>
        </w:trPr>
        <w:tc>
          <w:tcPr>
            <w:tcW w:w="3600" w:type="dxa"/>
            <w:hideMark/>
          </w:tcPr>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РЕДАКТОР</w:t>
            </w:r>
          </w:p>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О.А. Зайцева</w:t>
            </w:r>
          </w:p>
        </w:tc>
        <w:tc>
          <w:tcPr>
            <w:tcW w:w="3780" w:type="dxa"/>
            <w:hideMark/>
          </w:tcPr>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Адрес: 632962 Новосибирская область Здвинский район с.Лянино ул.Южная 33</w:t>
            </w:r>
          </w:p>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Телефон: 34-321</w:t>
            </w:r>
          </w:p>
        </w:tc>
        <w:tc>
          <w:tcPr>
            <w:tcW w:w="1980" w:type="dxa"/>
            <w:hideMark/>
          </w:tcPr>
          <w:p w:rsidR="00C009F7" w:rsidRPr="00E0651E" w:rsidRDefault="00C009F7" w:rsidP="00C54EBB">
            <w:pPr>
              <w:pStyle w:val="a5"/>
              <w:spacing w:line="276" w:lineRule="auto"/>
              <w:rPr>
                <w:rFonts w:ascii="Times New Roman" w:hAnsi="Times New Roman"/>
                <w:color w:val="7030A0"/>
              </w:rPr>
            </w:pPr>
            <w:r w:rsidRPr="00E0651E">
              <w:rPr>
                <w:color w:val="7030A0"/>
              </w:rPr>
              <w:t xml:space="preserve">Вестник </w:t>
            </w:r>
            <w:r w:rsidR="00C54EBB">
              <w:rPr>
                <w:color w:val="7030A0"/>
              </w:rPr>
              <w:t>Лянинского сельсовета № 30</w:t>
            </w:r>
            <w:r w:rsidR="00242360">
              <w:rPr>
                <w:color w:val="7030A0"/>
              </w:rPr>
              <w:t xml:space="preserve"> от </w:t>
            </w:r>
            <w:r w:rsidR="00C54EBB">
              <w:rPr>
                <w:color w:val="7030A0"/>
              </w:rPr>
              <w:t>29</w:t>
            </w:r>
            <w:r w:rsidR="00894281">
              <w:rPr>
                <w:color w:val="7030A0"/>
              </w:rPr>
              <w:t>.07</w:t>
            </w:r>
            <w:r w:rsidRPr="00E0651E">
              <w:rPr>
                <w:color w:val="7030A0"/>
              </w:rPr>
              <w:t>.201</w:t>
            </w:r>
            <w:r>
              <w:rPr>
                <w:color w:val="7030A0"/>
              </w:rPr>
              <w:t xml:space="preserve">9 </w:t>
            </w:r>
            <w:r w:rsidRPr="00E0651E">
              <w:rPr>
                <w:color w:val="7030A0"/>
              </w:rPr>
              <w:t xml:space="preserve">г.     </w:t>
            </w:r>
          </w:p>
        </w:tc>
      </w:tr>
    </w:tbl>
    <w:p w:rsidR="007B75EC" w:rsidRDefault="007B75EC" w:rsidP="007D2F8A"/>
    <w:sectPr w:rsidR="007B75EC" w:rsidSect="00633FD0">
      <w:footerReference w:type="even" r:id="rId12"/>
      <w:footerReference w:type="default" r:id="rId13"/>
      <w:pgSz w:w="11906" w:h="16838"/>
      <w:pgMar w:top="1134"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360" w:rsidRDefault="00AE5360" w:rsidP="00F751C9">
      <w:r>
        <w:separator/>
      </w:r>
    </w:p>
  </w:endnote>
  <w:endnote w:type="continuationSeparator" w:id="1">
    <w:p w:rsidR="00AE5360" w:rsidRDefault="00AE5360" w:rsidP="00F75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80"/>
    <w:family w:val="auto"/>
    <w:pitch w:val="variable"/>
    <w:sig w:usb0="00000000" w:usb1="00000000" w:usb2="00000000" w:usb3="00000000" w:csb0="00000000"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EBB" w:rsidRDefault="00C54EBB">
    <w:pPr>
      <w:pStyle w:val="ae"/>
      <w:jc w:val="right"/>
    </w:pPr>
    <w:fldSimple w:instr="PAGE   \* MERGEFORMAT">
      <w:r>
        <w:rPr>
          <w:noProof/>
        </w:rPr>
        <w:t>1</w:t>
      </w:r>
    </w:fldSimple>
  </w:p>
  <w:p w:rsidR="00C54EBB" w:rsidRDefault="00C54EB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805" w:rsidRDefault="00A32C69" w:rsidP="00BA7F50">
    <w:pPr>
      <w:pStyle w:val="ae"/>
      <w:framePr w:wrap="around" w:vAnchor="text" w:hAnchor="margin" w:xAlign="right" w:y="1"/>
      <w:rPr>
        <w:rStyle w:val="afe"/>
      </w:rPr>
    </w:pPr>
    <w:r>
      <w:rPr>
        <w:rStyle w:val="afe"/>
      </w:rPr>
      <w:fldChar w:fldCharType="begin"/>
    </w:r>
    <w:r w:rsidR="002D4805">
      <w:rPr>
        <w:rStyle w:val="afe"/>
      </w:rPr>
      <w:instrText xml:space="preserve">PAGE  </w:instrText>
    </w:r>
    <w:r>
      <w:rPr>
        <w:rStyle w:val="afe"/>
      </w:rPr>
      <w:fldChar w:fldCharType="end"/>
    </w:r>
  </w:p>
  <w:p w:rsidR="002D4805" w:rsidRDefault="002D4805" w:rsidP="00BA7F50">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805" w:rsidRDefault="00A32C69" w:rsidP="00BA7F50">
    <w:pPr>
      <w:pStyle w:val="ae"/>
      <w:framePr w:wrap="around" w:vAnchor="text" w:hAnchor="margin" w:xAlign="right" w:y="1"/>
      <w:rPr>
        <w:rStyle w:val="afe"/>
      </w:rPr>
    </w:pPr>
    <w:r>
      <w:rPr>
        <w:rStyle w:val="afe"/>
      </w:rPr>
      <w:fldChar w:fldCharType="begin"/>
    </w:r>
    <w:r w:rsidR="002D4805">
      <w:rPr>
        <w:rStyle w:val="afe"/>
      </w:rPr>
      <w:instrText xml:space="preserve">PAGE  </w:instrText>
    </w:r>
    <w:r>
      <w:rPr>
        <w:rStyle w:val="afe"/>
      </w:rPr>
      <w:fldChar w:fldCharType="separate"/>
    </w:r>
    <w:r w:rsidR="00C54EBB">
      <w:rPr>
        <w:rStyle w:val="afe"/>
        <w:noProof/>
      </w:rPr>
      <w:t>57</w:t>
    </w:r>
    <w:r>
      <w:rPr>
        <w:rStyle w:val="afe"/>
      </w:rPr>
      <w:fldChar w:fldCharType="end"/>
    </w:r>
  </w:p>
  <w:p w:rsidR="002D4805" w:rsidRDefault="002D4805" w:rsidP="00BA7F50">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360" w:rsidRDefault="00AE5360" w:rsidP="00F751C9">
      <w:r>
        <w:separator/>
      </w:r>
    </w:p>
  </w:footnote>
  <w:footnote w:type="continuationSeparator" w:id="1">
    <w:p w:rsidR="00AE5360" w:rsidRDefault="00AE5360" w:rsidP="00F751C9">
      <w:r>
        <w:continuationSeparator/>
      </w:r>
    </w:p>
  </w:footnote>
  <w:footnote w:id="2">
    <w:p w:rsidR="00C54EBB" w:rsidRDefault="00C54EBB" w:rsidP="00C54EBB">
      <w:pPr>
        <w:pStyle w:val="afb"/>
        <w:jc w:val="both"/>
      </w:pPr>
      <w:r>
        <w:rPr>
          <w:rStyle w:val="afd"/>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59CA70B6"/>
    <w:multiLevelType w:val="multilevel"/>
    <w:tmpl w:val="ECF8684A"/>
    <w:lvl w:ilvl="0">
      <w:start w:val="1"/>
      <w:numFmt w:val="decimal"/>
      <w:lvlText w:val="%1."/>
      <w:lvlJc w:val="left"/>
      <w:pPr>
        <w:ind w:left="450" w:hanging="450"/>
      </w:pPr>
      <w:rPr>
        <w:rFonts w:hint="default"/>
      </w:rPr>
    </w:lvl>
    <w:lvl w:ilvl="1">
      <w:start w:val="1"/>
      <w:numFmt w:val="decimal"/>
      <w:lvlText w:val="%1.%2."/>
      <w:lvlJc w:val="left"/>
      <w:pPr>
        <w:ind w:left="1245" w:hanging="720"/>
      </w:pPr>
      <w:rPr>
        <w:rFonts w:hint="default"/>
        <w:b w:val="0"/>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5">
    <w:nsid w:val="5AB93B37"/>
    <w:multiLevelType w:val="hybridMultilevel"/>
    <w:tmpl w:val="517A267C"/>
    <w:lvl w:ilvl="0" w:tplc="069CE958">
      <w:start w:val="2"/>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62D84D8C"/>
    <w:multiLevelType w:val="hybridMultilevel"/>
    <w:tmpl w:val="B1745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3">
    <w:abstractNumId w:val="4"/>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A1350"/>
    <w:rsid w:val="0000634D"/>
    <w:rsid w:val="00017EF6"/>
    <w:rsid w:val="000233EC"/>
    <w:rsid w:val="00023733"/>
    <w:rsid w:val="00023977"/>
    <w:rsid w:val="000319EA"/>
    <w:rsid w:val="00032737"/>
    <w:rsid w:val="00040356"/>
    <w:rsid w:val="00041768"/>
    <w:rsid w:val="00043DA6"/>
    <w:rsid w:val="00064124"/>
    <w:rsid w:val="00066D13"/>
    <w:rsid w:val="00067771"/>
    <w:rsid w:val="000747C2"/>
    <w:rsid w:val="00076D9D"/>
    <w:rsid w:val="00077261"/>
    <w:rsid w:val="00083E61"/>
    <w:rsid w:val="000866F1"/>
    <w:rsid w:val="00087792"/>
    <w:rsid w:val="00087E73"/>
    <w:rsid w:val="000910DC"/>
    <w:rsid w:val="000A55EF"/>
    <w:rsid w:val="000B0308"/>
    <w:rsid w:val="000B767F"/>
    <w:rsid w:val="000C2CDD"/>
    <w:rsid w:val="000C4C2B"/>
    <w:rsid w:val="000D3194"/>
    <w:rsid w:val="000D3560"/>
    <w:rsid w:val="000D4C0C"/>
    <w:rsid w:val="000E1260"/>
    <w:rsid w:val="000E61F0"/>
    <w:rsid w:val="001019AB"/>
    <w:rsid w:val="001023E3"/>
    <w:rsid w:val="001055CC"/>
    <w:rsid w:val="001133C9"/>
    <w:rsid w:val="001139C3"/>
    <w:rsid w:val="0012262D"/>
    <w:rsid w:val="00124D43"/>
    <w:rsid w:val="00125A6E"/>
    <w:rsid w:val="00132903"/>
    <w:rsid w:val="00133FBA"/>
    <w:rsid w:val="00144844"/>
    <w:rsid w:val="0015212C"/>
    <w:rsid w:val="00160C55"/>
    <w:rsid w:val="00161801"/>
    <w:rsid w:val="00162EDD"/>
    <w:rsid w:val="00165028"/>
    <w:rsid w:val="00170010"/>
    <w:rsid w:val="00171E23"/>
    <w:rsid w:val="0017423A"/>
    <w:rsid w:val="00192654"/>
    <w:rsid w:val="001A0D00"/>
    <w:rsid w:val="001A22F0"/>
    <w:rsid w:val="001A2E6E"/>
    <w:rsid w:val="001A2FD4"/>
    <w:rsid w:val="001B303C"/>
    <w:rsid w:val="001B5C3B"/>
    <w:rsid w:val="001C0BD9"/>
    <w:rsid w:val="001C2E32"/>
    <w:rsid w:val="001D6D71"/>
    <w:rsid w:val="001E3CD7"/>
    <w:rsid w:val="001E41E4"/>
    <w:rsid w:val="001E7EFE"/>
    <w:rsid w:val="001F1700"/>
    <w:rsid w:val="00207649"/>
    <w:rsid w:val="00210C74"/>
    <w:rsid w:val="0021102C"/>
    <w:rsid w:val="00213D5E"/>
    <w:rsid w:val="002159C7"/>
    <w:rsid w:val="00216DBB"/>
    <w:rsid w:val="0021724D"/>
    <w:rsid w:val="00217942"/>
    <w:rsid w:val="00220F94"/>
    <w:rsid w:val="002211FB"/>
    <w:rsid w:val="002241C6"/>
    <w:rsid w:val="00233E6E"/>
    <w:rsid w:val="00235103"/>
    <w:rsid w:val="00242360"/>
    <w:rsid w:val="002472DA"/>
    <w:rsid w:val="00247DA9"/>
    <w:rsid w:val="0025258C"/>
    <w:rsid w:val="00263B9E"/>
    <w:rsid w:val="0028116C"/>
    <w:rsid w:val="002825D2"/>
    <w:rsid w:val="002A06C4"/>
    <w:rsid w:val="002A0F13"/>
    <w:rsid w:val="002B0989"/>
    <w:rsid w:val="002B297B"/>
    <w:rsid w:val="002B49B4"/>
    <w:rsid w:val="002B4FF7"/>
    <w:rsid w:val="002B7727"/>
    <w:rsid w:val="002D4805"/>
    <w:rsid w:val="002D5FE2"/>
    <w:rsid w:val="002E014E"/>
    <w:rsid w:val="002E6715"/>
    <w:rsid w:val="002E7346"/>
    <w:rsid w:val="002F2DCD"/>
    <w:rsid w:val="003038E2"/>
    <w:rsid w:val="00307A5F"/>
    <w:rsid w:val="00310AE4"/>
    <w:rsid w:val="00314EE6"/>
    <w:rsid w:val="00316363"/>
    <w:rsid w:val="003212CE"/>
    <w:rsid w:val="00332B51"/>
    <w:rsid w:val="003343D6"/>
    <w:rsid w:val="00337473"/>
    <w:rsid w:val="003379C5"/>
    <w:rsid w:val="00340F21"/>
    <w:rsid w:val="00343ED2"/>
    <w:rsid w:val="00354CEC"/>
    <w:rsid w:val="00355FA4"/>
    <w:rsid w:val="003659C7"/>
    <w:rsid w:val="00371A91"/>
    <w:rsid w:val="003752B9"/>
    <w:rsid w:val="00383715"/>
    <w:rsid w:val="00390FD3"/>
    <w:rsid w:val="003937A7"/>
    <w:rsid w:val="003949C9"/>
    <w:rsid w:val="003A0C99"/>
    <w:rsid w:val="003B30FB"/>
    <w:rsid w:val="003B3947"/>
    <w:rsid w:val="003C1806"/>
    <w:rsid w:val="003D1D9D"/>
    <w:rsid w:val="003D411D"/>
    <w:rsid w:val="003D5345"/>
    <w:rsid w:val="003E783C"/>
    <w:rsid w:val="003E7884"/>
    <w:rsid w:val="003F2AEF"/>
    <w:rsid w:val="003F2B18"/>
    <w:rsid w:val="003F373E"/>
    <w:rsid w:val="003F4EE2"/>
    <w:rsid w:val="003F6972"/>
    <w:rsid w:val="004068DE"/>
    <w:rsid w:val="00410393"/>
    <w:rsid w:val="004121F6"/>
    <w:rsid w:val="00427449"/>
    <w:rsid w:val="00427F12"/>
    <w:rsid w:val="00437E16"/>
    <w:rsid w:val="00443660"/>
    <w:rsid w:val="00444CFF"/>
    <w:rsid w:val="0044747A"/>
    <w:rsid w:val="0045267A"/>
    <w:rsid w:val="00456760"/>
    <w:rsid w:val="00461A9A"/>
    <w:rsid w:val="00463B79"/>
    <w:rsid w:val="00465510"/>
    <w:rsid w:val="0047085B"/>
    <w:rsid w:val="00475698"/>
    <w:rsid w:val="00476302"/>
    <w:rsid w:val="0047792E"/>
    <w:rsid w:val="0049079F"/>
    <w:rsid w:val="004A6665"/>
    <w:rsid w:val="004A7FD8"/>
    <w:rsid w:val="004B19E7"/>
    <w:rsid w:val="004C10E2"/>
    <w:rsid w:val="004C2C88"/>
    <w:rsid w:val="004D01FC"/>
    <w:rsid w:val="004D0E41"/>
    <w:rsid w:val="004E2A41"/>
    <w:rsid w:val="004E3197"/>
    <w:rsid w:val="004E3465"/>
    <w:rsid w:val="004F063B"/>
    <w:rsid w:val="004F66B6"/>
    <w:rsid w:val="004F75C3"/>
    <w:rsid w:val="004F782F"/>
    <w:rsid w:val="004F7AF9"/>
    <w:rsid w:val="004F7DEC"/>
    <w:rsid w:val="005008BB"/>
    <w:rsid w:val="00501334"/>
    <w:rsid w:val="00502E46"/>
    <w:rsid w:val="00506620"/>
    <w:rsid w:val="00511995"/>
    <w:rsid w:val="00511FCE"/>
    <w:rsid w:val="005156E4"/>
    <w:rsid w:val="0052066D"/>
    <w:rsid w:val="00520D7C"/>
    <w:rsid w:val="0052176B"/>
    <w:rsid w:val="00521DDD"/>
    <w:rsid w:val="0052467F"/>
    <w:rsid w:val="00530A8A"/>
    <w:rsid w:val="005318EF"/>
    <w:rsid w:val="00532967"/>
    <w:rsid w:val="00534EA7"/>
    <w:rsid w:val="00545106"/>
    <w:rsid w:val="00545C5B"/>
    <w:rsid w:val="00545EBB"/>
    <w:rsid w:val="00553CF9"/>
    <w:rsid w:val="0055650A"/>
    <w:rsid w:val="00557E48"/>
    <w:rsid w:val="00560B4C"/>
    <w:rsid w:val="00560BAE"/>
    <w:rsid w:val="00562804"/>
    <w:rsid w:val="00570070"/>
    <w:rsid w:val="005805EA"/>
    <w:rsid w:val="0058093D"/>
    <w:rsid w:val="0058292C"/>
    <w:rsid w:val="00585BCA"/>
    <w:rsid w:val="005861AD"/>
    <w:rsid w:val="00596E4B"/>
    <w:rsid w:val="005A0668"/>
    <w:rsid w:val="005A4457"/>
    <w:rsid w:val="005A6E45"/>
    <w:rsid w:val="005B19AA"/>
    <w:rsid w:val="005B19C1"/>
    <w:rsid w:val="005B46A0"/>
    <w:rsid w:val="005C70A5"/>
    <w:rsid w:val="005F21AD"/>
    <w:rsid w:val="005F4EBC"/>
    <w:rsid w:val="005F5137"/>
    <w:rsid w:val="00600CC4"/>
    <w:rsid w:val="00603523"/>
    <w:rsid w:val="00605C89"/>
    <w:rsid w:val="00607333"/>
    <w:rsid w:val="0061250E"/>
    <w:rsid w:val="00624CCF"/>
    <w:rsid w:val="006276ED"/>
    <w:rsid w:val="00630CA4"/>
    <w:rsid w:val="00633FD0"/>
    <w:rsid w:val="0063417C"/>
    <w:rsid w:val="00642EB9"/>
    <w:rsid w:val="00644B5B"/>
    <w:rsid w:val="00655FCA"/>
    <w:rsid w:val="00664C7B"/>
    <w:rsid w:val="00686DB4"/>
    <w:rsid w:val="00691049"/>
    <w:rsid w:val="00696270"/>
    <w:rsid w:val="006A13E6"/>
    <w:rsid w:val="006B3C7C"/>
    <w:rsid w:val="006B5E7E"/>
    <w:rsid w:val="006C11E2"/>
    <w:rsid w:val="006C1714"/>
    <w:rsid w:val="006D6633"/>
    <w:rsid w:val="006E3197"/>
    <w:rsid w:val="006E3364"/>
    <w:rsid w:val="006E62B8"/>
    <w:rsid w:val="006E7CAF"/>
    <w:rsid w:val="00700D97"/>
    <w:rsid w:val="00707D6A"/>
    <w:rsid w:val="00711024"/>
    <w:rsid w:val="00717F9E"/>
    <w:rsid w:val="00735587"/>
    <w:rsid w:val="00737D61"/>
    <w:rsid w:val="00746919"/>
    <w:rsid w:val="007627D5"/>
    <w:rsid w:val="00764FDD"/>
    <w:rsid w:val="0076538C"/>
    <w:rsid w:val="00767BD6"/>
    <w:rsid w:val="00767D04"/>
    <w:rsid w:val="00770286"/>
    <w:rsid w:val="00780B8F"/>
    <w:rsid w:val="00782140"/>
    <w:rsid w:val="00787525"/>
    <w:rsid w:val="007919B7"/>
    <w:rsid w:val="00792052"/>
    <w:rsid w:val="00792F43"/>
    <w:rsid w:val="007A012F"/>
    <w:rsid w:val="007A2F67"/>
    <w:rsid w:val="007A42A2"/>
    <w:rsid w:val="007A75CC"/>
    <w:rsid w:val="007B4C53"/>
    <w:rsid w:val="007B507F"/>
    <w:rsid w:val="007B53BA"/>
    <w:rsid w:val="007B75EC"/>
    <w:rsid w:val="007C4736"/>
    <w:rsid w:val="007C4F3C"/>
    <w:rsid w:val="007C5C4C"/>
    <w:rsid w:val="007C69FC"/>
    <w:rsid w:val="007C6A95"/>
    <w:rsid w:val="007C7CC5"/>
    <w:rsid w:val="007D0438"/>
    <w:rsid w:val="007D2F8A"/>
    <w:rsid w:val="007D5253"/>
    <w:rsid w:val="007E379C"/>
    <w:rsid w:val="007F05DD"/>
    <w:rsid w:val="007F2923"/>
    <w:rsid w:val="007F5817"/>
    <w:rsid w:val="00811586"/>
    <w:rsid w:val="00820D8C"/>
    <w:rsid w:val="00824BAA"/>
    <w:rsid w:val="008322F4"/>
    <w:rsid w:val="008347C7"/>
    <w:rsid w:val="00835B43"/>
    <w:rsid w:val="008362F8"/>
    <w:rsid w:val="00841134"/>
    <w:rsid w:val="00843938"/>
    <w:rsid w:val="00843EB1"/>
    <w:rsid w:val="008440C3"/>
    <w:rsid w:val="00844A90"/>
    <w:rsid w:val="00861B5E"/>
    <w:rsid w:val="00870D48"/>
    <w:rsid w:val="008747C2"/>
    <w:rsid w:val="00880AA7"/>
    <w:rsid w:val="008816E8"/>
    <w:rsid w:val="0088193B"/>
    <w:rsid w:val="00885571"/>
    <w:rsid w:val="00893EBB"/>
    <w:rsid w:val="00894281"/>
    <w:rsid w:val="008B3C10"/>
    <w:rsid w:val="008C403F"/>
    <w:rsid w:val="008C7BAD"/>
    <w:rsid w:val="008D0BDB"/>
    <w:rsid w:val="008D22C6"/>
    <w:rsid w:val="008D7ABE"/>
    <w:rsid w:val="008E5F5C"/>
    <w:rsid w:val="008F00CD"/>
    <w:rsid w:val="008F5729"/>
    <w:rsid w:val="008F5D0E"/>
    <w:rsid w:val="008F6C4A"/>
    <w:rsid w:val="008F7712"/>
    <w:rsid w:val="00903E2B"/>
    <w:rsid w:val="00907067"/>
    <w:rsid w:val="00911D46"/>
    <w:rsid w:val="00912035"/>
    <w:rsid w:val="009151E4"/>
    <w:rsid w:val="009164A1"/>
    <w:rsid w:val="00922C2F"/>
    <w:rsid w:val="00925EB3"/>
    <w:rsid w:val="00933319"/>
    <w:rsid w:val="00941720"/>
    <w:rsid w:val="00941DDC"/>
    <w:rsid w:val="00941E91"/>
    <w:rsid w:val="009471A1"/>
    <w:rsid w:val="00947E78"/>
    <w:rsid w:val="00957B10"/>
    <w:rsid w:val="009714F2"/>
    <w:rsid w:val="009715F1"/>
    <w:rsid w:val="00971C58"/>
    <w:rsid w:val="0097458B"/>
    <w:rsid w:val="009839F5"/>
    <w:rsid w:val="009964E3"/>
    <w:rsid w:val="009A3874"/>
    <w:rsid w:val="009B396F"/>
    <w:rsid w:val="009B5764"/>
    <w:rsid w:val="009C497E"/>
    <w:rsid w:val="009D4DA9"/>
    <w:rsid w:val="009E448E"/>
    <w:rsid w:val="009E6ECB"/>
    <w:rsid w:val="009F696A"/>
    <w:rsid w:val="009F6E29"/>
    <w:rsid w:val="00A019C9"/>
    <w:rsid w:val="00A04051"/>
    <w:rsid w:val="00A0440B"/>
    <w:rsid w:val="00A05529"/>
    <w:rsid w:val="00A12940"/>
    <w:rsid w:val="00A14E8D"/>
    <w:rsid w:val="00A1666A"/>
    <w:rsid w:val="00A22B24"/>
    <w:rsid w:val="00A24C62"/>
    <w:rsid w:val="00A32BB2"/>
    <w:rsid w:val="00A32C69"/>
    <w:rsid w:val="00A35DA1"/>
    <w:rsid w:val="00A45F67"/>
    <w:rsid w:val="00A47B02"/>
    <w:rsid w:val="00A505FA"/>
    <w:rsid w:val="00A50FF1"/>
    <w:rsid w:val="00A528F6"/>
    <w:rsid w:val="00A61904"/>
    <w:rsid w:val="00A70965"/>
    <w:rsid w:val="00A7461D"/>
    <w:rsid w:val="00A74EE6"/>
    <w:rsid w:val="00A8538F"/>
    <w:rsid w:val="00A93BCA"/>
    <w:rsid w:val="00A95F05"/>
    <w:rsid w:val="00AA1350"/>
    <w:rsid w:val="00AA30B0"/>
    <w:rsid w:val="00AA31ED"/>
    <w:rsid w:val="00AB1F93"/>
    <w:rsid w:val="00AB2ABC"/>
    <w:rsid w:val="00AB36DC"/>
    <w:rsid w:val="00AC177C"/>
    <w:rsid w:val="00AC4CCC"/>
    <w:rsid w:val="00AD0F8E"/>
    <w:rsid w:val="00AD2E70"/>
    <w:rsid w:val="00AD415B"/>
    <w:rsid w:val="00AE5360"/>
    <w:rsid w:val="00AE5537"/>
    <w:rsid w:val="00AF594C"/>
    <w:rsid w:val="00B04F58"/>
    <w:rsid w:val="00B1551E"/>
    <w:rsid w:val="00B2272A"/>
    <w:rsid w:val="00B24B55"/>
    <w:rsid w:val="00B253A9"/>
    <w:rsid w:val="00B27B84"/>
    <w:rsid w:val="00B301BA"/>
    <w:rsid w:val="00B30C8A"/>
    <w:rsid w:val="00B42A87"/>
    <w:rsid w:val="00B43264"/>
    <w:rsid w:val="00B669C2"/>
    <w:rsid w:val="00B67FA4"/>
    <w:rsid w:val="00B836D0"/>
    <w:rsid w:val="00B84DFD"/>
    <w:rsid w:val="00B93468"/>
    <w:rsid w:val="00B949EA"/>
    <w:rsid w:val="00B9524D"/>
    <w:rsid w:val="00B96E76"/>
    <w:rsid w:val="00BA02BC"/>
    <w:rsid w:val="00BA0A5A"/>
    <w:rsid w:val="00BA7F50"/>
    <w:rsid w:val="00BB1827"/>
    <w:rsid w:val="00BD0412"/>
    <w:rsid w:val="00BE2CA9"/>
    <w:rsid w:val="00BF3C12"/>
    <w:rsid w:val="00BF62D3"/>
    <w:rsid w:val="00BF6521"/>
    <w:rsid w:val="00BF79EB"/>
    <w:rsid w:val="00C009F7"/>
    <w:rsid w:val="00C02C3A"/>
    <w:rsid w:val="00C0361F"/>
    <w:rsid w:val="00C05651"/>
    <w:rsid w:val="00C07240"/>
    <w:rsid w:val="00C11268"/>
    <w:rsid w:val="00C1192D"/>
    <w:rsid w:val="00C11D6D"/>
    <w:rsid w:val="00C153A9"/>
    <w:rsid w:val="00C169A9"/>
    <w:rsid w:val="00C175A6"/>
    <w:rsid w:val="00C3372E"/>
    <w:rsid w:val="00C50417"/>
    <w:rsid w:val="00C515D2"/>
    <w:rsid w:val="00C54EBB"/>
    <w:rsid w:val="00C66B66"/>
    <w:rsid w:val="00C71398"/>
    <w:rsid w:val="00C73508"/>
    <w:rsid w:val="00C77ED3"/>
    <w:rsid w:val="00C847EF"/>
    <w:rsid w:val="00C8518F"/>
    <w:rsid w:val="00C86138"/>
    <w:rsid w:val="00C90393"/>
    <w:rsid w:val="00C93DB1"/>
    <w:rsid w:val="00C949E4"/>
    <w:rsid w:val="00CA20DF"/>
    <w:rsid w:val="00CA53B4"/>
    <w:rsid w:val="00CA56D1"/>
    <w:rsid w:val="00CB15AC"/>
    <w:rsid w:val="00CC092A"/>
    <w:rsid w:val="00CC18FD"/>
    <w:rsid w:val="00CC4FAF"/>
    <w:rsid w:val="00CC6B29"/>
    <w:rsid w:val="00CD073F"/>
    <w:rsid w:val="00CD69CD"/>
    <w:rsid w:val="00CD768D"/>
    <w:rsid w:val="00CE617F"/>
    <w:rsid w:val="00CE68B6"/>
    <w:rsid w:val="00CE691C"/>
    <w:rsid w:val="00CF3763"/>
    <w:rsid w:val="00CF42A8"/>
    <w:rsid w:val="00CF4FA6"/>
    <w:rsid w:val="00D05914"/>
    <w:rsid w:val="00D05946"/>
    <w:rsid w:val="00D066F9"/>
    <w:rsid w:val="00D11A8A"/>
    <w:rsid w:val="00D12558"/>
    <w:rsid w:val="00D15015"/>
    <w:rsid w:val="00D21AEA"/>
    <w:rsid w:val="00D30472"/>
    <w:rsid w:val="00D32760"/>
    <w:rsid w:val="00D33434"/>
    <w:rsid w:val="00D4055E"/>
    <w:rsid w:val="00D412D9"/>
    <w:rsid w:val="00D41A50"/>
    <w:rsid w:val="00D428BC"/>
    <w:rsid w:val="00D4443D"/>
    <w:rsid w:val="00D4512D"/>
    <w:rsid w:val="00D5302D"/>
    <w:rsid w:val="00D54880"/>
    <w:rsid w:val="00D54B3E"/>
    <w:rsid w:val="00D577D2"/>
    <w:rsid w:val="00D632E9"/>
    <w:rsid w:val="00D752E8"/>
    <w:rsid w:val="00D81E04"/>
    <w:rsid w:val="00D83180"/>
    <w:rsid w:val="00D868C2"/>
    <w:rsid w:val="00D868CD"/>
    <w:rsid w:val="00D86CAA"/>
    <w:rsid w:val="00D903E8"/>
    <w:rsid w:val="00D908A9"/>
    <w:rsid w:val="00D92F27"/>
    <w:rsid w:val="00D97F25"/>
    <w:rsid w:val="00DC33DD"/>
    <w:rsid w:val="00DC4E38"/>
    <w:rsid w:val="00DC6442"/>
    <w:rsid w:val="00DD5DAA"/>
    <w:rsid w:val="00DE06A6"/>
    <w:rsid w:val="00DE3D24"/>
    <w:rsid w:val="00DE41D6"/>
    <w:rsid w:val="00DF1E84"/>
    <w:rsid w:val="00DF438E"/>
    <w:rsid w:val="00DF623C"/>
    <w:rsid w:val="00E20CA0"/>
    <w:rsid w:val="00E22F86"/>
    <w:rsid w:val="00E24218"/>
    <w:rsid w:val="00E40122"/>
    <w:rsid w:val="00E40BE3"/>
    <w:rsid w:val="00E421DC"/>
    <w:rsid w:val="00E664F5"/>
    <w:rsid w:val="00E8362E"/>
    <w:rsid w:val="00E94CF3"/>
    <w:rsid w:val="00E97DA9"/>
    <w:rsid w:val="00EA528B"/>
    <w:rsid w:val="00EC40F1"/>
    <w:rsid w:val="00ED04C0"/>
    <w:rsid w:val="00ED343F"/>
    <w:rsid w:val="00ED3627"/>
    <w:rsid w:val="00ED54AE"/>
    <w:rsid w:val="00EE050F"/>
    <w:rsid w:val="00EE75BF"/>
    <w:rsid w:val="00EE75D2"/>
    <w:rsid w:val="00EF320D"/>
    <w:rsid w:val="00F00981"/>
    <w:rsid w:val="00F03EF1"/>
    <w:rsid w:val="00F11006"/>
    <w:rsid w:val="00F17CA1"/>
    <w:rsid w:val="00F20779"/>
    <w:rsid w:val="00F25F7A"/>
    <w:rsid w:val="00F26CC7"/>
    <w:rsid w:val="00F35CC0"/>
    <w:rsid w:val="00F4401A"/>
    <w:rsid w:val="00F4515C"/>
    <w:rsid w:val="00F61DAC"/>
    <w:rsid w:val="00F62252"/>
    <w:rsid w:val="00F66A76"/>
    <w:rsid w:val="00F67A0A"/>
    <w:rsid w:val="00F751C9"/>
    <w:rsid w:val="00F77060"/>
    <w:rsid w:val="00F81789"/>
    <w:rsid w:val="00F833F2"/>
    <w:rsid w:val="00F87750"/>
    <w:rsid w:val="00FB3382"/>
    <w:rsid w:val="00FD2F34"/>
    <w:rsid w:val="00FE6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nhideWhenUsed="0" w:qFormat="1"/>
    <w:lsdException w:name="Emphasis" w:semiHidden="0" w:uiPriority="20" w:unhideWhenUsed="0" w:qFormat="1"/>
    <w:lsdException w:name="Plain Text" w:uiPriority="0"/>
    <w:lsdException w:name="HTML Top of Form" w:uiPriority="0"/>
    <w:lsdException w:name="HTML Bottom of Form"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E7346"/>
    <w:pPr>
      <w:keepNext/>
      <w:widowControl/>
      <w:autoSpaceDE/>
      <w:autoSpaceDN/>
      <w:adjustRightInd/>
      <w:outlineLvl w:val="0"/>
    </w:pPr>
    <w:rPr>
      <w:sz w:val="24"/>
    </w:rPr>
  </w:style>
  <w:style w:type="paragraph" w:styleId="2">
    <w:name w:val="heading 2"/>
    <w:basedOn w:val="a"/>
    <w:next w:val="a"/>
    <w:link w:val="20"/>
    <w:uiPriority w:val="9"/>
    <w:unhideWhenUsed/>
    <w:qFormat/>
    <w:rsid w:val="00A74EE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2E7346"/>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2E7346"/>
    <w:pPr>
      <w:keepNext/>
      <w:widowControl/>
      <w:autoSpaceDE/>
      <w:autoSpaceDN/>
      <w:adjustRightInd/>
      <w:spacing w:before="240" w:after="60"/>
      <w:outlineLvl w:val="3"/>
    </w:pPr>
    <w:rPr>
      <w:b/>
      <w:bCs/>
      <w:sz w:val="28"/>
      <w:szCs w:val="28"/>
    </w:rPr>
  </w:style>
  <w:style w:type="paragraph" w:styleId="5">
    <w:name w:val="heading 5"/>
    <w:basedOn w:val="a"/>
    <w:next w:val="a"/>
    <w:link w:val="50"/>
    <w:qFormat/>
    <w:rsid w:val="002E734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7461D"/>
    <w:pPr>
      <w:keepNext/>
      <w:widowControl/>
      <w:autoSpaceDE/>
      <w:autoSpaceDN/>
      <w:adjustRightInd/>
      <w:ind w:firstLine="708"/>
      <w:jc w:val="both"/>
      <w:outlineLvl w:val="5"/>
    </w:pPr>
    <w:rPr>
      <w:b/>
      <w:sz w:val="28"/>
      <w:szCs w:val="24"/>
    </w:rPr>
  </w:style>
  <w:style w:type="paragraph" w:styleId="7">
    <w:name w:val="heading 7"/>
    <w:basedOn w:val="a"/>
    <w:next w:val="a"/>
    <w:link w:val="70"/>
    <w:uiPriority w:val="99"/>
    <w:qFormat/>
    <w:rsid w:val="00A7461D"/>
    <w:pPr>
      <w:keepNext/>
      <w:widowControl/>
      <w:autoSpaceDE/>
      <w:autoSpaceDN/>
      <w:adjustRightInd/>
      <w:jc w:val="center"/>
      <w:outlineLvl w:val="6"/>
    </w:pPr>
    <w:rPr>
      <w:b/>
      <w:sz w:val="26"/>
      <w:szCs w:val="24"/>
    </w:rPr>
  </w:style>
  <w:style w:type="paragraph" w:styleId="8">
    <w:name w:val="heading 8"/>
    <w:basedOn w:val="a"/>
    <w:next w:val="a"/>
    <w:link w:val="80"/>
    <w:qFormat/>
    <w:rsid w:val="004C10E2"/>
    <w:pPr>
      <w:widowControl/>
      <w:autoSpaceDE/>
      <w:autoSpaceDN/>
      <w:adjustRightInd/>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1350"/>
    <w:pPr>
      <w:widowControl/>
      <w:autoSpaceDE/>
      <w:autoSpaceDN/>
      <w:adjustRightInd/>
      <w:ind w:firstLine="720"/>
    </w:pPr>
    <w:rPr>
      <w:sz w:val="28"/>
    </w:rPr>
  </w:style>
  <w:style w:type="character" w:customStyle="1" w:styleId="a4">
    <w:name w:val="Основной текст с отступом Знак"/>
    <w:basedOn w:val="a0"/>
    <w:link w:val="a3"/>
    <w:rsid w:val="00AA1350"/>
    <w:rPr>
      <w:rFonts w:ascii="Times New Roman" w:eastAsia="Times New Roman" w:hAnsi="Times New Roman" w:cs="Times New Roman"/>
      <w:sz w:val="28"/>
      <w:szCs w:val="20"/>
      <w:lang w:eastAsia="ru-RU"/>
    </w:rPr>
  </w:style>
  <w:style w:type="paragraph" w:styleId="a5">
    <w:name w:val="No Spacing"/>
    <w:aliases w:val="с интервалом,Без интервала1,No Spacing1,No Spacing"/>
    <w:link w:val="a6"/>
    <w:qFormat/>
    <w:rsid w:val="00AA1350"/>
    <w:pPr>
      <w:spacing w:after="0" w:line="240" w:lineRule="auto"/>
    </w:pPr>
    <w:rPr>
      <w:rFonts w:ascii="Calibri" w:eastAsia="Calibri" w:hAnsi="Calibri" w:cs="Times New Roman"/>
    </w:rPr>
  </w:style>
  <w:style w:type="table" w:styleId="a7">
    <w:name w:val="Table Grid"/>
    <w:basedOn w:val="a1"/>
    <w:uiPriority w:val="99"/>
    <w:rsid w:val="00AA1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aliases w:val="с интервалом Знак,Без интервала1 Знак,No Spacing1 Знак,No Spacing Знак"/>
    <w:link w:val="a5"/>
    <w:locked/>
    <w:rsid w:val="00AA1350"/>
    <w:rPr>
      <w:rFonts w:ascii="Calibri" w:eastAsia="Calibri" w:hAnsi="Calibri" w:cs="Times New Roman"/>
    </w:rPr>
  </w:style>
  <w:style w:type="paragraph" w:styleId="a8">
    <w:name w:val="header"/>
    <w:aliases w:val="ВерхКолонтитул"/>
    <w:basedOn w:val="a"/>
    <w:link w:val="a9"/>
    <w:uiPriority w:val="99"/>
    <w:unhideWhenUsed/>
    <w:rsid w:val="00AA1350"/>
    <w:pPr>
      <w:widowControl/>
      <w:tabs>
        <w:tab w:val="center" w:pos="4677"/>
        <w:tab w:val="right" w:pos="9355"/>
      </w:tabs>
      <w:autoSpaceDE/>
      <w:autoSpaceDN/>
      <w:adjustRightInd/>
    </w:pPr>
    <w:rPr>
      <w:sz w:val="24"/>
      <w:szCs w:val="24"/>
    </w:rPr>
  </w:style>
  <w:style w:type="character" w:customStyle="1" w:styleId="a9">
    <w:name w:val="Верхний колонтитул Знак"/>
    <w:aliases w:val="ВерхКолонтитул Знак"/>
    <w:basedOn w:val="a0"/>
    <w:link w:val="a8"/>
    <w:uiPriority w:val="99"/>
    <w:rsid w:val="00AA1350"/>
    <w:rPr>
      <w:rFonts w:ascii="Times New Roman" w:eastAsia="Times New Roman" w:hAnsi="Times New Roman" w:cs="Times New Roman"/>
      <w:sz w:val="24"/>
      <w:szCs w:val="24"/>
      <w:lang w:eastAsia="ru-RU"/>
    </w:rPr>
  </w:style>
  <w:style w:type="paragraph" w:styleId="aa">
    <w:name w:val="Normal (Web)"/>
    <w:basedOn w:val="a"/>
    <w:uiPriority w:val="99"/>
    <w:unhideWhenUsed/>
    <w:rsid w:val="00AA1350"/>
    <w:pPr>
      <w:widowControl/>
      <w:autoSpaceDE/>
      <w:autoSpaceDN/>
      <w:adjustRightInd/>
      <w:spacing w:before="100" w:beforeAutospacing="1" w:after="100" w:afterAutospacing="1"/>
    </w:pPr>
    <w:rPr>
      <w:sz w:val="24"/>
      <w:szCs w:val="24"/>
    </w:rPr>
  </w:style>
  <w:style w:type="character" w:styleId="ab">
    <w:name w:val="Intense Emphasis"/>
    <w:uiPriority w:val="21"/>
    <w:qFormat/>
    <w:rsid w:val="000866F1"/>
    <w:rPr>
      <w:b/>
      <w:bCs/>
      <w:i/>
      <w:iCs/>
      <w:color w:val="4F81BD"/>
    </w:rPr>
  </w:style>
  <w:style w:type="character" w:styleId="ac">
    <w:name w:val="Hyperlink"/>
    <w:basedOn w:val="a0"/>
    <w:uiPriority w:val="99"/>
    <w:rsid w:val="000866F1"/>
    <w:rPr>
      <w:color w:val="0000FF"/>
      <w:u w:val="single"/>
    </w:rPr>
  </w:style>
  <w:style w:type="character" w:customStyle="1" w:styleId="apple-converted-space">
    <w:name w:val="apple-converted-space"/>
    <w:basedOn w:val="a0"/>
    <w:rsid w:val="000866F1"/>
  </w:style>
  <w:style w:type="paragraph" w:customStyle="1" w:styleId="11">
    <w:name w:val="Абзац списка1"/>
    <w:aliases w:val="Абзац списка основной,List Paragraph"/>
    <w:basedOn w:val="a"/>
    <w:uiPriority w:val="99"/>
    <w:rsid w:val="00A74EE6"/>
    <w:pPr>
      <w:widowControl/>
      <w:autoSpaceDE/>
      <w:autoSpaceDN/>
      <w:adjustRightInd/>
      <w:ind w:left="720"/>
      <w:contextualSpacing/>
    </w:pPr>
    <w:rPr>
      <w:sz w:val="24"/>
      <w:szCs w:val="24"/>
    </w:rPr>
  </w:style>
  <w:style w:type="paragraph" w:customStyle="1" w:styleId="ConsPlusNormal">
    <w:name w:val="ConsPlusNormal"/>
    <w:link w:val="ConsPlusNormal1"/>
    <w:rsid w:val="00A74EE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A74EE6"/>
    <w:rPr>
      <w:rFonts w:ascii="Arial" w:eastAsia="Times New Roman" w:hAnsi="Arial" w:cs="Arial"/>
      <w:b/>
      <w:bCs/>
      <w:i/>
      <w:iCs/>
      <w:sz w:val="28"/>
      <w:szCs w:val="28"/>
      <w:lang w:eastAsia="ru-RU"/>
    </w:rPr>
  </w:style>
  <w:style w:type="character" w:customStyle="1" w:styleId="ad">
    <w:name w:val="Нижний колонтитул Знак"/>
    <w:basedOn w:val="a0"/>
    <w:link w:val="ae"/>
    <w:uiPriority w:val="99"/>
    <w:rsid w:val="00A74EE6"/>
  </w:style>
  <w:style w:type="paragraph" w:styleId="ae">
    <w:name w:val="footer"/>
    <w:basedOn w:val="a"/>
    <w:link w:val="ad"/>
    <w:uiPriority w:val="99"/>
    <w:unhideWhenUsed/>
    <w:rsid w:val="00A74EE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link w:val="ae"/>
    <w:uiPriority w:val="99"/>
    <w:semiHidden/>
    <w:rsid w:val="00A74EE6"/>
    <w:rPr>
      <w:rFonts w:ascii="Times New Roman" w:eastAsia="Times New Roman" w:hAnsi="Times New Roman" w:cs="Times New Roman"/>
      <w:sz w:val="20"/>
      <w:szCs w:val="20"/>
      <w:lang w:eastAsia="ru-RU"/>
    </w:rPr>
  </w:style>
  <w:style w:type="paragraph" w:customStyle="1" w:styleId="ConsPlusTitle">
    <w:name w:val="ConsPlusTitle"/>
    <w:uiPriority w:val="99"/>
    <w:rsid w:val="00A74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74EE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9"/>
    <w:rsid w:val="002E734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E7346"/>
    <w:rPr>
      <w:rFonts w:ascii="Arial" w:eastAsia="Times New Roman" w:hAnsi="Arial" w:cs="Arial"/>
      <w:b/>
      <w:bCs/>
      <w:sz w:val="26"/>
      <w:szCs w:val="26"/>
      <w:lang w:eastAsia="ru-RU"/>
    </w:rPr>
  </w:style>
  <w:style w:type="character" w:customStyle="1" w:styleId="40">
    <w:name w:val="Заголовок 4 Знак"/>
    <w:basedOn w:val="a0"/>
    <w:link w:val="4"/>
    <w:rsid w:val="002E73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7346"/>
    <w:rPr>
      <w:rFonts w:ascii="Times New Roman" w:eastAsia="Times New Roman" w:hAnsi="Times New Roman" w:cs="Times New Roman"/>
      <w:b/>
      <w:bCs/>
      <w:i/>
      <w:iCs/>
      <w:sz w:val="26"/>
      <w:szCs w:val="26"/>
      <w:lang w:eastAsia="ru-RU"/>
    </w:rPr>
  </w:style>
  <w:style w:type="paragraph" w:customStyle="1" w:styleId="af">
    <w:name w:val="Знак Знак Знак Знак Знак Знак Знак"/>
    <w:basedOn w:val="a"/>
    <w:rsid w:val="002E7346"/>
    <w:pPr>
      <w:autoSpaceDE/>
      <w:autoSpaceDN/>
      <w:spacing w:after="160" w:line="240" w:lineRule="exact"/>
      <w:jc w:val="right"/>
    </w:pPr>
    <w:rPr>
      <w:lang w:val="en-GB" w:eastAsia="en-US"/>
    </w:rPr>
  </w:style>
  <w:style w:type="paragraph" w:customStyle="1" w:styleId="21">
    <w:name w:val="Основной текст 21"/>
    <w:basedOn w:val="a"/>
    <w:rsid w:val="002E7346"/>
    <w:pPr>
      <w:widowControl/>
      <w:suppressAutoHyphens/>
      <w:autoSpaceDE/>
      <w:autoSpaceDN/>
      <w:adjustRightInd/>
      <w:ind w:firstLine="709"/>
      <w:jc w:val="both"/>
    </w:pPr>
    <w:rPr>
      <w:sz w:val="28"/>
      <w:szCs w:val="28"/>
      <w:lang w:eastAsia="ar-SA"/>
    </w:rPr>
  </w:style>
  <w:style w:type="paragraph" w:styleId="af0">
    <w:name w:val="Title"/>
    <w:basedOn w:val="a"/>
    <w:link w:val="af1"/>
    <w:qFormat/>
    <w:rsid w:val="002E7346"/>
    <w:pPr>
      <w:widowControl/>
      <w:autoSpaceDE/>
      <w:autoSpaceDN/>
      <w:adjustRightInd/>
      <w:jc w:val="center"/>
    </w:pPr>
    <w:rPr>
      <w:sz w:val="28"/>
    </w:rPr>
  </w:style>
  <w:style w:type="character" w:customStyle="1" w:styleId="af1">
    <w:name w:val="Название Знак"/>
    <w:basedOn w:val="a0"/>
    <w:link w:val="af0"/>
    <w:rsid w:val="002E7346"/>
    <w:rPr>
      <w:rFonts w:ascii="Times New Roman" w:eastAsia="Times New Roman" w:hAnsi="Times New Roman" w:cs="Times New Roman"/>
      <w:sz w:val="28"/>
      <w:szCs w:val="20"/>
      <w:lang w:eastAsia="ru-RU"/>
    </w:rPr>
  </w:style>
  <w:style w:type="character" w:customStyle="1" w:styleId="13">
    <w:name w:val="Верхний колонтитул Знак1"/>
    <w:basedOn w:val="a0"/>
    <w:rsid w:val="002E7346"/>
    <w:rPr>
      <w:rFonts w:ascii="Times New Roman" w:eastAsia="Times New Roman" w:hAnsi="Times New Roman" w:cs="Times New Roman"/>
      <w:sz w:val="20"/>
      <w:szCs w:val="20"/>
      <w:lang w:eastAsia="ru-RU"/>
    </w:rPr>
  </w:style>
  <w:style w:type="character" w:customStyle="1" w:styleId="af2">
    <w:name w:val="Цветовое выделение"/>
    <w:rsid w:val="002E7346"/>
    <w:rPr>
      <w:b/>
      <w:bCs/>
      <w:color w:val="000080"/>
    </w:rPr>
  </w:style>
  <w:style w:type="character" w:customStyle="1" w:styleId="af3">
    <w:name w:val="Основной текст Знак"/>
    <w:aliases w:val="Знак Знак,Знак1 Знак Знак,Основной текст1 Знак, Знак Знак, Знак1 Знак Знак,Основной текст11 Знак,bt Знак"/>
    <w:basedOn w:val="a0"/>
    <w:link w:val="af4"/>
    <w:uiPriority w:val="99"/>
    <w:rsid w:val="002E7346"/>
    <w:rPr>
      <w:sz w:val="28"/>
      <w:szCs w:val="24"/>
    </w:rPr>
  </w:style>
  <w:style w:type="paragraph" w:styleId="af4">
    <w:name w:val="Body Text"/>
    <w:aliases w:val="Знак,Знак1 Знак,Основной текст1, Знак, Знак1 Знак,Основной текст11,bt"/>
    <w:basedOn w:val="a"/>
    <w:link w:val="af3"/>
    <w:uiPriority w:val="99"/>
    <w:rsid w:val="002E7346"/>
    <w:pPr>
      <w:widowControl/>
      <w:autoSpaceDE/>
      <w:autoSpaceDN/>
      <w:adjustRightInd/>
      <w:jc w:val="center"/>
    </w:pPr>
    <w:rPr>
      <w:rFonts w:asciiTheme="minorHAnsi" w:eastAsiaTheme="minorHAnsi" w:hAnsiTheme="minorHAnsi" w:cstheme="minorBidi"/>
      <w:sz w:val="28"/>
      <w:szCs w:val="24"/>
      <w:lang w:eastAsia="en-US"/>
    </w:rPr>
  </w:style>
  <w:style w:type="character" w:customStyle="1" w:styleId="14">
    <w:name w:val="Основной текст Знак1"/>
    <w:basedOn w:val="a0"/>
    <w:link w:val="af4"/>
    <w:uiPriority w:val="99"/>
    <w:rsid w:val="002E7346"/>
    <w:rPr>
      <w:rFonts w:ascii="Times New Roman" w:eastAsia="Times New Roman" w:hAnsi="Times New Roman" w:cs="Times New Roman"/>
      <w:sz w:val="20"/>
      <w:szCs w:val="20"/>
      <w:lang w:eastAsia="ru-RU"/>
    </w:rPr>
  </w:style>
  <w:style w:type="character" w:customStyle="1" w:styleId="apple-style-span">
    <w:name w:val="apple-style-span"/>
    <w:basedOn w:val="a0"/>
    <w:rsid w:val="002E7346"/>
  </w:style>
  <w:style w:type="paragraph" w:styleId="z-">
    <w:name w:val="HTML Top of Form"/>
    <w:basedOn w:val="a"/>
    <w:next w:val="a"/>
    <w:link w:val="z-0"/>
    <w:hidden/>
    <w:rsid w:val="002E7346"/>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rsid w:val="002E7346"/>
    <w:rPr>
      <w:rFonts w:ascii="Arial" w:eastAsia="Times New Roman" w:hAnsi="Arial" w:cs="Arial"/>
      <w:vanish/>
      <w:sz w:val="16"/>
      <w:szCs w:val="16"/>
      <w:lang w:eastAsia="ru-RU"/>
    </w:rPr>
  </w:style>
  <w:style w:type="paragraph" w:styleId="z-1">
    <w:name w:val="HTML Bottom of Form"/>
    <w:basedOn w:val="a"/>
    <w:next w:val="a"/>
    <w:link w:val="z-2"/>
    <w:hidden/>
    <w:rsid w:val="002E7346"/>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rsid w:val="002E7346"/>
    <w:rPr>
      <w:rFonts w:ascii="Arial" w:eastAsia="Times New Roman" w:hAnsi="Arial" w:cs="Arial"/>
      <w:vanish/>
      <w:sz w:val="16"/>
      <w:szCs w:val="16"/>
      <w:lang w:eastAsia="ru-RU"/>
    </w:rPr>
  </w:style>
  <w:style w:type="paragraph" w:customStyle="1" w:styleId="af5">
    <w:name w:val="Стандарт"/>
    <w:basedOn w:val="a"/>
    <w:rsid w:val="0097458B"/>
    <w:pPr>
      <w:widowControl/>
      <w:autoSpaceDE/>
      <w:autoSpaceDN/>
      <w:adjustRightInd/>
      <w:spacing w:line="288" w:lineRule="auto"/>
      <w:ind w:firstLine="709"/>
      <w:jc w:val="both"/>
    </w:pPr>
    <w:rPr>
      <w:sz w:val="28"/>
      <w:szCs w:val="24"/>
    </w:rPr>
  </w:style>
  <w:style w:type="paragraph" w:customStyle="1" w:styleId="ConsNormal">
    <w:name w:val="ConsNormal"/>
    <w:rsid w:val="0097458B"/>
    <w:pPr>
      <w:widowControl w:val="0"/>
      <w:spacing w:after="0" w:line="240" w:lineRule="auto"/>
      <w:ind w:firstLine="720"/>
    </w:pPr>
    <w:rPr>
      <w:rFonts w:ascii="Arial" w:eastAsia="Times New Roman" w:hAnsi="Arial" w:cs="Arial"/>
      <w:sz w:val="20"/>
      <w:szCs w:val="20"/>
      <w:lang w:eastAsia="ru-RU"/>
    </w:rPr>
  </w:style>
  <w:style w:type="paragraph" w:customStyle="1" w:styleId="15">
    <w:name w:val="Основной текст с отступом1"/>
    <w:basedOn w:val="a"/>
    <w:rsid w:val="0097458B"/>
    <w:pPr>
      <w:widowControl/>
      <w:autoSpaceDE/>
      <w:autoSpaceDN/>
      <w:adjustRightInd/>
      <w:snapToGrid w:val="0"/>
      <w:spacing w:before="100" w:after="120"/>
      <w:ind w:left="283"/>
    </w:pPr>
    <w:rPr>
      <w:sz w:val="24"/>
      <w:szCs w:val="24"/>
    </w:rPr>
  </w:style>
  <w:style w:type="paragraph" w:customStyle="1" w:styleId="ConsCell">
    <w:name w:val="ConsCell"/>
    <w:rsid w:val="0097458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6">
    <w:name w:val="List Paragraph"/>
    <w:aliases w:val="СПИСКИ"/>
    <w:basedOn w:val="a"/>
    <w:link w:val="af7"/>
    <w:uiPriority w:val="34"/>
    <w:qFormat/>
    <w:rsid w:val="003379C5"/>
    <w:pPr>
      <w:widowControl/>
      <w:autoSpaceDE/>
      <w:autoSpaceDN/>
      <w:adjustRightInd/>
      <w:snapToGrid w:val="0"/>
      <w:ind w:left="720"/>
      <w:contextualSpacing/>
    </w:pPr>
    <w:rPr>
      <w:sz w:val="28"/>
      <w:szCs w:val="28"/>
    </w:rPr>
  </w:style>
  <w:style w:type="paragraph" w:styleId="af8">
    <w:name w:val="Balloon Text"/>
    <w:basedOn w:val="a"/>
    <w:link w:val="af9"/>
    <w:uiPriority w:val="99"/>
    <w:unhideWhenUsed/>
    <w:rsid w:val="009B5764"/>
    <w:rPr>
      <w:rFonts w:ascii="Tahoma" w:hAnsi="Tahoma" w:cs="Tahoma"/>
      <w:sz w:val="16"/>
      <w:szCs w:val="16"/>
    </w:rPr>
  </w:style>
  <w:style w:type="character" w:customStyle="1" w:styleId="af9">
    <w:name w:val="Текст выноски Знак"/>
    <w:basedOn w:val="a0"/>
    <w:link w:val="af8"/>
    <w:uiPriority w:val="99"/>
    <w:rsid w:val="009B5764"/>
    <w:rPr>
      <w:rFonts w:ascii="Tahoma" w:eastAsia="Times New Roman" w:hAnsi="Tahoma" w:cs="Tahoma"/>
      <w:sz w:val="16"/>
      <w:szCs w:val="16"/>
      <w:lang w:eastAsia="ru-RU"/>
    </w:rPr>
  </w:style>
  <w:style w:type="character" w:customStyle="1" w:styleId="60">
    <w:name w:val="Заголовок 6 Знак"/>
    <w:basedOn w:val="a0"/>
    <w:link w:val="6"/>
    <w:rsid w:val="00A7461D"/>
    <w:rPr>
      <w:rFonts w:ascii="Times New Roman" w:eastAsia="Times New Roman" w:hAnsi="Times New Roman" w:cs="Times New Roman"/>
      <w:b/>
      <w:sz w:val="28"/>
      <w:szCs w:val="24"/>
      <w:lang w:eastAsia="ru-RU"/>
    </w:rPr>
  </w:style>
  <w:style w:type="character" w:customStyle="1" w:styleId="70">
    <w:name w:val="Заголовок 7 Знак"/>
    <w:basedOn w:val="a0"/>
    <w:link w:val="7"/>
    <w:uiPriority w:val="99"/>
    <w:rsid w:val="00A7461D"/>
    <w:rPr>
      <w:rFonts w:ascii="Times New Roman" w:eastAsia="Times New Roman" w:hAnsi="Times New Roman" w:cs="Times New Roman"/>
      <w:b/>
      <w:sz w:val="26"/>
      <w:szCs w:val="24"/>
      <w:lang w:eastAsia="ru-RU"/>
    </w:rPr>
  </w:style>
  <w:style w:type="character" w:customStyle="1" w:styleId="ConsPlusNormal1">
    <w:name w:val="ConsPlusNormal Знак1"/>
    <w:link w:val="ConsPlusNormal"/>
    <w:locked/>
    <w:rsid w:val="00A7461D"/>
    <w:rPr>
      <w:rFonts w:ascii="Arial" w:eastAsia="Times New Roman" w:hAnsi="Arial" w:cs="Arial"/>
      <w:sz w:val="20"/>
      <w:szCs w:val="20"/>
      <w:lang w:eastAsia="ru-RU"/>
    </w:rPr>
  </w:style>
  <w:style w:type="character" w:customStyle="1" w:styleId="FontStyle22">
    <w:name w:val="Font Style22"/>
    <w:basedOn w:val="a0"/>
    <w:rsid w:val="00A7461D"/>
    <w:rPr>
      <w:rFonts w:ascii="Times New Roman" w:hAnsi="Times New Roman" w:cs="Times New Roman" w:hint="default"/>
      <w:sz w:val="26"/>
      <w:szCs w:val="26"/>
    </w:rPr>
  </w:style>
  <w:style w:type="paragraph" w:customStyle="1" w:styleId="afa">
    <w:name w:val="Стиль"/>
    <w:rsid w:val="00A746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footnote text"/>
    <w:basedOn w:val="a"/>
    <w:link w:val="afc"/>
    <w:unhideWhenUsed/>
    <w:rsid w:val="00A7461D"/>
    <w:pPr>
      <w:widowControl/>
      <w:autoSpaceDE/>
      <w:autoSpaceDN/>
      <w:adjustRightInd/>
    </w:pPr>
    <w:rPr>
      <w:rFonts w:asciiTheme="minorHAnsi" w:eastAsiaTheme="minorHAnsi" w:hAnsiTheme="minorHAnsi" w:cstheme="minorBidi"/>
      <w:lang w:eastAsia="en-US"/>
    </w:rPr>
  </w:style>
  <w:style w:type="character" w:customStyle="1" w:styleId="afc">
    <w:name w:val="Текст сноски Знак"/>
    <w:basedOn w:val="a0"/>
    <w:link w:val="afb"/>
    <w:rsid w:val="00A7461D"/>
    <w:rPr>
      <w:sz w:val="20"/>
      <w:szCs w:val="20"/>
    </w:rPr>
  </w:style>
  <w:style w:type="character" w:styleId="afd">
    <w:name w:val="footnote reference"/>
    <w:basedOn w:val="a0"/>
    <w:unhideWhenUsed/>
    <w:rsid w:val="00A7461D"/>
    <w:rPr>
      <w:vertAlign w:val="superscript"/>
    </w:rPr>
  </w:style>
  <w:style w:type="paragraph" w:styleId="22">
    <w:name w:val="Body Text Indent 2"/>
    <w:basedOn w:val="a"/>
    <w:link w:val="23"/>
    <w:rsid w:val="00A7461D"/>
    <w:pPr>
      <w:widowControl/>
      <w:autoSpaceDE/>
      <w:autoSpaceDN/>
      <w:adjustRightInd/>
      <w:ind w:firstLine="709"/>
      <w:jc w:val="center"/>
    </w:pPr>
    <w:rPr>
      <w:b/>
      <w:sz w:val="28"/>
      <w:szCs w:val="24"/>
    </w:rPr>
  </w:style>
  <w:style w:type="character" w:customStyle="1" w:styleId="23">
    <w:name w:val="Основной текст с отступом 2 Знак"/>
    <w:basedOn w:val="a0"/>
    <w:link w:val="22"/>
    <w:rsid w:val="00A7461D"/>
    <w:rPr>
      <w:rFonts w:ascii="Times New Roman" w:eastAsia="Times New Roman" w:hAnsi="Times New Roman" w:cs="Times New Roman"/>
      <w:b/>
      <w:sz w:val="28"/>
      <w:szCs w:val="24"/>
      <w:lang w:eastAsia="ru-RU"/>
    </w:rPr>
  </w:style>
  <w:style w:type="character" w:styleId="afe">
    <w:name w:val="page number"/>
    <w:basedOn w:val="a0"/>
    <w:uiPriority w:val="99"/>
    <w:rsid w:val="00A7461D"/>
  </w:style>
  <w:style w:type="paragraph" w:customStyle="1" w:styleId="ConsNonformat">
    <w:name w:val="ConsNonformat"/>
    <w:rsid w:val="00A7461D"/>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uiPriority w:val="99"/>
    <w:rsid w:val="00A7461D"/>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A7461D"/>
    <w:pPr>
      <w:widowControl/>
      <w:tabs>
        <w:tab w:val="left" w:pos="720"/>
      </w:tabs>
      <w:autoSpaceDE/>
      <w:autoSpaceDN/>
      <w:adjustRightInd/>
      <w:ind w:firstLine="709"/>
      <w:jc w:val="both"/>
    </w:pPr>
    <w:rPr>
      <w:b/>
      <w:color w:val="000000"/>
      <w:sz w:val="28"/>
      <w:szCs w:val="24"/>
    </w:rPr>
  </w:style>
  <w:style w:type="character" w:customStyle="1" w:styleId="32">
    <w:name w:val="Основной текст с отступом 3 Знак"/>
    <w:basedOn w:val="a0"/>
    <w:link w:val="31"/>
    <w:rsid w:val="00A7461D"/>
    <w:rPr>
      <w:rFonts w:ascii="Times New Roman" w:eastAsia="Times New Roman" w:hAnsi="Times New Roman" w:cs="Times New Roman"/>
      <w:b/>
      <w:color w:val="000000"/>
      <w:sz w:val="28"/>
      <w:szCs w:val="24"/>
      <w:lang w:eastAsia="ru-RU"/>
    </w:rPr>
  </w:style>
  <w:style w:type="paragraph" w:styleId="24">
    <w:name w:val="Body Text 2"/>
    <w:basedOn w:val="a"/>
    <w:link w:val="25"/>
    <w:uiPriority w:val="99"/>
    <w:rsid w:val="00A7461D"/>
    <w:pPr>
      <w:widowControl/>
      <w:tabs>
        <w:tab w:val="left" w:pos="720"/>
      </w:tabs>
      <w:autoSpaceDE/>
      <w:autoSpaceDN/>
      <w:adjustRightInd/>
      <w:jc w:val="both"/>
    </w:pPr>
    <w:rPr>
      <w:sz w:val="28"/>
      <w:szCs w:val="24"/>
    </w:rPr>
  </w:style>
  <w:style w:type="character" w:customStyle="1" w:styleId="25">
    <w:name w:val="Основной текст 2 Знак"/>
    <w:basedOn w:val="a0"/>
    <w:link w:val="24"/>
    <w:uiPriority w:val="99"/>
    <w:rsid w:val="00A7461D"/>
    <w:rPr>
      <w:rFonts w:ascii="Times New Roman" w:eastAsia="Times New Roman" w:hAnsi="Times New Roman" w:cs="Times New Roman"/>
      <w:sz w:val="28"/>
      <w:szCs w:val="24"/>
      <w:lang w:eastAsia="ru-RU"/>
    </w:rPr>
  </w:style>
  <w:style w:type="character" w:customStyle="1" w:styleId="FontStyle33">
    <w:name w:val="Font Style33"/>
    <w:rsid w:val="00A7461D"/>
    <w:rPr>
      <w:rFonts w:ascii="Times New Roman" w:hAnsi="Times New Roman" w:cs="Times New Roman"/>
      <w:sz w:val="24"/>
      <w:szCs w:val="24"/>
    </w:rPr>
  </w:style>
  <w:style w:type="character" w:customStyle="1" w:styleId="FontStyle35">
    <w:name w:val="Font Style35"/>
    <w:rsid w:val="00A7461D"/>
    <w:rPr>
      <w:rFonts w:ascii="Times New Roman" w:hAnsi="Times New Roman" w:cs="Times New Roman"/>
      <w:b/>
      <w:bCs/>
      <w:i/>
      <w:iCs/>
      <w:sz w:val="24"/>
      <w:szCs w:val="24"/>
    </w:rPr>
  </w:style>
  <w:style w:type="paragraph" w:styleId="aff">
    <w:name w:val="endnote text"/>
    <w:basedOn w:val="a"/>
    <w:link w:val="aff0"/>
    <w:rsid w:val="00A7461D"/>
    <w:pPr>
      <w:widowControl/>
      <w:autoSpaceDE/>
      <w:autoSpaceDN/>
      <w:adjustRightInd/>
    </w:pPr>
  </w:style>
  <w:style w:type="character" w:customStyle="1" w:styleId="aff0">
    <w:name w:val="Текст концевой сноски Знак"/>
    <w:basedOn w:val="a0"/>
    <w:link w:val="aff"/>
    <w:rsid w:val="00A7461D"/>
    <w:rPr>
      <w:rFonts w:ascii="Times New Roman" w:eastAsia="Times New Roman" w:hAnsi="Times New Roman" w:cs="Times New Roman"/>
      <w:sz w:val="20"/>
      <w:szCs w:val="20"/>
      <w:lang w:eastAsia="ru-RU"/>
    </w:rPr>
  </w:style>
  <w:style w:type="character" w:styleId="aff1">
    <w:name w:val="endnote reference"/>
    <w:rsid w:val="00A7461D"/>
    <w:rPr>
      <w:vertAlign w:val="superscript"/>
    </w:rPr>
  </w:style>
  <w:style w:type="paragraph" w:customStyle="1" w:styleId="aff2">
    <w:name w:val="Знак Знак Знак Знак"/>
    <w:basedOn w:val="a"/>
    <w:uiPriority w:val="99"/>
    <w:rsid w:val="00A7461D"/>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A7461D"/>
    <w:pPr>
      <w:widowControl/>
      <w:autoSpaceDE/>
      <w:autoSpaceDN/>
      <w:adjustRightInd/>
      <w:ind w:firstLine="567"/>
      <w:jc w:val="both"/>
    </w:pPr>
    <w:rPr>
      <w:rFonts w:ascii="Arial" w:hAnsi="Arial" w:cs="Arial"/>
      <w:sz w:val="24"/>
      <w:szCs w:val="24"/>
    </w:rPr>
  </w:style>
  <w:style w:type="paragraph" w:customStyle="1" w:styleId="aff3">
    <w:name w:val="Нормальный"/>
    <w:uiPriority w:val="99"/>
    <w:rsid w:val="004068DE"/>
    <w:pPr>
      <w:spacing w:after="0" w:line="240" w:lineRule="auto"/>
    </w:pPr>
    <w:rPr>
      <w:rFonts w:ascii="Bookman Old Style" w:eastAsia="Times New Roman" w:hAnsi="Bookman Old Style" w:cs="Bookman Old Style"/>
      <w:sz w:val="20"/>
      <w:szCs w:val="20"/>
      <w:lang w:eastAsia="ru-RU"/>
    </w:rPr>
  </w:style>
  <w:style w:type="paragraph" w:customStyle="1" w:styleId="16">
    <w:name w:val="заголовок 1"/>
    <w:basedOn w:val="a"/>
    <w:next w:val="a"/>
    <w:rsid w:val="00AA30B0"/>
    <w:pPr>
      <w:keepNext/>
      <w:widowControl/>
      <w:adjustRightInd/>
      <w:jc w:val="center"/>
      <w:outlineLvl w:val="0"/>
    </w:pPr>
    <w:rPr>
      <w:b/>
      <w:bCs/>
      <w:sz w:val="28"/>
      <w:szCs w:val="28"/>
    </w:rPr>
  </w:style>
  <w:style w:type="character" w:customStyle="1" w:styleId="titlemain">
    <w:name w:val="titlemain"/>
    <w:basedOn w:val="a0"/>
    <w:rsid w:val="00461A9A"/>
  </w:style>
  <w:style w:type="character" w:customStyle="1" w:styleId="80">
    <w:name w:val="Заголовок 8 Знак"/>
    <w:basedOn w:val="a0"/>
    <w:link w:val="8"/>
    <w:rsid w:val="004C10E2"/>
    <w:rPr>
      <w:rFonts w:ascii="Times New Roman" w:eastAsia="Times New Roman" w:hAnsi="Times New Roman" w:cs="Times New Roman"/>
      <w:i/>
      <w:iCs/>
      <w:sz w:val="24"/>
      <w:szCs w:val="24"/>
      <w:lang w:eastAsia="ru-RU"/>
    </w:rPr>
  </w:style>
  <w:style w:type="paragraph" w:styleId="17">
    <w:name w:val="toc 1"/>
    <w:aliases w:val="заголовок"/>
    <w:basedOn w:val="a"/>
    <w:next w:val="a"/>
    <w:autoRedefine/>
    <w:semiHidden/>
    <w:rsid w:val="004C10E2"/>
    <w:pPr>
      <w:tabs>
        <w:tab w:val="right" w:leader="dot" w:pos="9629"/>
      </w:tabs>
      <w:spacing w:line="228" w:lineRule="auto"/>
      <w:jc w:val="center"/>
      <w:outlineLvl w:val="2"/>
    </w:pPr>
    <w:rPr>
      <w:b/>
      <w:bCs/>
      <w:noProof/>
      <w:kern w:val="32"/>
      <w:sz w:val="28"/>
    </w:rPr>
  </w:style>
  <w:style w:type="paragraph" w:customStyle="1" w:styleId="aff4">
    <w:name w:val="Таблица"/>
    <w:basedOn w:val="a"/>
    <w:rsid w:val="004C10E2"/>
    <w:pPr>
      <w:autoSpaceDE/>
      <w:autoSpaceDN/>
      <w:adjustRightInd/>
      <w:spacing w:line="264" w:lineRule="auto"/>
      <w:jc w:val="both"/>
    </w:pPr>
    <w:rPr>
      <w:sz w:val="24"/>
    </w:rPr>
  </w:style>
  <w:style w:type="paragraph" w:customStyle="1" w:styleId="aff5">
    <w:name w:val="для проектов"/>
    <w:basedOn w:val="a"/>
    <w:semiHidden/>
    <w:rsid w:val="004C10E2"/>
    <w:pPr>
      <w:widowControl/>
      <w:autoSpaceDE/>
      <w:autoSpaceDN/>
      <w:adjustRightInd/>
      <w:spacing w:line="360" w:lineRule="auto"/>
      <w:ind w:firstLine="709"/>
      <w:jc w:val="both"/>
    </w:pPr>
    <w:rPr>
      <w:sz w:val="28"/>
    </w:rPr>
  </w:style>
  <w:style w:type="paragraph" w:customStyle="1" w:styleId="120">
    <w:name w:val="Основной текст.Основной текст12"/>
    <w:rsid w:val="004C10E2"/>
    <w:pPr>
      <w:autoSpaceDE w:val="0"/>
      <w:autoSpaceDN w:val="0"/>
      <w:spacing w:after="0" w:line="240" w:lineRule="auto"/>
    </w:pPr>
    <w:rPr>
      <w:rFonts w:ascii="Times New Roman" w:eastAsia="Times New Roman" w:hAnsi="Times New Roman" w:cs="Times New Roman"/>
      <w:color w:val="000000"/>
      <w:sz w:val="28"/>
      <w:szCs w:val="28"/>
      <w:lang w:eastAsia="ru-RU"/>
    </w:rPr>
  </w:style>
  <w:style w:type="paragraph" w:customStyle="1" w:styleId="xl46">
    <w:name w:val="xl46"/>
    <w:basedOn w:val="a"/>
    <w:rsid w:val="004C10E2"/>
    <w:pPr>
      <w:widowControl/>
      <w:pBdr>
        <w:left w:val="single" w:sz="6" w:space="0" w:color="auto"/>
        <w:bottom w:val="single" w:sz="6" w:space="0" w:color="auto"/>
      </w:pBdr>
      <w:autoSpaceDE/>
      <w:autoSpaceDN/>
      <w:adjustRightInd/>
      <w:spacing w:before="100" w:after="100"/>
    </w:pPr>
    <w:rPr>
      <w:rFonts w:ascii="Bookman Old Style" w:hAnsi="Bookman Old Style"/>
      <w:b/>
      <w:sz w:val="24"/>
    </w:rPr>
  </w:style>
  <w:style w:type="paragraph" w:customStyle="1" w:styleId="aff6">
    <w:name w:val="Внутренний адрес"/>
    <w:basedOn w:val="a"/>
    <w:rsid w:val="004C10E2"/>
    <w:pPr>
      <w:widowControl/>
      <w:adjustRightInd/>
    </w:pPr>
    <w:rPr>
      <w:szCs w:val="24"/>
    </w:rPr>
  </w:style>
  <w:style w:type="paragraph" w:customStyle="1" w:styleId="91">
    <w:name w:val="Заголовок 91"/>
    <w:rsid w:val="004C10E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7">
    <w:name w:val="ОТСТУП"/>
    <w:basedOn w:val="a"/>
    <w:rsid w:val="004C10E2"/>
    <w:pPr>
      <w:numPr>
        <w:ilvl w:val="12"/>
      </w:numPr>
      <w:autoSpaceDE/>
      <w:autoSpaceDN/>
      <w:adjustRightInd/>
      <w:ind w:firstLine="709"/>
      <w:jc w:val="center"/>
    </w:pPr>
    <w:rPr>
      <w:sz w:val="24"/>
    </w:rPr>
  </w:style>
  <w:style w:type="paragraph" w:customStyle="1" w:styleId="aff8">
    <w:name w:val="a"/>
    <w:basedOn w:val="a"/>
    <w:rsid w:val="004C10E2"/>
    <w:pPr>
      <w:widowControl/>
      <w:autoSpaceDE/>
      <w:autoSpaceDN/>
      <w:adjustRightInd/>
      <w:spacing w:before="20" w:after="20"/>
    </w:pPr>
    <w:rPr>
      <w:rFonts w:ascii="Arial" w:hAnsi="Arial" w:cs="Arial"/>
      <w:color w:val="505050"/>
      <w:sz w:val="14"/>
      <w:szCs w:val="14"/>
    </w:rPr>
  </w:style>
  <w:style w:type="paragraph" w:customStyle="1" w:styleId="BodyText21">
    <w:name w:val="Body Text 2.Мой Заголовок 1"/>
    <w:rsid w:val="004C10E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8">
    <w:name w:val="Название1"/>
    <w:rsid w:val="004C10E2"/>
    <w:pPr>
      <w:spacing w:after="0" w:line="240" w:lineRule="auto"/>
      <w:jc w:val="center"/>
    </w:pPr>
    <w:rPr>
      <w:rFonts w:ascii="Arial" w:eastAsia="Times New Roman" w:hAnsi="Arial" w:cs="Times New Roman"/>
      <w:sz w:val="24"/>
      <w:szCs w:val="20"/>
      <w:lang w:eastAsia="ru-RU"/>
    </w:rPr>
  </w:style>
  <w:style w:type="paragraph" w:customStyle="1" w:styleId="19">
    <w:name w:val="Обычный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19"/>
    <w:rsid w:val="004C10E2"/>
    <w:pPr>
      <w:widowControl/>
      <w:snapToGrid/>
    </w:pPr>
    <w:rPr>
      <w:rFonts w:ascii="Arial" w:hAnsi="Arial"/>
      <w:color w:val="FF0000"/>
      <w:sz w:val="28"/>
    </w:rPr>
  </w:style>
  <w:style w:type="paragraph" w:customStyle="1" w:styleId="210">
    <w:name w:val="Заголовок 21"/>
    <w:basedOn w:val="19"/>
    <w:next w:val="19"/>
    <w:rsid w:val="004C10E2"/>
    <w:pPr>
      <w:keepNext/>
      <w:widowControl/>
      <w:snapToGrid/>
      <w:jc w:val="center"/>
      <w:outlineLvl w:val="1"/>
    </w:pPr>
    <w:rPr>
      <w:rFonts w:ascii="Arial" w:hAnsi="Arial"/>
      <w:sz w:val="24"/>
    </w:rPr>
  </w:style>
  <w:style w:type="paragraph" w:customStyle="1" w:styleId="msonormalcxspmiddle">
    <w:name w:val="msonormalcxspmiddle"/>
    <w:basedOn w:val="a"/>
    <w:rsid w:val="004C10E2"/>
    <w:pPr>
      <w:widowControl/>
      <w:autoSpaceDE/>
      <w:autoSpaceDN/>
      <w:adjustRightInd/>
      <w:spacing w:before="100" w:beforeAutospacing="1" w:after="100" w:afterAutospacing="1" w:line="360" w:lineRule="exact"/>
      <w:ind w:firstLine="709"/>
      <w:jc w:val="both"/>
    </w:pPr>
    <w:rPr>
      <w:sz w:val="28"/>
      <w:szCs w:val="28"/>
    </w:rPr>
  </w:style>
  <w:style w:type="paragraph" w:customStyle="1" w:styleId="110">
    <w:name w:val="Название11"/>
    <w:rsid w:val="004C10E2"/>
    <w:pPr>
      <w:spacing w:after="0" w:line="240" w:lineRule="auto"/>
      <w:jc w:val="center"/>
    </w:pPr>
    <w:rPr>
      <w:rFonts w:ascii="Arial" w:eastAsia="Times New Roman" w:hAnsi="Arial" w:cs="Times New Roman"/>
      <w:sz w:val="24"/>
      <w:szCs w:val="20"/>
      <w:lang w:eastAsia="ru-RU"/>
    </w:rPr>
  </w:style>
  <w:style w:type="paragraph" w:customStyle="1" w:styleId="111">
    <w:name w:val="Обычный1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1">
    <w:name w:val="Заголовок 211"/>
    <w:basedOn w:val="111"/>
    <w:next w:val="111"/>
    <w:rsid w:val="004C10E2"/>
    <w:pPr>
      <w:keepNext/>
      <w:widowControl/>
      <w:snapToGrid/>
      <w:jc w:val="center"/>
      <w:outlineLvl w:val="1"/>
    </w:pPr>
    <w:rPr>
      <w:rFonts w:ascii="Arial" w:hAnsi="Arial"/>
      <w:sz w:val="24"/>
    </w:rPr>
  </w:style>
  <w:style w:type="character" w:styleId="aff9">
    <w:name w:val="Emphasis"/>
    <w:basedOn w:val="a0"/>
    <w:uiPriority w:val="20"/>
    <w:qFormat/>
    <w:rsid w:val="004C10E2"/>
    <w:rPr>
      <w:i/>
      <w:iCs/>
    </w:rPr>
  </w:style>
  <w:style w:type="character" w:customStyle="1" w:styleId="ConsPlusNormal0">
    <w:name w:val="ConsPlusNormal Знак"/>
    <w:locked/>
    <w:rsid w:val="009F6E29"/>
    <w:rPr>
      <w:rFonts w:ascii="Arial" w:hAnsi="Arial" w:cs="Arial"/>
      <w:lang w:eastAsia="ru-RU"/>
    </w:rPr>
  </w:style>
  <w:style w:type="character" w:customStyle="1" w:styleId="1a">
    <w:name w:val="Заголовок №1_"/>
    <w:basedOn w:val="a0"/>
    <w:link w:val="1b"/>
    <w:rsid w:val="00443660"/>
    <w:rPr>
      <w:rFonts w:ascii="Arial" w:eastAsia="Arial" w:hAnsi="Arial" w:cs="Arial"/>
      <w:spacing w:val="80"/>
      <w:sz w:val="80"/>
      <w:szCs w:val="80"/>
      <w:shd w:val="clear" w:color="auto" w:fill="FFFFFF"/>
    </w:rPr>
  </w:style>
  <w:style w:type="character" w:customStyle="1" w:styleId="51">
    <w:name w:val="Заголовок №5"/>
    <w:basedOn w:val="a0"/>
    <w:rsid w:val="00443660"/>
    <w:rPr>
      <w:rFonts w:ascii="Arial" w:eastAsia="Arial" w:hAnsi="Arial" w:cs="Arial"/>
      <w:b w:val="0"/>
      <w:bCs w:val="0"/>
      <w:i w:val="0"/>
      <w:iCs w:val="0"/>
      <w:smallCaps w:val="0"/>
      <w:strike w:val="0"/>
      <w:color w:val="000000"/>
      <w:spacing w:val="0"/>
      <w:w w:val="100"/>
      <w:position w:val="0"/>
      <w:sz w:val="40"/>
      <w:szCs w:val="40"/>
      <w:u w:val="single"/>
      <w:lang w:val="ru-RU" w:eastAsia="ru-RU" w:bidi="ru-RU"/>
    </w:rPr>
  </w:style>
  <w:style w:type="character" w:customStyle="1" w:styleId="5220pt">
    <w:name w:val="Заголовок №5 (2) + 20 pt;Не полужирный"/>
    <w:basedOn w:val="a0"/>
    <w:rsid w:val="00443660"/>
    <w:rPr>
      <w:rFonts w:ascii="Arial" w:eastAsia="Arial" w:hAnsi="Arial" w:cs="Arial"/>
      <w:b/>
      <w:bCs/>
      <w:i w:val="0"/>
      <w:iCs w:val="0"/>
      <w:smallCaps w:val="0"/>
      <w:strike w:val="0"/>
      <w:color w:val="000000"/>
      <w:spacing w:val="0"/>
      <w:w w:val="100"/>
      <w:position w:val="0"/>
      <w:sz w:val="40"/>
      <w:szCs w:val="40"/>
      <w:u w:val="single"/>
      <w:lang w:val="ru-RU" w:eastAsia="ru-RU" w:bidi="ru-RU"/>
    </w:rPr>
  </w:style>
  <w:style w:type="character" w:customStyle="1" w:styleId="52">
    <w:name w:val="Заголовок №5 (2) + Курсив"/>
    <w:basedOn w:val="a0"/>
    <w:rsid w:val="00443660"/>
    <w:rPr>
      <w:rFonts w:ascii="Arial" w:eastAsia="Arial" w:hAnsi="Arial" w:cs="Arial"/>
      <w:b/>
      <w:bCs/>
      <w:i/>
      <w:iCs/>
      <w:smallCaps w:val="0"/>
      <w:strike w:val="0"/>
      <w:color w:val="000000"/>
      <w:spacing w:val="0"/>
      <w:w w:val="100"/>
      <w:position w:val="0"/>
      <w:sz w:val="38"/>
      <w:szCs w:val="38"/>
      <w:u w:val="single"/>
      <w:lang w:val="ru-RU" w:eastAsia="ru-RU" w:bidi="ru-RU"/>
    </w:rPr>
  </w:style>
  <w:style w:type="character" w:customStyle="1" w:styleId="52Consolas14pt">
    <w:name w:val="Заголовок №5 (2) + Consolas;14 pt;Курсив"/>
    <w:basedOn w:val="a0"/>
    <w:rsid w:val="00443660"/>
    <w:rPr>
      <w:rFonts w:ascii="Consolas" w:eastAsia="Consolas" w:hAnsi="Consolas" w:cs="Consolas"/>
      <w:b/>
      <w:bCs/>
      <w:i/>
      <w:iCs/>
      <w:smallCaps w:val="0"/>
      <w:strike w:val="0"/>
      <w:color w:val="000000"/>
      <w:spacing w:val="0"/>
      <w:w w:val="100"/>
      <w:position w:val="0"/>
      <w:sz w:val="28"/>
      <w:szCs w:val="28"/>
      <w:u w:val="single"/>
      <w:lang w:val="ru-RU" w:eastAsia="ru-RU" w:bidi="ru-RU"/>
    </w:rPr>
  </w:style>
  <w:style w:type="character" w:customStyle="1" w:styleId="520">
    <w:name w:val="Заголовок №5 (2)"/>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paragraph" w:customStyle="1" w:styleId="1b">
    <w:name w:val="Заголовок №1"/>
    <w:basedOn w:val="a"/>
    <w:link w:val="1a"/>
    <w:rsid w:val="00443660"/>
    <w:pPr>
      <w:shd w:val="clear" w:color="auto" w:fill="FFFFFF"/>
      <w:autoSpaceDE/>
      <w:autoSpaceDN/>
      <w:adjustRightInd/>
      <w:spacing w:line="0" w:lineRule="atLeast"/>
      <w:outlineLvl w:val="0"/>
    </w:pPr>
    <w:rPr>
      <w:rFonts w:ascii="Arial" w:eastAsia="Arial" w:hAnsi="Arial" w:cs="Arial"/>
      <w:spacing w:val="80"/>
      <w:sz w:val="80"/>
      <w:szCs w:val="80"/>
      <w:lang w:eastAsia="en-US"/>
    </w:rPr>
  </w:style>
  <w:style w:type="character" w:customStyle="1" w:styleId="26">
    <w:name w:val="Основной текст (2)_"/>
    <w:basedOn w:val="a0"/>
    <w:link w:val="27"/>
    <w:rsid w:val="00443660"/>
    <w:rPr>
      <w:rFonts w:ascii="Arial" w:eastAsia="Arial" w:hAnsi="Arial" w:cs="Arial"/>
      <w:b/>
      <w:bCs/>
      <w:sz w:val="32"/>
      <w:szCs w:val="32"/>
      <w:shd w:val="clear" w:color="auto" w:fill="FFFFFF"/>
    </w:rPr>
  </w:style>
  <w:style w:type="paragraph" w:customStyle="1" w:styleId="27">
    <w:name w:val="Основной текст (2)"/>
    <w:basedOn w:val="a"/>
    <w:link w:val="26"/>
    <w:rsid w:val="00443660"/>
    <w:pPr>
      <w:shd w:val="clear" w:color="auto" w:fill="FFFFFF"/>
      <w:autoSpaceDE/>
      <w:autoSpaceDN/>
      <w:adjustRightInd/>
      <w:spacing w:before="240" w:after="720" w:line="360" w:lineRule="exact"/>
      <w:jc w:val="both"/>
    </w:pPr>
    <w:rPr>
      <w:rFonts w:ascii="Arial" w:eastAsia="Arial" w:hAnsi="Arial" w:cs="Arial"/>
      <w:b/>
      <w:bCs/>
      <w:sz w:val="32"/>
      <w:szCs w:val="32"/>
      <w:lang w:eastAsia="en-US"/>
    </w:rPr>
  </w:style>
  <w:style w:type="character" w:customStyle="1" w:styleId="41">
    <w:name w:val="Заголовок №4"/>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character" w:customStyle="1" w:styleId="40pt">
    <w:name w:val="Заголовок №4 + Интервал 0 pt"/>
    <w:basedOn w:val="a0"/>
    <w:rsid w:val="00443660"/>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character" w:styleId="affa">
    <w:name w:val="Strong"/>
    <w:uiPriority w:val="99"/>
    <w:qFormat/>
    <w:rsid w:val="00933319"/>
    <w:rPr>
      <w:b/>
      <w:bCs/>
    </w:rPr>
  </w:style>
  <w:style w:type="paragraph" w:styleId="affb">
    <w:name w:val="Plain Text"/>
    <w:basedOn w:val="a"/>
    <w:link w:val="affc"/>
    <w:unhideWhenUsed/>
    <w:rsid w:val="00ED04C0"/>
    <w:pPr>
      <w:widowControl/>
      <w:autoSpaceDE/>
      <w:autoSpaceDN/>
      <w:adjustRightInd/>
    </w:pPr>
    <w:rPr>
      <w:rFonts w:ascii="Courier New" w:hAnsi="Courier New" w:cs="Courier New"/>
    </w:rPr>
  </w:style>
  <w:style w:type="character" w:customStyle="1" w:styleId="affc">
    <w:name w:val="Текст Знак"/>
    <w:basedOn w:val="a0"/>
    <w:link w:val="affb"/>
    <w:rsid w:val="00ED04C0"/>
    <w:rPr>
      <w:rFonts w:ascii="Courier New" w:eastAsia="Times New Roman" w:hAnsi="Courier New" w:cs="Courier New"/>
      <w:sz w:val="20"/>
      <w:szCs w:val="20"/>
      <w:lang w:eastAsia="ru-RU"/>
    </w:rPr>
  </w:style>
  <w:style w:type="paragraph" w:styleId="33">
    <w:name w:val="Body Text 3"/>
    <w:basedOn w:val="a"/>
    <w:link w:val="34"/>
    <w:uiPriority w:val="99"/>
    <w:semiHidden/>
    <w:unhideWhenUsed/>
    <w:rsid w:val="009E448E"/>
    <w:pPr>
      <w:spacing w:after="120"/>
    </w:pPr>
    <w:rPr>
      <w:sz w:val="16"/>
      <w:szCs w:val="16"/>
    </w:rPr>
  </w:style>
  <w:style w:type="character" w:customStyle="1" w:styleId="34">
    <w:name w:val="Основной текст 3 Знак"/>
    <w:basedOn w:val="a0"/>
    <w:link w:val="33"/>
    <w:uiPriority w:val="99"/>
    <w:semiHidden/>
    <w:rsid w:val="009E448E"/>
    <w:rPr>
      <w:rFonts w:ascii="Times New Roman" w:eastAsia="Times New Roman" w:hAnsi="Times New Roman" w:cs="Times New Roman"/>
      <w:sz w:val="16"/>
      <w:szCs w:val="16"/>
      <w:lang w:eastAsia="ru-RU"/>
    </w:rPr>
  </w:style>
  <w:style w:type="character" w:customStyle="1" w:styleId="FontStyle107">
    <w:name w:val="Font Style107"/>
    <w:basedOn w:val="a0"/>
    <w:uiPriority w:val="99"/>
    <w:rsid w:val="009E448E"/>
    <w:rPr>
      <w:rFonts w:ascii="Times New Roman" w:hAnsi="Times New Roman" w:cs="Times New Roman"/>
      <w:sz w:val="26"/>
      <w:szCs w:val="26"/>
    </w:rPr>
  </w:style>
  <w:style w:type="paragraph" w:customStyle="1" w:styleId="92">
    <w:name w:val="Заголовок 92"/>
    <w:rsid w:val="009E448E"/>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28">
    <w:name w:val="Название2"/>
    <w:rsid w:val="009E448E"/>
    <w:pPr>
      <w:spacing w:after="0" w:line="240" w:lineRule="auto"/>
      <w:jc w:val="center"/>
    </w:pPr>
    <w:rPr>
      <w:rFonts w:ascii="Arial" w:eastAsia="Times New Roman" w:hAnsi="Arial" w:cs="Times New Roman"/>
      <w:sz w:val="24"/>
      <w:szCs w:val="20"/>
      <w:lang w:eastAsia="ru-RU"/>
    </w:rPr>
  </w:style>
  <w:style w:type="paragraph" w:customStyle="1" w:styleId="29">
    <w:name w:val="Обычный2"/>
    <w:rsid w:val="009E448E"/>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32"/>
    <w:basedOn w:val="29"/>
    <w:rsid w:val="009E448E"/>
    <w:pPr>
      <w:widowControl/>
      <w:snapToGrid/>
    </w:pPr>
    <w:rPr>
      <w:rFonts w:ascii="Arial" w:hAnsi="Arial"/>
      <w:color w:val="FF0000"/>
      <w:sz w:val="28"/>
    </w:rPr>
  </w:style>
  <w:style w:type="paragraph" w:customStyle="1" w:styleId="220">
    <w:name w:val="Заголовок 22"/>
    <w:basedOn w:val="29"/>
    <w:next w:val="29"/>
    <w:rsid w:val="009E448E"/>
    <w:pPr>
      <w:keepNext/>
      <w:widowControl/>
      <w:snapToGrid/>
      <w:jc w:val="center"/>
      <w:outlineLvl w:val="1"/>
    </w:pPr>
    <w:rPr>
      <w:rFonts w:ascii="Arial" w:hAnsi="Arial"/>
      <w:sz w:val="24"/>
    </w:rPr>
  </w:style>
  <w:style w:type="paragraph" w:customStyle="1" w:styleId="1c">
    <w:name w:val="Знак1 Знак Знак Знак Знак Знак Знак Знак Знак Знак"/>
    <w:basedOn w:val="a"/>
    <w:rsid w:val="009E448E"/>
    <w:pPr>
      <w:widowControl/>
      <w:autoSpaceDE/>
      <w:autoSpaceDN/>
      <w:adjustRightInd/>
      <w:spacing w:after="160" w:line="240" w:lineRule="exact"/>
    </w:pPr>
    <w:rPr>
      <w:rFonts w:ascii="Verdana" w:hAnsi="Verdana"/>
      <w:sz w:val="24"/>
      <w:szCs w:val="24"/>
      <w:lang w:val="en-US" w:eastAsia="en-US"/>
    </w:rPr>
  </w:style>
  <w:style w:type="character" w:customStyle="1" w:styleId="35">
    <w:name w:val="Основной текст (3)_"/>
    <w:basedOn w:val="a0"/>
    <w:link w:val="36"/>
    <w:uiPriority w:val="99"/>
    <w:rsid w:val="009E448E"/>
    <w:rPr>
      <w:b/>
      <w:bCs/>
      <w:shd w:val="clear" w:color="auto" w:fill="FFFFFF"/>
    </w:rPr>
  </w:style>
  <w:style w:type="paragraph" w:customStyle="1" w:styleId="36">
    <w:name w:val="Основной текст (3)"/>
    <w:basedOn w:val="a"/>
    <w:link w:val="35"/>
    <w:uiPriority w:val="99"/>
    <w:rsid w:val="009E448E"/>
    <w:pPr>
      <w:shd w:val="clear" w:color="auto" w:fill="FFFFFF"/>
      <w:autoSpaceDE/>
      <w:autoSpaceDN/>
      <w:adjustRightInd/>
      <w:spacing w:after="540" w:line="274" w:lineRule="exact"/>
    </w:pPr>
    <w:rPr>
      <w:rFonts w:asciiTheme="minorHAnsi" w:eastAsiaTheme="minorHAnsi" w:hAnsiTheme="minorHAnsi" w:cstheme="minorBidi"/>
      <w:b/>
      <w:bCs/>
      <w:sz w:val="22"/>
      <w:szCs w:val="22"/>
      <w:lang w:eastAsia="en-US"/>
    </w:rPr>
  </w:style>
  <w:style w:type="paragraph" w:customStyle="1" w:styleId="2a">
    <w:name w:val="Без интервала2"/>
    <w:rsid w:val="00F20779"/>
    <w:pPr>
      <w:spacing w:after="0" w:line="240" w:lineRule="auto"/>
    </w:pPr>
    <w:rPr>
      <w:rFonts w:ascii="Calibri" w:eastAsia="Times New Roman" w:hAnsi="Calibri" w:cs="Calibri"/>
    </w:rPr>
  </w:style>
  <w:style w:type="paragraph" w:customStyle="1" w:styleId="zagc-0">
    <w:name w:val="zagc-0"/>
    <w:basedOn w:val="a"/>
    <w:rsid w:val="00957B10"/>
    <w:pPr>
      <w:widowControl/>
      <w:autoSpaceDE/>
      <w:autoSpaceDN/>
      <w:adjustRightInd/>
      <w:spacing w:before="180" w:after="60"/>
      <w:ind w:firstLine="150"/>
      <w:jc w:val="center"/>
    </w:pPr>
    <w:rPr>
      <w:rFonts w:ascii="Arial" w:hAnsi="Arial" w:cs="Arial"/>
      <w:b/>
      <w:bCs/>
      <w:caps/>
      <w:color w:val="29211E"/>
      <w:sz w:val="24"/>
      <w:szCs w:val="24"/>
    </w:rPr>
  </w:style>
  <w:style w:type="character" w:customStyle="1" w:styleId="af7">
    <w:name w:val="Абзац списка Знак"/>
    <w:aliases w:val="Обычный текст Знак,СПИСКИ Знак,List Paragraph Знак"/>
    <w:link w:val="af6"/>
    <w:locked/>
    <w:rsid w:val="005318EF"/>
    <w:rPr>
      <w:rFonts w:ascii="Times New Roman" w:eastAsia="Times New Roman" w:hAnsi="Times New Roman" w:cs="Times New Roman"/>
      <w:sz w:val="28"/>
      <w:szCs w:val="28"/>
      <w:lang w:eastAsia="ru-RU"/>
    </w:rPr>
  </w:style>
  <w:style w:type="paragraph" w:styleId="affd">
    <w:name w:val="caption"/>
    <w:basedOn w:val="a"/>
    <w:uiPriority w:val="99"/>
    <w:qFormat/>
    <w:rsid w:val="00534EA7"/>
    <w:pPr>
      <w:widowControl/>
      <w:autoSpaceDE/>
      <w:autoSpaceDN/>
      <w:adjustRightInd/>
      <w:jc w:val="center"/>
    </w:pPr>
    <w:rPr>
      <w:b/>
      <w:sz w:val="32"/>
    </w:rPr>
  </w:style>
  <w:style w:type="paragraph" w:customStyle="1" w:styleId="221">
    <w:name w:val="Основной текст с отступом 22"/>
    <w:basedOn w:val="a"/>
    <w:rsid w:val="00534EA7"/>
    <w:pPr>
      <w:suppressAutoHyphens/>
      <w:autoSpaceDE/>
      <w:autoSpaceDN/>
      <w:adjustRightInd/>
      <w:spacing w:before="20" w:after="20"/>
      <w:ind w:firstLine="708"/>
      <w:jc w:val="both"/>
    </w:pPr>
    <w:rPr>
      <w:rFonts w:eastAsia="Andale Sans UI"/>
      <w:kern w:val="1"/>
      <w:sz w:val="28"/>
      <w:szCs w:val="24"/>
      <w:lang w:eastAsia="en-US"/>
    </w:rPr>
  </w:style>
  <w:style w:type="paragraph" w:customStyle="1" w:styleId="rtecenter">
    <w:name w:val="rtecenter"/>
    <w:basedOn w:val="a"/>
    <w:rsid w:val="00437E16"/>
    <w:pPr>
      <w:widowControl/>
      <w:autoSpaceDE/>
      <w:autoSpaceDN/>
      <w:adjustRightInd/>
      <w:spacing w:before="100" w:beforeAutospacing="1" w:after="100" w:afterAutospacing="1"/>
    </w:pPr>
    <w:rPr>
      <w:sz w:val="24"/>
      <w:szCs w:val="24"/>
    </w:rPr>
  </w:style>
  <w:style w:type="paragraph" w:customStyle="1" w:styleId="rtejustify">
    <w:name w:val="rtejustify"/>
    <w:basedOn w:val="a"/>
    <w:rsid w:val="00437E16"/>
    <w:pPr>
      <w:widowControl/>
      <w:autoSpaceDE/>
      <w:autoSpaceDN/>
      <w:adjustRightInd/>
      <w:spacing w:before="100" w:beforeAutospacing="1" w:after="100" w:afterAutospacing="1"/>
    </w:pPr>
    <w:rPr>
      <w:sz w:val="24"/>
      <w:szCs w:val="24"/>
    </w:rPr>
  </w:style>
  <w:style w:type="character" w:customStyle="1" w:styleId="affe">
    <w:name w:val="Основной текст_"/>
    <w:basedOn w:val="a0"/>
    <w:link w:val="2b"/>
    <w:locked/>
    <w:rsid w:val="00F833F2"/>
    <w:rPr>
      <w:rFonts w:ascii="Times New Roman" w:hAnsi="Times New Roman"/>
      <w:spacing w:val="1"/>
      <w:shd w:val="clear" w:color="auto" w:fill="FFFFFF"/>
    </w:rPr>
  </w:style>
  <w:style w:type="character" w:customStyle="1" w:styleId="2pt">
    <w:name w:val="Основной текст + Интервал 2 pt"/>
    <w:basedOn w:val="affe"/>
    <w:uiPriority w:val="99"/>
    <w:rsid w:val="00F833F2"/>
    <w:rPr>
      <w:rFonts w:cs="Times New Roman"/>
      <w:color w:val="000000"/>
      <w:spacing w:val="55"/>
      <w:w w:val="100"/>
      <w:position w:val="0"/>
      <w:lang w:val="ru-RU"/>
    </w:rPr>
  </w:style>
  <w:style w:type="paragraph" w:customStyle="1" w:styleId="arial">
    <w:name w:val="arial"/>
    <w:basedOn w:val="a"/>
    <w:rsid w:val="00AC177C"/>
    <w:pPr>
      <w:widowControl/>
      <w:tabs>
        <w:tab w:val="left" w:pos="4253"/>
      </w:tabs>
      <w:autoSpaceDE/>
      <w:autoSpaceDN/>
      <w:adjustRightInd/>
      <w:jc w:val="center"/>
    </w:pPr>
    <w:rPr>
      <w:rFonts w:eastAsia="Calibri"/>
      <w:b/>
      <w:sz w:val="24"/>
      <w:szCs w:val="24"/>
    </w:rPr>
  </w:style>
  <w:style w:type="paragraph" w:customStyle="1" w:styleId="FirstParagraph">
    <w:name w:val="First Paragraph"/>
    <w:basedOn w:val="af4"/>
    <w:next w:val="af4"/>
    <w:qFormat/>
    <w:rsid w:val="00C77ED3"/>
    <w:pPr>
      <w:spacing w:before="180" w:after="180"/>
      <w:jc w:val="left"/>
    </w:pPr>
    <w:rPr>
      <w:sz w:val="24"/>
      <w:lang w:val="en-US"/>
    </w:rPr>
  </w:style>
  <w:style w:type="paragraph" w:customStyle="1" w:styleId="Compact">
    <w:name w:val="Compact"/>
    <w:basedOn w:val="af4"/>
    <w:qFormat/>
    <w:rsid w:val="00C77ED3"/>
    <w:pPr>
      <w:spacing w:before="36" w:after="36"/>
      <w:jc w:val="left"/>
    </w:pPr>
    <w:rPr>
      <w:sz w:val="24"/>
      <w:lang w:val="en-US"/>
    </w:rPr>
  </w:style>
  <w:style w:type="paragraph" w:customStyle="1" w:styleId="2b">
    <w:name w:val="Основной текст2"/>
    <w:basedOn w:val="a"/>
    <w:link w:val="affe"/>
    <w:rsid w:val="00C54EBB"/>
    <w:pPr>
      <w:shd w:val="clear" w:color="auto" w:fill="FFFFFF"/>
      <w:autoSpaceDE/>
      <w:autoSpaceDN/>
      <w:adjustRightInd/>
      <w:spacing w:before="420" w:after="540" w:line="322" w:lineRule="exact"/>
      <w:ind w:hanging="900"/>
      <w:jc w:val="center"/>
    </w:pPr>
    <w:rPr>
      <w:rFonts w:eastAsiaTheme="minorHAnsi" w:cstheme="minorBidi"/>
      <w:spacing w:val="1"/>
      <w:sz w:val="22"/>
      <w:szCs w:val="22"/>
      <w:lang w:eastAsia="en-US"/>
    </w:rPr>
  </w:style>
  <w:style w:type="paragraph" w:customStyle="1" w:styleId="Pa3">
    <w:name w:val="Pa3"/>
    <w:basedOn w:val="a"/>
    <w:next w:val="a"/>
    <w:uiPriority w:val="99"/>
    <w:rsid w:val="00C54EBB"/>
    <w:pPr>
      <w:widowControl/>
      <w:spacing w:line="221" w:lineRule="atLeast"/>
    </w:pPr>
    <w:rPr>
      <w:rFonts w:ascii="OctavaC" w:hAnsi="OctavaC"/>
      <w:sz w:val="24"/>
      <w:szCs w:val="24"/>
    </w:rPr>
  </w:style>
  <w:style w:type="paragraph" w:customStyle="1" w:styleId="Pa14">
    <w:name w:val="Pa14"/>
    <w:basedOn w:val="a"/>
    <w:next w:val="a"/>
    <w:uiPriority w:val="99"/>
    <w:rsid w:val="00C54EBB"/>
    <w:pPr>
      <w:widowControl/>
      <w:spacing w:line="221" w:lineRule="atLeast"/>
    </w:pPr>
    <w:rPr>
      <w:rFonts w:ascii="OctavaC" w:hAnsi="OctavaC"/>
      <w:sz w:val="24"/>
      <w:szCs w:val="24"/>
    </w:rPr>
  </w:style>
  <w:style w:type="paragraph" w:customStyle="1" w:styleId="Pa16">
    <w:name w:val="Pa16"/>
    <w:basedOn w:val="a"/>
    <w:next w:val="a"/>
    <w:uiPriority w:val="99"/>
    <w:rsid w:val="00C54EBB"/>
    <w:pPr>
      <w:widowControl/>
      <w:spacing w:line="181" w:lineRule="atLeast"/>
    </w:pPr>
    <w:rPr>
      <w:rFonts w:ascii="OctavaC" w:hAnsi="OctavaC"/>
      <w:sz w:val="24"/>
      <w:szCs w:val="24"/>
    </w:rPr>
  </w:style>
  <w:style w:type="paragraph" w:customStyle="1" w:styleId="Pa20">
    <w:name w:val="Pa20"/>
    <w:basedOn w:val="a"/>
    <w:next w:val="a"/>
    <w:uiPriority w:val="99"/>
    <w:rsid w:val="00C54EBB"/>
    <w:pPr>
      <w:widowControl/>
      <w:spacing w:line="181" w:lineRule="atLeast"/>
    </w:pPr>
    <w:rPr>
      <w:rFonts w:ascii="OctavaC" w:hAnsi="OctavaC"/>
      <w:sz w:val="24"/>
      <w:szCs w:val="24"/>
    </w:rPr>
  </w:style>
  <w:style w:type="paragraph" w:customStyle="1" w:styleId="formattext">
    <w:name w:val="formattext"/>
    <w:basedOn w:val="a"/>
    <w:rsid w:val="00C54EBB"/>
    <w:pPr>
      <w:widowControl/>
      <w:autoSpaceDE/>
      <w:autoSpaceDN/>
      <w:adjustRightInd/>
      <w:spacing w:before="100" w:beforeAutospacing="1" w:after="100" w:afterAutospacing="1"/>
    </w:pPr>
    <w:rPr>
      <w:sz w:val="24"/>
      <w:szCs w:val="24"/>
    </w:rPr>
  </w:style>
  <w:style w:type="paragraph" w:customStyle="1" w:styleId="afff">
    <w:name w:val="Обычный текст"/>
    <w:basedOn w:val="a"/>
    <w:qFormat/>
    <w:rsid w:val="00C54EBB"/>
    <w:pPr>
      <w:widowControl/>
      <w:autoSpaceDE/>
      <w:autoSpaceDN/>
      <w:adjustRightInd/>
      <w:ind w:firstLine="709"/>
      <w:jc w:val="both"/>
    </w:pPr>
    <w:rPr>
      <w:sz w:val="28"/>
      <w:szCs w:val="28"/>
    </w:rPr>
  </w:style>
  <w:style w:type="paragraph" w:customStyle="1" w:styleId="S">
    <w:name w:val="S_Обычный жирный"/>
    <w:basedOn w:val="a"/>
    <w:qFormat/>
    <w:rsid w:val="00C54EBB"/>
    <w:pPr>
      <w:widowControl/>
      <w:autoSpaceDE/>
      <w:autoSpaceDN/>
      <w:adjustRightInd/>
      <w:ind w:firstLine="709"/>
      <w:jc w:val="both"/>
    </w:pPr>
    <w:rPr>
      <w:sz w:val="28"/>
      <w:szCs w:val="24"/>
    </w:rPr>
  </w:style>
  <w:style w:type="paragraph" w:customStyle="1" w:styleId="ConsPlusCell">
    <w:name w:val="ConsPlusCell"/>
    <w:uiPriority w:val="99"/>
    <w:rsid w:val="00C54E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c">
    <w:name w:val="Заголовок (Уровень 2)"/>
    <w:basedOn w:val="a"/>
    <w:next w:val="af4"/>
    <w:link w:val="2d"/>
    <w:autoRedefine/>
    <w:qFormat/>
    <w:rsid w:val="00C54EBB"/>
    <w:pPr>
      <w:widowControl/>
      <w:ind w:left="360"/>
      <w:outlineLvl w:val="0"/>
    </w:pPr>
    <w:rPr>
      <w:bCs/>
      <w:sz w:val="28"/>
      <w:szCs w:val="28"/>
    </w:rPr>
  </w:style>
  <w:style w:type="character" w:customStyle="1" w:styleId="2d">
    <w:name w:val="Заголовок (Уровень 2) Знак"/>
    <w:basedOn w:val="a0"/>
    <w:link w:val="2c"/>
    <w:locked/>
    <w:rsid w:val="00C54EBB"/>
    <w:rPr>
      <w:rFonts w:ascii="Times New Roman" w:eastAsia="Times New Roman" w:hAnsi="Times New Roman" w:cs="Times New Roman"/>
      <w:bCs/>
      <w:sz w:val="28"/>
      <w:szCs w:val="28"/>
      <w:lang w:eastAsia="ru-RU"/>
    </w:rPr>
  </w:style>
  <w:style w:type="paragraph" w:styleId="afff0">
    <w:name w:val="List Bullet"/>
    <w:basedOn w:val="a"/>
    <w:uiPriority w:val="99"/>
    <w:rsid w:val="00C54EBB"/>
    <w:pPr>
      <w:widowControl/>
      <w:autoSpaceDE/>
      <w:autoSpaceDN/>
      <w:adjustRightInd/>
      <w:ind w:left="720" w:hanging="360"/>
    </w:pPr>
    <w:rPr>
      <w:rFonts w:ascii="Calibri" w:hAnsi="Calibri" w:cs="Calibri"/>
      <w:sz w:val="24"/>
      <w:szCs w:val="24"/>
    </w:rPr>
  </w:style>
  <w:style w:type="paragraph" w:customStyle="1" w:styleId="afff1">
    <w:name w:val="Обычный + По ширине"/>
    <w:aliases w:val="Междустр.интервал:  одинарный + Междустр.интервал:  одина..."/>
    <w:basedOn w:val="a"/>
    <w:uiPriority w:val="99"/>
    <w:rsid w:val="00C54EBB"/>
    <w:pPr>
      <w:widowControl/>
      <w:autoSpaceDE/>
      <w:autoSpaceDN/>
      <w:adjustRightInd/>
      <w:spacing w:line="360" w:lineRule="auto"/>
      <w:jc w:val="both"/>
    </w:pPr>
    <w:rPr>
      <w:sz w:val="24"/>
      <w:szCs w:val="24"/>
    </w:rPr>
  </w:style>
  <w:style w:type="paragraph" w:customStyle="1" w:styleId="afff2">
    <w:name w:val="_ТЕКСТ"/>
    <w:basedOn w:val="a"/>
    <w:link w:val="afff3"/>
    <w:uiPriority w:val="99"/>
    <w:rsid w:val="00C54EBB"/>
    <w:pPr>
      <w:widowControl/>
      <w:autoSpaceDE/>
      <w:autoSpaceDN/>
      <w:adjustRightInd/>
      <w:spacing w:line="360" w:lineRule="auto"/>
      <w:ind w:firstLine="709"/>
      <w:jc w:val="both"/>
    </w:pPr>
    <w:rPr>
      <w:rFonts w:ascii="Arial" w:hAnsi="Arial"/>
      <w:sz w:val="24"/>
      <w:lang w:eastAsia="en-US"/>
    </w:rPr>
  </w:style>
  <w:style w:type="character" w:customStyle="1" w:styleId="afff3">
    <w:name w:val="_ТЕКСТ Знак"/>
    <w:basedOn w:val="a0"/>
    <w:link w:val="afff2"/>
    <w:uiPriority w:val="99"/>
    <w:locked/>
    <w:rsid w:val="00C54EBB"/>
    <w:rPr>
      <w:rFonts w:ascii="Arial" w:eastAsia="Times New Roman" w:hAnsi="Arial" w:cs="Times New Roman"/>
      <w:sz w:val="24"/>
      <w:szCs w:val="20"/>
    </w:rPr>
  </w:style>
  <w:style w:type="character" w:customStyle="1" w:styleId="FontStyle240">
    <w:name w:val="Font Style240"/>
    <w:uiPriority w:val="99"/>
    <w:rsid w:val="00C54EBB"/>
    <w:rPr>
      <w:rFonts w:ascii="Times New Roman" w:hAnsi="Times New Roman"/>
      <w:sz w:val="20"/>
    </w:rPr>
  </w:style>
  <w:style w:type="character" w:customStyle="1" w:styleId="FontStyle239">
    <w:name w:val="Font Style239"/>
    <w:uiPriority w:val="99"/>
    <w:rsid w:val="00C54EBB"/>
    <w:rPr>
      <w:rFonts w:ascii="Times New Roman" w:hAnsi="Times New Roman"/>
      <w:b/>
      <w:sz w:val="20"/>
    </w:rPr>
  </w:style>
  <w:style w:type="paragraph" w:customStyle="1" w:styleId="Style5">
    <w:name w:val="Style5"/>
    <w:basedOn w:val="a"/>
    <w:uiPriority w:val="99"/>
    <w:rsid w:val="00C54EBB"/>
    <w:rPr>
      <w:sz w:val="24"/>
      <w:szCs w:val="24"/>
    </w:rPr>
  </w:style>
  <w:style w:type="paragraph" w:customStyle="1" w:styleId="Style7">
    <w:name w:val="Style7"/>
    <w:basedOn w:val="a"/>
    <w:uiPriority w:val="99"/>
    <w:rsid w:val="00C54EBB"/>
    <w:pPr>
      <w:spacing w:line="230" w:lineRule="exact"/>
      <w:jc w:val="center"/>
    </w:pPr>
    <w:rPr>
      <w:sz w:val="24"/>
      <w:szCs w:val="24"/>
    </w:rPr>
  </w:style>
  <w:style w:type="character" w:customStyle="1" w:styleId="FontStyle20">
    <w:name w:val="Font Style20"/>
    <w:uiPriority w:val="99"/>
    <w:rsid w:val="00C54EBB"/>
    <w:rPr>
      <w:rFonts w:ascii="Times New Roman" w:hAnsi="Times New Roman"/>
      <w:i/>
      <w:sz w:val="18"/>
    </w:rPr>
  </w:style>
  <w:style w:type="paragraph" w:customStyle="1" w:styleId="afff4">
    <w:name w:val="Стиль ИБ Знак Знак"/>
    <w:basedOn w:val="ae"/>
    <w:link w:val="afff5"/>
    <w:uiPriority w:val="99"/>
    <w:rsid w:val="00C54EBB"/>
    <w:pPr>
      <w:ind w:left="284" w:firstLine="283"/>
      <w:jc w:val="both"/>
    </w:pPr>
    <w:rPr>
      <w:rFonts w:ascii="Times New Roman" w:eastAsia="Calibri" w:hAnsi="Times New Roman" w:cs="Times New Roman"/>
      <w:bCs/>
      <w:color w:val="000000"/>
      <w:sz w:val="28"/>
      <w:szCs w:val="28"/>
      <w:lang w:eastAsia="ru-RU"/>
    </w:rPr>
  </w:style>
  <w:style w:type="character" w:customStyle="1" w:styleId="afff5">
    <w:name w:val="Стиль ИБ Знак Знак Знак"/>
    <w:link w:val="afff4"/>
    <w:uiPriority w:val="99"/>
    <w:locked/>
    <w:rsid w:val="00C54EBB"/>
    <w:rPr>
      <w:rFonts w:ascii="Times New Roman" w:eastAsia="Calibri" w:hAnsi="Times New Roman" w:cs="Times New Roman"/>
      <w:bCs/>
      <w:color w:val="000000"/>
      <w:sz w:val="28"/>
      <w:szCs w:val="28"/>
      <w:lang w:eastAsia="ru-RU"/>
    </w:rPr>
  </w:style>
  <w:style w:type="character" w:customStyle="1" w:styleId="222">
    <w:name w:val="Основной текст 2 Знак2"/>
    <w:basedOn w:val="a0"/>
    <w:uiPriority w:val="99"/>
    <w:rsid w:val="00C54EBB"/>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3629159">
      <w:bodyDiv w:val="1"/>
      <w:marLeft w:val="0"/>
      <w:marRight w:val="0"/>
      <w:marTop w:val="0"/>
      <w:marBottom w:val="0"/>
      <w:divBdr>
        <w:top w:val="none" w:sz="0" w:space="0" w:color="auto"/>
        <w:left w:val="none" w:sz="0" w:space="0" w:color="auto"/>
        <w:bottom w:val="none" w:sz="0" w:space="0" w:color="auto"/>
        <w:right w:val="none" w:sz="0" w:space="0" w:color="auto"/>
      </w:divBdr>
    </w:div>
    <w:div w:id="301496632">
      <w:bodyDiv w:val="1"/>
      <w:marLeft w:val="0"/>
      <w:marRight w:val="0"/>
      <w:marTop w:val="0"/>
      <w:marBottom w:val="0"/>
      <w:divBdr>
        <w:top w:val="none" w:sz="0" w:space="0" w:color="auto"/>
        <w:left w:val="none" w:sz="0" w:space="0" w:color="auto"/>
        <w:bottom w:val="none" w:sz="0" w:space="0" w:color="auto"/>
        <w:right w:val="none" w:sz="0" w:space="0" w:color="auto"/>
      </w:divBdr>
    </w:div>
    <w:div w:id="759982562">
      <w:bodyDiv w:val="1"/>
      <w:marLeft w:val="0"/>
      <w:marRight w:val="0"/>
      <w:marTop w:val="0"/>
      <w:marBottom w:val="0"/>
      <w:divBdr>
        <w:top w:val="none" w:sz="0" w:space="0" w:color="auto"/>
        <w:left w:val="none" w:sz="0" w:space="0" w:color="auto"/>
        <w:bottom w:val="none" w:sz="0" w:space="0" w:color="auto"/>
        <w:right w:val="none" w:sz="0" w:space="0" w:color="auto"/>
      </w:divBdr>
    </w:div>
    <w:div w:id="855538488">
      <w:bodyDiv w:val="1"/>
      <w:marLeft w:val="0"/>
      <w:marRight w:val="0"/>
      <w:marTop w:val="0"/>
      <w:marBottom w:val="0"/>
      <w:divBdr>
        <w:top w:val="none" w:sz="0" w:space="0" w:color="auto"/>
        <w:left w:val="none" w:sz="0" w:space="0" w:color="auto"/>
        <w:bottom w:val="none" w:sz="0" w:space="0" w:color="auto"/>
        <w:right w:val="none" w:sz="0" w:space="0" w:color="auto"/>
      </w:divBdr>
    </w:div>
    <w:div w:id="877663589">
      <w:bodyDiv w:val="1"/>
      <w:marLeft w:val="0"/>
      <w:marRight w:val="0"/>
      <w:marTop w:val="0"/>
      <w:marBottom w:val="0"/>
      <w:divBdr>
        <w:top w:val="none" w:sz="0" w:space="0" w:color="auto"/>
        <w:left w:val="none" w:sz="0" w:space="0" w:color="auto"/>
        <w:bottom w:val="none" w:sz="0" w:space="0" w:color="auto"/>
        <w:right w:val="none" w:sz="0" w:space="0" w:color="auto"/>
      </w:divBdr>
    </w:div>
    <w:div w:id="1499230230">
      <w:bodyDiv w:val="1"/>
      <w:marLeft w:val="0"/>
      <w:marRight w:val="0"/>
      <w:marTop w:val="0"/>
      <w:marBottom w:val="0"/>
      <w:divBdr>
        <w:top w:val="none" w:sz="0" w:space="0" w:color="auto"/>
        <w:left w:val="none" w:sz="0" w:space="0" w:color="auto"/>
        <w:bottom w:val="none" w:sz="0" w:space="0" w:color="auto"/>
        <w:right w:val="none" w:sz="0" w:space="0" w:color="auto"/>
      </w:divBdr>
    </w:div>
    <w:div w:id="16498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EF033C3E6699DE7E06A060C7EE3C4BA447DD2EE2F8E976EF16F5A50CF6F7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4119;fld=134" TargetMode="External"/><Relationship Id="rId4" Type="http://schemas.openxmlformats.org/officeDocument/2006/relationships/settings" Target="settings.xml"/><Relationship Id="rId9" Type="http://schemas.openxmlformats.org/officeDocument/2006/relationships/hyperlink" Target="consultantplus://offline/ref=97EF033C3E6699DE7E06A060C7EE3C4BA447DD2EE2F8E976EF16F5A50CF6F7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93E1D-01CC-4A5F-89AD-40A981AC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58</Pages>
  <Words>23437</Words>
  <Characters>133592</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B50</dc:creator>
  <cp:lastModifiedBy>Lenovo</cp:lastModifiedBy>
  <cp:revision>18</cp:revision>
  <cp:lastPrinted>2019-06-25T07:24:00Z</cp:lastPrinted>
  <dcterms:created xsi:type="dcterms:W3CDTF">2019-06-14T08:02:00Z</dcterms:created>
  <dcterms:modified xsi:type="dcterms:W3CDTF">2019-07-29T09:25:00Z</dcterms:modified>
</cp:coreProperties>
</file>