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D577D2" w:rsidP="00D57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</w:tc>
        <w:tc>
          <w:tcPr>
            <w:tcW w:w="3191" w:type="dxa"/>
          </w:tcPr>
          <w:p w:rsidR="007D2F8A" w:rsidRDefault="00D577D2" w:rsidP="00D57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17</w:t>
            </w:r>
            <w:r w:rsidR="007D2F8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EF744F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EF744F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2pt;height:51.2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EF744F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EF744F">
        <w:rPr>
          <w:b/>
          <w:sz w:val="40"/>
          <w:szCs w:val="40"/>
        </w:rPr>
        <w:pict>
          <v:shape id="_x0000_i1026" type="#_x0000_t136" style="width:467.1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7461D" w:rsidRDefault="00A7461D" w:rsidP="00A7461D">
      <w:pPr>
        <w:jc w:val="center"/>
        <w:rPr>
          <w:b/>
        </w:rPr>
      </w:pPr>
    </w:p>
    <w:p w:rsidR="00A7461D" w:rsidRDefault="00D577D2" w:rsidP="00A746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</w:t>
      </w:r>
    </w:p>
    <w:p w:rsidR="00A7461D" w:rsidRPr="00157103" w:rsidRDefault="00A7461D" w:rsidP="00A7461D">
      <w:pPr>
        <w:jc w:val="center"/>
        <w:rPr>
          <w:sz w:val="28"/>
          <w:szCs w:val="28"/>
        </w:rPr>
      </w:pPr>
      <w:r w:rsidRPr="00157103">
        <w:rPr>
          <w:sz w:val="28"/>
          <w:szCs w:val="28"/>
        </w:rPr>
        <w:t xml:space="preserve"> </w:t>
      </w:r>
    </w:p>
    <w:p w:rsidR="00A7461D" w:rsidRDefault="00A7461D" w:rsidP="00A7461D">
      <w:pPr>
        <w:jc w:val="center"/>
        <w:rPr>
          <w:b/>
          <w:sz w:val="28"/>
          <w:szCs w:val="28"/>
        </w:rPr>
      </w:pP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АДМИНИСТРАЦИЯ ЛЯНИНСКОГО СЕЛЬСОВЕТА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ЗДВИНСКОГО РАЙОНА НОВОСИБИРСКОЙ ОБЛАСТИ</w:t>
      </w:r>
    </w:p>
    <w:p w:rsidR="00EB726E" w:rsidRPr="00EB726E" w:rsidRDefault="00EB726E" w:rsidP="00EB726E">
      <w:pPr>
        <w:pStyle w:val="a8"/>
        <w:widowControl w:val="0"/>
        <w:ind w:right="6663"/>
      </w:pPr>
    </w:p>
    <w:p w:rsidR="00EB726E" w:rsidRPr="00EB726E" w:rsidRDefault="00EB726E" w:rsidP="00EB726E">
      <w:pPr>
        <w:pStyle w:val="a8"/>
        <w:widowControl w:val="0"/>
        <w:ind w:right="22"/>
        <w:jc w:val="center"/>
      </w:pPr>
      <w:r w:rsidRPr="00EB726E">
        <w:t>ПОСТАНОВЛЕНИЕ</w:t>
      </w:r>
    </w:p>
    <w:p w:rsidR="00EB726E" w:rsidRPr="00EB726E" w:rsidRDefault="00EB726E" w:rsidP="00EB726E">
      <w:pPr>
        <w:pStyle w:val="a8"/>
        <w:widowControl w:val="0"/>
        <w:ind w:right="22"/>
        <w:jc w:val="center"/>
      </w:pPr>
    </w:p>
    <w:p w:rsidR="00EB726E" w:rsidRPr="00EB726E" w:rsidRDefault="00EB726E" w:rsidP="00EB726E">
      <w:pPr>
        <w:pStyle w:val="a8"/>
        <w:widowControl w:val="0"/>
        <w:ind w:right="22"/>
        <w:jc w:val="center"/>
      </w:pPr>
      <w:r w:rsidRPr="00EB726E">
        <w:t>от   17.05.2017    № 24 -па</w:t>
      </w:r>
    </w:p>
    <w:p w:rsidR="00EB726E" w:rsidRPr="00EB726E" w:rsidRDefault="00EB726E" w:rsidP="00EB726E">
      <w:pPr>
        <w:pStyle w:val="a8"/>
        <w:widowControl w:val="0"/>
        <w:ind w:right="6663"/>
      </w:pPr>
    </w:p>
    <w:p w:rsidR="00EB726E" w:rsidRPr="00EB726E" w:rsidRDefault="00EB726E" w:rsidP="00EB726E">
      <w:pPr>
        <w:tabs>
          <w:tab w:val="left" w:pos="2268"/>
        </w:tabs>
        <w:ind w:firstLine="720"/>
        <w:jc w:val="center"/>
        <w:rPr>
          <w:sz w:val="24"/>
          <w:szCs w:val="24"/>
        </w:rPr>
      </w:pPr>
      <w:r w:rsidRPr="00EB726E">
        <w:rPr>
          <w:sz w:val="24"/>
          <w:szCs w:val="24"/>
        </w:rPr>
        <w:t xml:space="preserve">О внесении изменений в </w:t>
      </w:r>
      <w:r w:rsidRPr="00EB726E">
        <w:rPr>
          <w:bCs/>
          <w:color w:val="000000"/>
          <w:sz w:val="24"/>
          <w:szCs w:val="24"/>
        </w:rPr>
        <w:t>Методику прогнозирования поступлений по источникам финансирования дефицита бюджета Лянинского сельсовета Здвинского района Новосибирской области</w:t>
      </w:r>
    </w:p>
    <w:p w:rsidR="00EB726E" w:rsidRPr="00EB726E" w:rsidRDefault="00EB726E" w:rsidP="00EB726E">
      <w:pPr>
        <w:ind w:firstLine="357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357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В соответствии с постановление Правительства Россйской федерации от 11.04.2017 № 435 «О внесении изменений в общие требования к методике прогнозирования поступлений по источникам финансирования дефицита бюджета» внести в </w:t>
      </w:r>
      <w:r w:rsidRPr="00EB726E">
        <w:rPr>
          <w:bCs/>
          <w:color w:val="000000"/>
          <w:sz w:val="24"/>
          <w:szCs w:val="24"/>
        </w:rPr>
        <w:t>Методику прогнозирования поступлений по источникам финансирования дефицита бюджета Лянинского сельсовета Здвинского района</w:t>
      </w:r>
      <w:r w:rsidRPr="00EB726E">
        <w:rPr>
          <w:sz w:val="24"/>
          <w:szCs w:val="24"/>
        </w:rPr>
        <w:t xml:space="preserve"> Новосибирской области (далее Методика), утвержденную Постановлением администрации Лянинского сельсовета Здвинского района Новосибирской области от 05.08.2016 №  50 -па «</w:t>
      </w:r>
      <w:r w:rsidRPr="00EB726E">
        <w:rPr>
          <w:bCs/>
          <w:color w:val="000000"/>
          <w:sz w:val="24"/>
          <w:szCs w:val="24"/>
        </w:rPr>
        <w:t>Методики прогнозирования поступлений по источникам финансирования дефицита бюджета Лянинского сельсовета Здвинского района Новосибирской области</w:t>
      </w:r>
      <w:r w:rsidRPr="00EB726E">
        <w:rPr>
          <w:sz w:val="24"/>
          <w:szCs w:val="24"/>
        </w:rPr>
        <w:t>» следующие изменения:</w:t>
      </w:r>
    </w:p>
    <w:p w:rsidR="00EB726E" w:rsidRPr="00EB726E" w:rsidRDefault="00EB726E" w:rsidP="00EB726E">
      <w:pPr>
        <w:pStyle w:val="a8"/>
        <w:widowControl w:val="0"/>
        <w:numPr>
          <w:ilvl w:val="0"/>
          <w:numId w:val="41"/>
        </w:numPr>
        <w:shd w:val="clear" w:color="auto" w:fill="FFFFFF"/>
        <w:tabs>
          <w:tab w:val="clear" w:pos="4677"/>
          <w:tab w:val="clear" w:pos="9355"/>
        </w:tabs>
        <w:jc w:val="both"/>
      </w:pPr>
      <w:r w:rsidRPr="00EB726E">
        <w:t>пункт 1. дополнить абзацами следующего содержания: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«Методика направлена на обеспечение сбалансированности бюджета Лянинского сельсовета Здвинского района Новосибирской области и основана на принципах контролирования объема муниципального долга Лянинского сельсовета и расходов на его обслуживание, недопущения необоснованных заимствований и оптимальных сроков их осуществления.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Расчет объема возможных заимствований и прогнозного объема поступлений по иным источникам финансирования дефицита бюджета Лянинского селсьовета Здвинского района   производится при формировании бюджета Лянинского сельсовета (далее – бюджет поселения) на очередной финансовый год и плановый период, а также при его уточнении. 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поселения.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 xml:space="preserve">При планировании возможных заимствований учитываются ограничения, установленные Бюджетным </w:t>
      </w:r>
      <w:hyperlink r:id="rId8" w:history="1">
        <w:r w:rsidRPr="00EB726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26E">
        <w:rPr>
          <w:rFonts w:ascii="Times New Roman" w:hAnsi="Times New Roman" w:cs="Times New Roman"/>
          <w:sz w:val="24"/>
          <w:szCs w:val="24"/>
        </w:rPr>
        <w:t xml:space="preserve"> Российской Федерации и соглашениями, заключенными муниципальным образованием о предоставлении бюджетных кредитов из областного и федерального бюджетов.»;</w:t>
      </w:r>
    </w:p>
    <w:p w:rsidR="00EB726E" w:rsidRPr="00EB726E" w:rsidRDefault="00EB726E" w:rsidP="00EB726E">
      <w:pPr>
        <w:pStyle w:val="ConsPlusNormal"/>
        <w:numPr>
          <w:ilvl w:val="0"/>
          <w:numId w:val="4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lastRenderedPageBreak/>
        <w:t>4. дополнить абзацами следующего содержания:</w:t>
      </w:r>
    </w:p>
    <w:p w:rsidR="00EB726E" w:rsidRPr="00EB726E" w:rsidRDefault="00EB726E" w:rsidP="00EB726E">
      <w:pPr>
        <w:ind w:firstLine="709"/>
        <w:jc w:val="both"/>
        <w:rPr>
          <w:color w:val="000000"/>
          <w:sz w:val="24"/>
          <w:szCs w:val="24"/>
        </w:rPr>
      </w:pPr>
      <w:r w:rsidRPr="00EB726E">
        <w:rPr>
          <w:color w:val="000000"/>
          <w:sz w:val="24"/>
          <w:szCs w:val="24"/>
        </w:rPr>
        <w:t xml:space="preserve">Расчёт прогнозного объёма поступлений по источнику финансирования дефицита бюджета Лянинского сельсовета Здвинского района Новосибирской области «Получение кредитов от других бюджетов бюджетной системы Российской Федерации бюджетами субъектов Российской Федерации в валюте Российской Федерации» осуществляется с использованием метода прямого счёта </w:t>
      </w:r>
      <w:r w:rsidRPr="00EB726E">
        <w:rPr>
          <w:sz w:val="24"/>
          <w:szCs w:val="24"/>
        </w:rPr>
        <w:t>исходя из условий действующих договоров (соглашений</w:t>
      </w:r>
      <w:r w:rsidRPr="00EB726E">
        <w:rPr>
          <w:color w:val="000000"/>
          <w:sz w:val="24"/>
          <w:szCs w:val="24"/>
        </w:rPr>
        <w:t>) согласно следующей формуле:</w:t>
      </w:r>
    </w:p>
    <w:p w:rsidR="00EB726E" w:rsidRPr="00EB726E" w:rsidRDefault="00EB726E" w:rsidP="00EB72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«ПОЗ = КГд x (Д - БП) + ДМ + Гм - ГДнг,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где: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ПОЗ - объем возможных заимствований Лянинского сельсовета;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 xml:space="preserve">КГд - коэффициент, учитывающий предельный объем муниципального долга бюджета поселения по привлеченным муниципальным заимствованиям, установленный соглашениями или в соответствии с требованиями </w:t>
      </w:r>
      <w:hyperlink r:id="rId9" w:history="1">
        <w:r w:rsidRPr="00EB726E">
          <w:rPr>
            <w:rFonts w:ascii="Times New Roman" w:hAnsi="Times New Roman" w:cs="Times New Roman"/>
            <w:sz w:val="24"/>
            <w:szCs w:val="24"/>
          </w:rPr>
          <w:t>статьи 107</w:t>
        </w:r>
      </w:hyperlink>
      <w:r w:rsidRPr="00EB726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Д - утвержденный или прогнозируемый годовой объем доходов  бюджета поселения;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БП - утвержденный или прогнозируемый годовой объем безвозмездных поступлений в  бюджет поселения;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ГДнг - муниципальный долг Лянинского сельсовета на начало соответствующего финансового года;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ДМ - долговые обязательства Лянинского сельсовета со сроком погашения в соответствующем финансовом году;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Гм - обязательства по муниципальным гарантиям Лянинского сельсовета со сроками исполнения в соответствующем финансовом году.</w:t>
      </w:r>
    </w:p>
    <w:p w:rsidR="00EB726E" w:rsidRPr="00EB726E" w:rsidRDefault="00EB726E" w:rsidP="00EB72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 xml:space="preserve">Расчет прогнозного объема поступления краткосрочных бюджетных кредитов из УФК по Новосибирской области за счет средств федерального бюджета на пополнение остатков средств на счетах бюджета поселения (далее - краткосрочные бюджетные кредиты) осуществляется в соответствии с положениями </w:t>
      </w:r>
      <w:hyperlink r:id="rId10" w:history="1">
        <w:r w:rsidRPr="00EB726E">
          <w:rPr>
            <w:rFonts w:ascii="Times New Roman" w:hAnsi="Times New Roman" w:cs="Times New Roman"/>
            <w:sz w:val="24"/>
            <w:szCs w:val="24"/>
          </w:rPr>
          <w:t>статьи 93.6</w:t>
        </w:r>
      </w:hyperlink>
      <w:r w:rsidRPr="00EB726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 использованием метода усреднения согласно следующей формуле: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МПкр. &lt;= Дбс / 12,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где: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МПкр. - объем возможного привлечения краткосрочных бюджетных кредитов;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Дбс. - утвержденный законом о бюджете на соответствующий финансовый год объем доходов бюджета поселения, за исключением субсидий, субвенций и иных межбюджетных трансфертов, имеющих целевое назначение.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Краткосрочные бюджетные кредиты привлекаются по итогам анализа фактического исполнения бюджета поселения, в ходе которого, в случае возникновения в определенном месяце текущего финансового года временного кассового разрыва, администрацией Лянинского сельсовета может быть принято решение о привлечении указанных кредитов в размере, не превышающем размер кассового разрыва, в целях его покрытия.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В данном случае при прогнозировании привлечения краткосрочных бюджетных кредитов используется метод прямого счета согласно следующей формуле: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Пккр = Зккр x Ксд,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где: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Пккр - объем возможного привлечения краткосрочных бюджетных кредитов;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Ксд - коэффициент, учитывающий уровень выполнения утвержденного годового объема доходов бюджета поселения без учета безвозмездных поступлений в бюджет поселения. Определяется на основе анализа фактического исполнения бюджета поселения;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Зккр - объем привлечения краткосрочных бюджетных кредитов;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Зккр = Р - Д - Ифд - Онм,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где: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Р - прогнозируемые расходы бюджета поселения в определенном месяце текущего финансового года в соответствии с кассовым планом по расходам  бюджета поселения;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Д - прогнозируемые доходы бюджета поселения в определенном месяце текущего финансового года в соответствии с кассовым планом по доходам бюджета поселения;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Ифд - источники финансирования дефицита бюджета поселения, планируемые в определенном месяце текущего финансового года в соответствии с кассовым планом по источникам финансирования дефицита  бюджета поселения;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6E">
        <w:rPr>
          <w:rFonts w:ascii="Times New Roman" w:hAnsi="Times New Roman" w:cs="Times New Roman"/>
          <w:sz w:val="24"/>
          <w:szCs w:val="24"/>
        </w:rPr>
        <w:t>Онм - остаток средств на счетах бюджета поселения на начало анализируемого месяца.».</w:t>
      </w: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26E" w:rsidRPr="00EB726E" w:rsidRDefault="00EB726E" w:rsidP="00EB7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26E" w:rsidRPr="00EB726E" w:rsidRDefault="00EB726E" w:rsidP="00EB726E">
      <w:pPr>
        <w:pStyle w:val="a8"/>
        <w:widowControl w:val="0"/>
        <w:shd w:val="clear" w:color="auto" w:fill="FFFFFF"/>
      </w:pPr>
      <w:r w:rsidRPr="00EB726E">
        <w:t>Глава Лянинского сельсовета</w:t>
      </w:r>
    </w:p>
    <w:p w:rsidR="00EB726E" w:rsidRPr="00EB726E" w:rsidRDefault="00EB726E" w:rsidP="00EB726E">
      <w:pPr>
        <w:pStyle w:val="a8"/>
        <w:widowControl w:val="0"/>
        <w:shd w:val="clear" w:color="auto" w:fill="FFFFFF"/>
      </w:pPr>
      <w:r w:rsidRPr="00EB726E">
        <w:t>Здвинского района Новосибирской области                                Н.Г. Ралдугин</w:t>
      </w:r>
    </w:p>
    <w:p w:rsidR="00EB726E" w:rsidRPr="00EB726E" w:rsidRDefault="00EB726E" w:rsidP="00EB726E">
      <w:pPr>
        <w:pStyle w:val="a8"/>
        <w:widowControl w:val="0"/>
        <w:shd w:val="clear" w:color="auto" w:fill="FFFFFF"/>
      </w:pPr>
    </w:p>
    <w:p w:rsidR="00EB726E" w:rsidRPr="00EB726E" w:rsidRDefault="00EB726E" w:rsidP="00EB726E">
      <w:pPr>
        <w:tabs>
          <w:tab w:val="left" w:pos="7800"/>
        </w:tabs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 xml:space="preserve">АДМИНИСТРАЦИЯ ЛЯНИНСКОГО СЕЛЬСОВЕТА  </w:t>
      </w:r>
    </w:p>
    <w:p w:rsidR="00EB726E" w:rsidRPr="00EB726E" w:rsidRDefault="00EB726E" w:rsidP="00EB726E">
      <w:pPr>
        <w:tabs>
          <w:tab w:val="left" w:pos="7800"/>
        </w:tabs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ЗДВИНСКОГО РАЙОНА НОВОСИБИРСКОЙ ОБЛАСТИ</w:t>
      </w:r>
    </w:p>
    <w:p w:rsidR="00EB726E" w:rsidRPr="00EB726E" w:rsidRDefault="00EB726E" w:rsidP="00EB726E">
      <w:pPr>
        <w:spacing w:line="276" w:lineRule="auto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09"/>
        <w:gridCol w:w="236"/>
        <w:gridCol w:w="236"/>
      </w:tblGrid>
      <w:tr w:rsidR="00EB726E" w:rsidRPr="00EB726E" w:rsidTr="00931BDA"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:rsidR="00EB726E" w:rsidRPr="00EB726E" w:rsidRDefault="00EB726E" w:rsidP="00931B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726E" w:rsidRPr="00EB726E" w:rsidRDefault="00EB726E" w:rsidP="00931BDA">
            <w:pPr>
              <w:jc w:val="center"/>
              <w:rPr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EB726E" w:rsidRPr="00EB726E" w:rsidRDefault="00EB726E" w:rsidP="00931BDA">
            <w:pPr>
              <w:tabs>
                <w:tab w:val="left" w:pos="1040"/>
              </w:tabs>
              <w:jc w:val="center"/>
              <w:rPr>
                <w:spacing w:val="-16"/>
                <w:sz w:val="24"/>
                <w:szCs w:val="24"/>
              </w:rPr>
            </w:pPr>
            <w:r w:rsidRPr="00EB726E">
              <w:rPr>
                <w:spacing w:val="-16"/>
                <w:sz w:val="24"/>
                <w:szCs w:val="24"/>
              </w:rPr>
              <w:t>от    17.05.2017 года     №  25-па</w:t>
            </w:r>
          </w:p>
          <w:p w:rsidR="00EB726E" w:rsidRPr="00EB726E" w:rsidRDefault="00EB726E" w:rsidP="00931BDA">
            <w:pPr>
              <w:ind w:left="11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B726E" w:rsidRPr="00EB726E" w:rsidRDefault="00EB726E" w:rsidP="00931B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726E" w:rsidRPr="00EB726E" w:rsidRDefault="00EB726E" w:rsidP="00EB726E">
      <w:pPr>
        <w:spacing w:before="108" w:after="108"/>
        <w:jc w:val="center"/>
        <w:rPr>
          <w:sz w:val="24"/>
          <w:szCs w:val="24"/>
        </w:rPr>
      </w:pPr>
      <w:r w:rsidRPr="00EB726E">
        <w:rPr>
          <w:b/>
          <w:bCs/>
          <w:sz w:val="24"/>
          <w:szCs w:val="24"/>
        </w:rPr>
        <w:t xml:space="preserve"> Об утверждении муниципальной программы комплексного развития социальной инфраструктуры  Лянинского сельсовета Здвинского района Новосибирской области на 2017-2020 годы и на период до 2025 года</w:t>
      </w:r>
    </w:p>
    <w:p w:rsidR="00EB726E" w:rsidRPr="00EB726E" w:rsidRDefault="00EB726E" w:rsidP="00EB726E">
      <w:pPr>
        <w:ind w:firstLine="708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В соответствии с Федеральным законом от 29.12. 2014 № 456-ФЗ « О внесении изменений в Градостроительный кодекс Российской Федерации и отдельные законодательные акты Российской Федерации», </w:t>
      </w:r>
      <w:hyperlink r:id="rId11" w:history="1">
        <w:r w:rsidRPr="00EB726E">
          <w:rPr>
            <w:sz w:val="24"/>
            <w:szCs w:val="24"/>
          </w:rPr>
          <w:t>Постановление</w:t>
        </w:r>
      </w:hyperlink>
      <w:r w:rsidRPr="00EB726E">
        <w:rPr>
          <w:sz w:val="24"/>
          <w:szCs w:val="24"/>
        </w:rPr>
        <w:t xml:space="preserve">м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округов»,  руководствуясь </w:t>
      </w:r>
      <w:hyperlink r:id="rId12" w:history="1">
        <w:r w:rsidRPr="00EB726E">
          <w:rPr>
            <w:sz w:val="24"/>
            <w:szCs w:val="24"/>
          </w:rPr>
          <w:t>Уставом</w:t>
        </w:r>
      </w:hyperlink>
      <w:r w:rsidRPr="00EB726E">
        <w:rPr>
          <w:sz w:val="24"/>
          <w:szCs w:val="24"/>
        </w:rPr>
        <w:t xml:space="preserve"> Лянинского сельсовета </w:t>
      </w:r>
      <w:r w:rsidRPr="00EB726E">
        <w:rPr>
          <w:b/>
          <w:sz w:val="24"/>
          <w:szCs w:val="24"/>
        </w:rPr>
        <w:t>п о с т а н о в л я ю</w:t>
      </w:r>
      <w:r w:rsidRPr="00EB726E">
        <w:rPr>
          <w:sz w:val="24"/>
          <w:szCs w:val="24"/>
        </w:rPr>
        <w:t>: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1. Утвердить муниципальную программу комплексного развития социальной инфраструктуры  Лянинского сельсовета  на 2017 - 2020 годы согласно </w:t>
      </w:r>
      <w:hyperlink r:id="rId13" w:history="1">
        <w:r w:rsidRPr="00EB726E">
          <w:rPr>
            <w:sz w:val="24"/>
            <w:szCs w:val="24"/>
          </w:rPr>
          <w:t>приложению</w:t>
        </w:r>
      </w:hyperlink>
      <w:r w:rsidRPr="00EB726E">
        <w:rPr>
          <w:sz w:val="24"/>
          <w:szCs w:val="24"/>
        </w:rPr>
        <w:t>.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  <w:r w:rsidRPr="00EB726E">
        <w:rPr>
          <w:sz w:val="24"/>
          <w:szCs w:val="24"/>
        </w:rPr>
        <w:t>2. Контроль над реализацией программы оставляю за собой.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3. Настоящее решение вступает в силу со дня его </w:t>
      </w:r>
      <w:hyperlink r:id="rId14" w:history="1">
        <w:r w:rsidRPr="00EB726E">
          <w:rPr>
            <w:sz w:val="24"/>
            <w:szCs w:val="24"/>
          </w:rPr>
          <w:t>официального опубликования</w:t>
        </w:r>
      </w:hyperlink>
      <w:r w:rsidRPr="00EB726E">
        <w:rPr>
          <w:sz w:val="24"/>
          <w:szCs w:val="24"/>
        </w:rPr>
        <w:t xml:space="preserve">. </w:t>
      </w:r>
    </w:p>
    <w:p w:rsidR="00EB726E" w:rsidRPr="00EB726E" w:rsidRDefault="00EB726E" w:rsidP="00EB726E">
      <w:pPr>
        <w:rPr>
          <w:sz w:val="24"/>
          <w:szCs w:val="24"/>
        </w:rPr>
      </w:pPr>
    </w:p>
    <w:p w:rsidR="00EB726E" w:rsidRPr="00EB726E" w:rsidRDefault="00EB726E" w:rsidP="00EB726E">
      <w:pPr>
        <w:rPr>
          <w:sz w:val="24"/>
          <w:szCs w:val="24"/>
        </w:rPr>
      </w:pPr>
    </w:p>
    <w:p w:rsidR="00EB726E" w:rsidRPr="00EB726E" w:rsidRDefault="00EB726E" w:rsidP="00EB726E">
      <w:pPr>
        <w:rPr>
          <w:sz w:val="24"/>
          <w:szCs w:val="24"/>
        </w:rPr>
      </w:pPr>
    </w:p>
    <w:p w:rsidR="00EB726E" w:rsidRPr="00EB726E" w:rsidRDefault="00EB726E" w:rsidP="00EB726E">
      <w:pPr>
        <w:rPr>
          <w:sz w:val="24"/>
          <w:szCs w:val="24"/>
        </w:rPr>
      </w:pPr>
      <w:r w:rsidRPr="00EB726E">
        <w:rPr>
          <w:sz w:val="24"/>
          <w:szCs w:val="24"/>
        </w:rPr>
        <w:t>Глава Лянинского сельсовета</w:t>
      </w:r>
    </w:p>
    <w:p w:rsidR="00EB726E" w:rsidRPr="00EB726E" w:rsidRDefault="00EB726E" w:rsidP="00EB726E">
      <w:pPr>
        <w:rPr>
          <w:sz w:val="24"/>
          <w:szCs w:val="24"/>
        </w:rPr>
      </w:pPr>
      <w:r w:rsidRPr="00EB726E">
        <w:rPr>
          <w:sz w:val="24"/>
          <w:szCs w:val="24"/>
        </w:rPr>
        <w:t>Здвинского района Новосибирской области                              Н.Г. Ралдугин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rPr>
          <w:b/>
          <w:bCs/>
          <w:color w:val="26282F"/>
          <w:sz w:val="24"/>
          <w:szCs w:val="24"/>
        </w:rPr>
      </w:pPr>
    </w:p>
    <w:p w:rsidR="00EB726E" w:rsidRPr="00EB726E" w:rsidRDefault="00EB726E" w:rsidP="00EB726E">
      <w:pPr>
        <w:rPr>
          <w:b/>
          <w:bCs/>
          <w:color w:val="26282F"/>
          <w:sz w:val="24"/>
          <w:szCs w:val="24"/>
        </w:rPr>
      </w:pPr>
    </w:p>
    <w:p w:rsidR="00EB726E" w:rsidRPr="00EB726E" w:rsidRDefault="00EB726E" w:rsidP="00EB726E">
      <w:pPr>
        <w:rPr>
          <w:b/>
          <w:bCs/>
          <w:color w:val="26282F"/>
          <w:sz w:val="24"/>
          <w:szCs w:val="24"/>
        </w:rPr>
      </w:pPr>
    </w:p>
    <w:p w:rsidR="00EB726E" w:rsidRPr="00EB726E" w:rsidRDefault="00EB726E" w:rsidP="00EB726E">
      <w:pPr>
        <w:rPr>
          <w:b/>
          <w:bCs/>
          <w:color w:val="26282F"/>
          <w:sz w:val="24"/>
          <w:szCs w:val="24"/>
        </w:rPr>
      </w:pPr>
    </w:p>
    <w:p w:rsidR="00EB726E" w:rsidRPr="00EB726E" w:rsidRDefault="00EB726E" w:rsidP="00EB726E">
      <w:pPr>
        <w:rPr>
          <w:b/>
          <w:bCs/>
          <w:color w:val="26282F"/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  <w:r w:rsidRPr="00EB726E">
        <w:rPr>
          <w:b/>
          <w:bCs/>
          <w:color w:val="26282F"/>
          <w:sz w:val="24"/>
          <w:szCs w:val="24"/>
        </w:rPr>
        <w:t>Муниципальная программа</w:t>
      </w:r>
      <w:r w:rsidRPr="00EB726E">
        <w:rPr>
          <w:b/>
          <w:bCs/>
          <w:color w:val="26282F"/>
          <w:sz w:val="24"/>
          <w:szCs w:val="24"/>
        </w:rPr>
        <w:br/>
        <w:t xml:space="preserve">«Комплексного развития социальной инфраструктуры </w:t>
      </w:r>
      <w:r w:rsidRPr="00EB726E">
        <w:rPr>
          <w:b/>
          <w:bCs/>
          <w:color w:val="26282F"/>
          <w:sz w:val="24"/>
          <w:szCs w:val="24"/>
        </w:rPr>
        <w:br/>
        <w:t>«Лянинского</w:t>
      </w:r>
      <w:r w:rsidRPr="00EB726E">
        <w:rPr>
          <w:b/>
          <w:bCs/>
          <w:sz w:val="24"/>
          <w:szCs w:val="24"/>
        </w:rPr>
        <w:t xml:space="preserve"> сельсовета </w:t>
      </w:r>
      <w:r w:rsidRPr="00EB726E">
        <w:rPr>
          <w:b/>
          <w:bCs/>
          <w:color w:val="26282F"/>
          <w:sz w:val="24"/>
          <w:szCs w:val="24"/>
        </w:rPr>
        <w:t xml:space="preserve"> на 2017-2020 года и на период до 2025года»</w:t>
      </w:r>
      <w:r w:rsidRPr="00EB726E">
        <w:rPr>
          <w:b/>
          <w:bCs/>
          <w:color w:val="26282F"/>
          <w:sz w:val="24"/>
          <w:szCs w:val="24"/>
        </w:rPr>
        <w:br/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  <w:r w:rsidRPr="00EB726E">
        <w:rPr>
          <w:b/>
          <w:bCs/>
          <w:color w:val="26282F"/>
          <w:sz w:val="24"/>
          <w:szCs w:val="24"/>
        </w:rPr>
        <w:t>Паспорт муниципальной программы</w:t>
      </w:r>
      <w:r w:rsidRPr="00EB726E">
        <w:rPr>
          <w:b/>
          <w:bCs/>
          <w:color w:val="26282F"/>
          <w:sz w:val="24"/>
          <w:szCs w:val="24"/>
        </w:rPr>
        <w:br/>
        <w:t>"Комплексного развития социальной инфраструктуры систем  Лянинского</w:t>
      </w:r>
      <w:r w:rsidRPr="00EB726E">
        <w:rPr>
          <w:b/>
          <w:bCs/>
          <w:sz w:val="24"/>
          <w:szCs w:val="24"/>
        </w:rPr>
        <w:t xml:space="preserve"> сельсовета </w:t>
      </w:r>
      <w:r w:rsidRPr="00EB726E">
        <w:rPr>
          <w:b/>
          <w:bCs/>
          <w:color w:val="26282F"/>
          <w:sz w:val="24"/>
          <w:szCs w:val="24"/>
        </w:rPr>
        <w:t xml:space="preserve"> на 2017-2020 года и на период до 2025 года»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8"/>
        <w:gridCol w:w="6419"/>
      </w:tblGrid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«Комплексного развития социальной инфраструктуры  Лянинского сельсовета  на 2017-2020 годы и на период до 2025 года»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lastRenderedPageBreak/>
              <w:t>(далее - Программа)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Генеральный план  Лянинского сельсовета ;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- </w:t>
            </w:r>
            <w:hyperlink r:id="rId15" w:history="1">
              <w:r w:rsidRPr="00EB726E">
                <w:rPr>
                  <w:sz w:val="24"/>
                  <w:szCs w:val="24"/>
                </w:rPr>
                <w:t>Постановление</w:t>
              </w:r>
            </w:hyperlink>
            <w:r w:rsidRPr="00EB726E">
              <w:rPr>
                <w:sz w:val="24"/>
                <w:szCs w:val="24"/>
              </w:rPr>
      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Администрация   Лянинского сельсовета  Здвинского района Новосибирской области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Администрация Лянинского сельсовета 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Администрация Лянинского сельсовета 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Администрация Лянинского сельсовета , ресурсоснабжающие организации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Цели Программы: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Задачи:</w:t>
            </w:r>
          </w:p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развитие социальной инфраструктуры Лянинского сельсовета  и муниципального района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повышение качества оказания медицинской помощи за счет оснащения учреждений здравоохранения современным оборудованием,;</w:t>
            </w:r>
          </w:p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развитие системы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      </w:r>
          </w:p>
          <w:p w:rsidR="00EB726E" w:rsidRPr="00EB726E" w:rsidRDefault="00EB726E" w:rsidP="00931BDA">
            <w:pPr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ind w:firstLine="34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Важнейшие целевые показатели Программы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ind w:firstLine="12"/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Целевыми показателями Программы являются:</w:t>
            </w:r>
          </w:p>
          <w:p w:rsidR="00EB726E" w:rsidRPr="00EB726E" w:rsidRDefault="00EB726E" w:rsidP="00931BDA">
            <w:pPr>
              <w:ind w:firstLine="12"/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показатели степени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EB726E" w:rsidRPr="00EB726E" w:rsidRDefault="00EB726E" w:rsidP="00931BDA">
            <w:pPr>
              <w:ind w:firstLine="12"/>
              <w:jc w:val="both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- создание условий для занятий спортом;</w:t>
            </w:r>
          </w:p>
          <w:p w:rsidR="00EB726E" w:rsidRPr="00EB726E" w:rsidRDefault="00EB726E" w:rsidP="00931BDA">
            <w:pPr>
              <w:ind w:firstLine="12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- функционирование систем и объектов социальной инфраструктуры в соответствии с потребностями </w:t>
            </w:r>
            <w:r w:rsidRPr="00EB726E">
              <w:rPr>
                <w:sz w:val="24"/>
                <w:szCs w:val="24"/>
              </w:rPr>
              <w:lastRenderedPageBreak/>
              <w:t>жилищного строительства;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lastRenderedPageBreak/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 Ввод в эксплуатацию предусмотренных Программой объектов социальной инфраструктуру 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доступность объектов социальной инфраструктуры;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 достижение расчетного уровня обеспеченности населения социальными инфраструктурами;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 эффективность функционирования действующей социальной инфраструктуры;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Всего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и в т.ч. по бюджетам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1 этап: 2017-2020 годы;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2 этап до 2025    года (на срок действия генерального плана)</w:t>
            </w:r>
          </w:p>
        </w:tc>
      </w:tr>
      <w:tr w:rsidR="00EB726E" w:rsidRPr="00EB726E" w:rsidTr="00931BDA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Контроль над исполнением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Контроль над реализацией Программы осуществляется: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- Администрацией муниципального образования </w:t>
            </w:r>
          </w:p>
          <w:p w:rsidR="00EB726E" w:rsidRPr="00EB726E" w:rsidRDefault="00EB726E" w:rsidP="00931BDA">
            <w:pPr>
              <w:rPr>
                <w:sz w:val="24"/>
                <w:szCs w:val="24"/>
              </w:rPr>
            </w:pPr>
          </w:p>
        </w:tc>
      </w:tr>
    </w:tbl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  <w:r w:rsidRPr="00EB726E">
        <w:rPr>
          <w:b/>
          <w:bCs/>
          <w:color w:val="26282F"/>
          <w:sz w:val="24"/>
          <w:szCs w:val="24"/>
        </w:rPr>
        <w:t>1. Основания для разработки программы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Основаниями для разработки программы являются: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Федеральный закон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- СП 42.13330.2011 «Градостроительство. Планировка и застройка городских и сельских поселений».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Генеральный план  Лянинского сельсовета ;</w:t>
      </w:r>
    </w:p>
    <w:p w:rsidR="00EB726E" w:rsidRPr="00EB726E" w:rsidRDefault="00EB726E" w:rsidP="00EB726E">
      <w:pPr>
        <w:rPr>
          <w:sz w:val="24"/>
          <w:szCs w:val="24"/>
        </w:rPr>
      </w:pPr>
      <w:r w:rsidRPr="00EB726E">
        <w:rPr>
          <w:sz w:val="24"/>
          <w:szCs w:val="24"/>
        </w:rPr>
        <w:t xml:space="preserve">- </w:t>
      </w:r>
      <w:hyperlink r:id="rId16" w:history="1">
        <w:r w:rsidRPr="00EB726E">
          <w:rPr>
            <w:sz w:val="24"/>
            <w:szCs w:val="24"/>
          </w:rPr>
          <w:t>Постановление</w:t>
        </w:r>
      </w:hyperlink>
      <w:r w:rsidRPr="00EB726E">
        <w:rPr>
          <w:sz w:val="24"/>
          <w:szCs w:val="24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  <w:r w:rsidRPr="00EB726E">
        <w:rPr>
          <w:b/>
          <w:bCs/>
          <w:color w:val="26282F"/>
          <w:sz w:val="24"/>
          <w:szCs w:val="24"/>
        </w:rPr>
        <w:t>2. Цели и задачи совершенствования и развития коммунального комплекса</w:t>
      </w:r>
      <w:r w:rsidRPr="00EB726E">
        <w:rPr>
          <w:b/>
          <w:bCs/>
          <w:color w:val="26282F"/>
          <w:sz w:val="24"/>
          <w:szCs w:val="24"/>
        </w:rPr>
        <w:br/>
        <w:t>сельского поселения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     Целью разработки Программы комплексного развития социальной инфраструктуры Лянинского сельсовета  является обеспечение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Программа комплексного развития социальной инфраструктуры Лянинского сельсовета  является базовым документом для разработки инвестиционных и производственных Программ организаций строительного комплекса муниципального образования.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Основными задачами совершенствования и развития социальной инфраструктуры  Лянинского сельсовета  являются: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повышение качества оказания медицинской помощи за счет оснащения учреждений здравоохранения современным оборудованием;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- развитие системы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</w:t>
      </w:r>
      <w:r w:rsidRPr="00EB726E">
        <w:rPr>
          <w:sz w:val="24"/>
          <w:szCs w:val="24"/>
        </w:rPr>
        <w:lastRenderedPageBreak/>
        <w:t>строительства, реконструкции и ремонта образовательных и детских дошкольных учреждений;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улучшение условий проживания населения за счет строительства, реконструкции и ремонта объектов социальной инфраструктуры, жилого фонда, жилищно-коммунального хозяйства, мест массового отдыха и рекреации.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  <w:r w:rsidRPr="00EB726E">
        <w:rPr>
          <w:b/>
          <w:bCs/>
          <w:color w:val="26282F"/>
          <w:sz w:val="24"/>
          <w:szCs w:val="24"/>
        </w:rPr>
        <w:t>3. Сроки и этапы реализации Программы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Период реализации Программы: 2 этапа.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1 этап: 2017-2020 годы;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2 этап: до 2025   года. 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color w:val="26282F"/>
          <w:sz w:val="24"/>
          <w:szCs w:val="24"/>
        </w:rPr>
      </w:pPr>
      <w:r w:rsidRPr="00EB726E">
        <w:rPr>
          <w:b/>
          <w:bCs/>
          <w:color w:val="26282F"/>
          <w:sz w:val="24"/>
          <w:szCs w:val="24"/>
        </w:rPr>
        <w:t>4. Механизм реализации целевой программы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Механизм реализации Программы включает следующие элементы: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разработку и издание муниципальных правовых актов, необходимых для выполнения Программы;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размещение в средствах массовой информации и на официальном сайте администрации сельсовета информации о ходе и результатах реализации Программы.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Управление и контроль над реализацией Программы осуществляет координатор – администрация Лянинского сельсовета.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Администрация сельского поселения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сельского поселения информацию о ходе и результатах целевой Программы.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Реализацию Программы осуществляют исполнители –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5. Оценка ожидаемой эффективности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Результаты долгосрочной муниципальной целевой программы комплексного развития социальной инфраструктуры сельского поселения на 2017 – 2020г. определяются с помощью целевых индикаторов.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EB726E" w:rsidRPr="00EB726E" w:rsidRDefault="00EB726E" w:rsidP="00EB726E">
      <w:pPr>
        <w:ind w:left="1080" w:hanging="36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1.</w:t>
      </w:r>
      <w:r w:rsidRPr="00EB726E">
        <w:rPr>
          <w:sz w:val="24"/>
          <w:szCs w:val="24"/>
        </w:rPr>
        <w:tab/>
        <w:t>Технологические результаты: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обеспечение новых мест в общеобразовательных организациях;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- обеспечение новых мест в объектах здравоохранения; 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создание новых и развитие существующих спортивных организаций;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ликвидация дефицита объектов социальной инфраструктуры;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внедрение энергосберегающих технологий;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2. Социальные результаты:</w:t>
      </w:r>
    </w:p>
    <w:p w:rsidR="00EB726E" w:rsidRPr="00EB726E" w:rsidRDefault="00EB726E" w:rsidP="00EB726E">
      <w:pPr>
        <w:ind w:firstLine="720"/>
        <w:jc w:val="both"/>
        <w:rPr>
          <w:color w:val="FF0000"/>
          <w:sz w:val="24"/>
          <w:szCs w:val="24"/>
        </w:rPr>
      </w:pPr>
      <w:r w:rsidRPr="00EB726E">
        <w:rPr>
          <w:sz w:val="24"/>
          <w:szCs w:val="24"/>
        </w:rPr>
        <w:t>-</w:t>
      </w:r>
      <w:r w:rsidRPr="00EB726E">
        <w:rPr>
          <w:color w:val="FF0000"/>
          <w:sz w:val="24"/>
          <w:szCs w:val="24"/>
        </w:rPr>
        <w:t xml:space="preserve"> </w:t>
      </w:r>
      <w:r w:rsidRPr="00EB726E">
        <w:rPr>
          <w:color w:val="000000"/>
          <w:sz w:val="24"/>
          <w:szCs w:val="24"/>
        </w:rPr>
        <w:t>повышение надежности функционирования  систем социальной инфраструктуры и обеспечивающие комфортные и безопасные условия для проживания людей;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повышение благосостояния населения;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снижение социальной напряженности.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lastRenderedPageBreak/>
        <w:t>3. Экономические результаты: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повышение инвестиционной привлекательности организаций строительного комплекса.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6. Объекты дошкольного образования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дошкольные учреждения, дневные и вечерние общеобразовательные школы, система профессионального начального, среднего и высшего образования, система дополнительного образования детей.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Учреждения  образования:</w:t>
      </w:r>
    </w:p>
    <w:p w:rsidR="00EB726E" w:rsidRPr="00EB726E" w:rsidRDefault="00EB726E" w:rsidP="00EB726E">
      <w:pPr>
        <w:pStyle w:val="af4"/>
        <w:ind w:firstLine="720"/>
        <w:rPr>
          <w:rFonts w:ascii="Times New Roman" w:hAnsi="Times New Roman" w:cs="Times New Roman"/>
          <w:sz w:val="24"/>
        </w:rPr>
      </w:pPr>
      <w:r w:rsidRPr="00EB726E">
        <w:rPr>
          <w:rFonts w:ascii="Times New Roman" w:hAnsi="Times New Roman" w:cs="Times New Roman"/>
          <w:sz w:val="24"/>
        </w:rPr>
        <w:t>На территории Лянинского сельсовета функционирует 1 дошкольное учреждение, которое посещают   35 детей.</w:t>
      </w:r>
    </w:p>
    <w:p w:rsidR="00EB726E" w:rsidRPr="00EB726E" w:rsidRDefault="00EB726E" w:rsidP="00EB726E">
      <w:pPr>
        <w:ind w:firstLine="708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Действует 1 средняя общеобразовательная школа в с.Лянино и   структурное подразделение  Лянинской СОШ в д. Барлакуль. В дневных и вечерних (сменных) общеобразовательных школах обучается  76 ученика.</w:t>
      </w:r>
    </w:p>
    <w:p w:rsidR="00EB726E" w:rsidRPr="00EB726E" w:rsidRDefault="00EB726E" w:rsidP="00EB726E">
      <w:pPr>
        <w:ind w:firstLine="708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Для обеспечения равных возможностей обучения для детей из   д. Барлакуль организован бесплатный подвоз  учащихся к  Лянинской школе.  </w:t>
      </w:r>
    </w:p>
    <w:p w:rsidR="00EB726E" w:rsidRPr="00EB726E" w:rsidRDefault="00EB726E" w:rsidP="00EB726E">
      <w:pPr>
        <w:ind w:firstLine="708"/>
        <w:jc w:val="both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 xml:space="preserve">   </w:t>
      </w:r>
    </w:p>
    <w:p w:rsidR="00EB726E" w:rsidRPr="00EB726E" w:rsidRDefault="00EB726E" w:rsidP="00EB726E">
      <w:pPr>
        <w:ind w:firstLine="902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7. Объекты здравоохранения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Медицинское обслуживание жителей Лянинского сельсовета  осуществляет  Лянинская участковая больница.</w:t>
      </w:r>
    </w:p>
    <w:p w:rsidR="00EB726E" w:rsidRPr="00EB726E" w:rsidRDefault="00EB726E" w:rsidP="00EB726E">
      <w:pPr>
        <w:pStyle w:val="af4"/>
        <w:ind w:firstLine="720"/>
        <w:rPr>
          <w:rFonts w:ascii="Times New Roman" w:hAnsi="Times New Roman" w:cs="Times New Roman"/>
          <w:sz w:val="24"/>
        </w:rPr>
      </w:pPr>
      <w:r w:rsidRPr="00EB726E">
        <w:rPr>
          <w:rFonts w:ascii="Times New Roman" w:hAnsi="Times New Roman" w:cs="Times New Roman"/>
          <w:sz w:val="24"/>
        </w:rPr>
        <w:t>Коечная мощность лечебно-профилактических учреждений составляет 15 коек.</w:t>
      </w:r>
      <w:r w:rsidRPr="00EB726E">
        <w:rPr>
          <w:rFonts w:ascii="Times New Roman" w:hAnsi="Times New Roman" w:cs="Times New Roman"/>
          <w:color w:val="FF0000"/>
          <w:sz w:val="24"/>
        </w:rPr>
        <w:t xml:space="preserve">  </w:t>
      </w:r>
      <w:r w:rsidRPr="00EB726E">
        <w:rPr>
          <w:rFonts w:ascii="Times New Roman" w:hAnsi="Times New Roman" w:cs="Times New Roman"/>
          <w:sz w:val="24"/>
        </w:rPr>
        <w:t>Обеспеченность больничными койками составляет  17,9 на 1000 жителей. Обеспеченность  средним медицинским персоналом  8,4 на 1000 населения. Лянинская участковая больница остается не укомплектованной  врачами.</w:t>
      </w:r>
    </w:p>
    <w:p w:rsidR="00EB726E" w:rsidRPr="00EB726E" w:rsidRDefault="00EB726E" w:rsidP="00EB726E">
      <w:pPr>
        <w:ind w:firstLine="709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Материально-техническое состояние лечебно-профилактического учреждения удовлетворительное, материально-техническая база  на низком  уровне. 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8. Объекты физической культуры и массового спорта.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</w:p>
    <w:p w:rsidR="00EB726E" w:rsidRPr="00EB726E" w:rsidRDefault="00EB726E" w:rsidP="00EB726E">
      <w:pPr>
        <w:ind w:firstLine="708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Цель программы физической культуры и спорта является создание условий путем популяризации спорта, приобщения различных слоев населения к регулярным занятиям физической культурой и спортом.</w:t>
      </w:r>
    </w:p>
    <w:p w:rsidR="00EB726E" w:rsidRPr="00EB726E" w:rsidRDefault="00EB726E" w:rsidP="00EB726E">
      <w:pPr>
        <w:pStyle w:val="af4"/>
        <w:rPr>
          <w:rFonts w:ascii="Times New Roman" w:hAnsi="Times New Roman" w:cs="Times New Roman"/>
          <w:sz w:val="24"/>
        </w:rPr>
      </w:pPr>
      <w:r w:rsidRPr="00EB726E">
        <w:rPr>
          <w:rFonts w:ascii="Times New Roman" w:hAnsi="Times New Roman" w:cs="Times New Roman"/>
          <w:color w:val="FF0000"/>
          <w:sz w:val="24"/>
        </w:rPr>
        <w:t xml:space="preserve">  </w:t>
      </w:r>
      <w:r w:rsidRPr="00EB726E">
        <w:rPr>
          <w:rFonts w:ascii="Times New Roman" w:hAnsi="Times New Roman" w:cs="Times New Roman"/>
          <w:color w:val="FF0000"/>
          <w:sz w:val="24"/>
        </w:rPr>
        <w:tab/>
      </w:r>
      <w:r w:rsidRPr="00EB726E">
        <w:rPr>
          <w:rFonts w:ascii="Times New Roman" w:hAnsi="Times New Roman" w:cs="Times New Roman"/>
          <w:sz w:val="24"/>
        </w:rPr>
        <w:t xml:space="preserve">В поселении действует 5  спортивных сооружений: 2 спортивных зала, 2 спортивные площадки.  </w:t>
      </w:r>
    </w:p>
    <w:p w:rsidR="00EB726E" w:rsidRPr="00EB726E" w:rsidRDefault="00EB726E" w:rsidP="00EB726E">
      <w:pPr>
        <w:pStyle w:val="af4"/>
        <w:rPr>
          <w:rFonts w:ascii="Times New Roman" w:hAnsi="Times New Roman" w:cs="Times New Roman"/>
          <w:sz w:val="24"/>
        </w:rPr>
      </w:pPr>
    </w:p>
    <w:p w:rsidR="00EB726E" w:rsidRPr="00EB726E" w:rsidRDefault="00EB726E" w:rsidP="00EB726E">
      <w:pPr>
        <w:ind w:firstLine="720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ПЕРЕЧЕНЬ  МЕРОПРИЯТИЙ</w:t>
      </w:r>
    </w:p>
    <w:p w:rsidR="00EB726E" w:rsidRPr="00EB726E" w:rsidRDefault="00EB726E" w:rsidP="00EB726E">
      <w:pPr>
        <w:spacing w:line="276" w:lineRule="auto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«Развитие физической культуры и спорта в Лянинском  сельсовете на 2017- 2020 г. до 2025года»</w:t>
      </w:r>
    </w:p>
    <w:tbl>
      <w:tblPr>
        <w:tblW w:w="10206" w:type="dxa"/>
        <w:tblInd w:w="108" w:type="dxa"/>
        <w:tblLayout w:type="fixed"/>
        <w:tblLook w:val="0000"/>
      </w:tblPr>
      <w:tblGrid>
        <w:gridCol w:w="802"/>
        <w:gridCol w:w="3026"/>
        <w:gridCol w:w="1842"/>
        <w:gridCol w:w="1418"/>
        <w:gridCol w:w="1559"/>
        <w:gridCol w:w="1559"/>
      </w:tblGrid>
      <w:tr w:rsidR="00EB726E" w:rsidRPr="00EB726E" w:rsidTr="00931BDA">
        <w:trPr>
          <w:trHeight w:val="2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Ресурсное  обеспечение, тыс.руб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B726E" w:rsidRPr="00EB726E" w:rsidTr="00931BDA">
        <w:trPr>
          <w:trHeight w:val="2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2017 г.-2020г.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до 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726E" w:rsidRPr="00EB726E" w:rsidTr="00931BDA">
        <w:trPr>
          <w:trHeight w:val="62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Администрация Лянинского сельсовета</w:t>
            </w:r>
          </w:p>
        </w:tc>
      </w:tr>
      <w:tr w:rsidR="00EB726E" w:rsidRPr="00EB726E" w:rsidTr="00931BDA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Повышение квалификации организаторов физической культуры по месту жительства (участие в семинарах, мастер-</w:t>
            </w:r>
            <w:r w:rsidRPr="00EB726E">
              <w:rPr>
                <w:sz w:val="24"/>
                <w:szCs w:val="24"/>
              </w:rPr>
              <w:lastRenderedPageBreak/>
              <w:t>классах)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Администрация Лянинского сельсовета</w:t>
            </w:r>
          </w:p>
        </w:tc>
      </w:tr>
      <w:tr w:rsidR="00EB726E" w:rsidRPr="00EB726E" w:rsidTr="00931BDA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Проведение спортивных соревнований в поселении.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tabs>
                <w:tab w:val="center" w:pos="147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Администрация Лянинского сельсовета</w:t>
            </w:r>
            <w:r w:rsidRPr="00EB726E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EB726E" w:rsidRPr="00EB726E" w:rsidTr="00931BDA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tabs>
                <w:tab w:val="center" w:pos="147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Администрация Лянинского сельсовета</w:t>
            </w:r>
            <w:r w:rsidRPr="00EB726E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EB726E" w:rsidRPr="00EB726E" w:rsidTr="00931BDA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Выездные спортивные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tabs>
                <w:tab w:val="center" w:pos="147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 xml:space="preserve">Администрация Лянинского сельсовета </w:t>
            </w:r>
          </w:p>
        </w:tc>
      </w:tr>
      <w:tr w:rsidR="00EB726E" w:rsidRPr="00EB726E" w:rsidTr="00931BDA">
        <w:trPr>
          <w:trHeight w:val="41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6 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Реконструкция или ремонт стадиона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spacing w:line="276" w:lineRule="auto"/>
              <w:rPr>
                <w:sz w:val="24"/>
                <w:szCs w:val="24"/>
              </w:rPr>
            </w:pPr>
            <w:r w:rsidRPr="00EB726E">
              <w:rPr>
                <w:sz w:val="24"/>
                <w:szCs w:val="24"/>
              </w:rPr>
              <w:t>Администрация Лянинского сельсовета</w:t>
            </w:r>
          </w:p>
        </w:tc>
      </w:tr>
      <w:tr w:rsidR="00EB726E" w:rsidRPr="00EB726E" w:rsidTr="00931BDA">
        <w:trPr>
          <w:trHeight w:val="33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ИТОГО ПО  РАЗВИТИЮ ФИЗИЧЕСКОЙ КУЛЬТУРЫ И СПОРТА: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6E" w:rsidRPr="00EB726E" w:rsidRDefault="00EB726E" w:rsidP="00931BD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B726E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26E" w:rsidRPr="00EB726E" w:rsidRDefault="00EB726E" w:rsidP="00931BD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B726E" w:rsidRPr="00EB726E" w:rsidRDefault="00EB726E" w:rsidP="00EB726E">
      <w:pPr>
        <w:spacing w:line="276" w:lineRule="auto"/>
        <w:rPr>
          <w:sz w:val="24"/>
          <w:szCs w:val="24"/>
        </w:rPr>
      </w:pPr>
      <w:r w:rsidRPr="00EB726E">
        <w:rPr>
          <w:sz w:val="24"/>
          <w:szCs w:val="24"/>
        </w:rPr>
        <w:t xml:space="preserve"> 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9. Объекты культуры</w:t>
      </w:r>
    </w:p>
    <w:p w:rsidR="00EB726E" w:rsidRPr="00EB726E" w:rsidRDefault="00EB726E" w:rsidP="00EB726E">
      <w:pPr>
        <w:jc w:val="both"/>
        <w:rPr>
          <w:b/>
          <w:bCs/>
          <w:sz w:val="24"/>
          <w:szCs w:val="24"/>
        </w:rPr>
      </w:pPr>
    </w:p>
    <w:p w:rsidR="00EB726E" w:rsidRPr="00EB726E" w:rsidRDefault="00EB726E" w:rsidP="00EB726E">
      <w:pPr>
        <w:pStyle w:val="22"/>
        <w:ind w:firstLine="708"/>
        <w:jc w:val="both"/>
        <w:rPr>
          <w:sz w:val="24"/>
        </w:rPr>
      </w:pPr>
      <w:r w:rsidRPr="00EB726E">
        <w:rPr>
          <w:sz w:val="24"/>
        </w:rPr>
        <w:t>В поселении работают 2  клубных учреждения ( 2  дома  культуры),  2 филиала центральной библиотечной системы.</w:t>
      </w:r>
    </w:p>
    <w:p w:rsidR="00EB726E" w:rsidRPr="00EB726E" w:rsidRDefault="00EB726E" w:rsidP="00EB726E">
      <w:pPr>
        <w:pStyle w:val="22"/>
        <w:ind w:firstLine="708"/>
        <w:jc w:val="both"/>
        <w:rPr>
          <w:sz w:val="24"/>
        </w:rPr>
      </w:pPr>
      <w:r w:rsidRPr="00EB726E">
        <w:rPr>
          <w:sz w:val="24"/>
        </w:rPr>
        <w:t>Здания клуба д. Барлакуль и Дома культуры в с. Лянино требуют капитального ремонта.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</w:t>
      </w:r>
    </w:p>
    <w:p w:rsidR="00EB726E" w:rsidRPr="00EB726E" w:rsidRDefault="00EB726E" w:rsidP="00EB726E">
      <w:pPr>
        <w:ind w:firstLine="720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10. Мероприятия программы и показатели.</w:t>
      </w:r>
    </w:p>
    <w:p w:rsidR="00EB726E" w:rsidRPr="00EB726E" w:rsidRDefault="00EB726E" w:rsidP="00EB726E">
      <w:pPr>
        <w:spacing w:line="240" w:lineRule="atLeast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10.1. Объекты образования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Для повышения надежности работы, обеспечения объектами образования нового строительства на перспективных земельных участках и повышения экономической эффективности необходимы </w:t>
      </w:r>
      <w:r w:rsidRPr="00EB726E">
        <w:rPr>
          <w:b/>
          <w:bCs/>
          <w:sz w:val="24"/>
          <w:szCs w:val="24"/>
        </w:rPr>
        <w:t>мероприятия</w:t>
      </w:r>
      <w:r w:rsidRPr="00EB726E">
        <w:rPr>
          <w:sz w:val="24"/>
          <w:szCs w:val="24"/>
        </w:rPr>
        <w:t>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1)  Капитальный ремонт объектов образования сельского поселения;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2) Оснащение необходимым оборудованием объектов образования, отвечающим современным требованиям; 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3)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Будут достигнуты следующие  </w:t>
      </w:r>
      <w:r w:rsidRPr="00EB726E">
        <w:rPr>
          <w:b/>
          <w:bCs/>
          <w:sz w:val="24"/>
          <w:szCs w:val="24"/>
        </w:rPr>
        <w:t>показатели</w:t>
      </w:r>
      <w:r w:rsidRPr="00EB726E">
        <w:rPr>
          <w:sz w:val="24"/>
          <w:szCs w:val="24"/>
        </w:rPr>
        <w:t>: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проектирования.</w:t>
      </w:r>
    </w:p>
    <w:p w:rsidR="00EB726E" w:rsidRPr="00EB726E" w:rsidRDefault="00EB726E" w:rsidP="00EB726E">
      <w:pPr>
        <w:ind w:firstLine="720"/>
        <w:jc w:val="both"/>
        <w:rPr>
          <w:b/>
          <w:bCs/>
          <w:sz w:val="24"/>
          <w:szCs w:val="24"/>
        </w:rPr>
      </w:pPr>
      <w:r w:rsidRPr="00EB726E">
        <w:rPr>
          <w:sz w:val="24"/>
          <w:szCs w:val="24"/>
        </w:rPr>
        <w:t xml:space="preserve">                             </w:t>
      </w:r>
      <w:r w:rsidRPr="00EB726E">
        <w:rPr>
          <w:b/>
          <w:bCs/>
          <w:sz w:val="24"/>
          <w:szCs w:val="24"/>
        </w:rPr>
        <w:t>10.2. Объекты здравоохранения</w:t>
      </w:r>
    </w:p>
    <w:p w:rsidR="00EB726E" w:rsidRPr="00EB726E" w:rsidRDefault="00EB726E" w:rsidP="00EB726E">
      <w:pPr>
        <w:ind w:firstLine="720"/>
        <w:jc w:val="both"/>
        <w:rPr>
          <w:b/>
          <w:bCs/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Для повышения надежности работы, объекта здравоохранения  повышения экономической эффективности необходимы мероприятия: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lastRenderedPageBreak/>
        <w:t>1)  Капитальный ремонт объектов здравоохранения сельского поселения;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2) Оснащение необходимым оборудованием объектов здравоохранения, отвечающим современным требованиям;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3) Обеспечение безопасного, качественного и эффективного использования населением объектов социальной инфраструктуры;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4)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EB726E" w:rsidRPr="00EB726E" w:rsidRDefault="00EB726E" w:rsidP="00EB726E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5) Эффективность функционирования действующей социальной инфраструктуры.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Будут достигнуты следующие показатели: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10.3. Объекты физической культуры и массового спорта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Для повышения надежности работы, обеспечения объектами физической культуры и массового спорта, повышения экономической эффективности необходимы мероприятия: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1) Капитальный ремонт объектов физической культуры и массового спорта сельского поселения;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2) Оснащение необходимым оборудованием объектов физической культуры и массового спорта, отвечающим современным требованиям;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3) Обеспечение  безопасного, качественного и эффективного использования населением объектов социальной инфраструктуры;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4) Совершенствование условий для развития спорта. 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Будут достигнуты следующие показатели: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10.4. Объекты культуры.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Для повышения надежности работы дома культуры  и повышения экономической эффективности необходимы мероприятия: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1) Капитальный ремонт объектов культуры;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2) Оснащение необходимым оборудованием объектов культуры, отвечающим современным требованиям;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3) Обеспечение безопасного, качественного и эффективного использования населением объектов социальной инфраструктуры;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4) Эффективность функционирования действующей социальной инфраструктуры;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5)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Будут достигнуты следующие показатели:</w:t>
      </w:r>
    </w:p>
    <w:p w:rsidR="00EB726E" w:rsidRPr="00EB726E" w:rsidRDefault="00EB726E" w:rsidP="00EB726E">
      <w:pPr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 </w:t>
      </w: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11. Планируемые расходы и источники финансирования программы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</w:p>
    <w:p w:rsidR="00EB726E" w:rsidRPr="00EB726E" w:rsidRDefault="00EB726E" w:rsidP="00EB726E">
      <w:pPr>
        <w:jc w:val="center"/>
        <w:rPr>
          <w:b/>
          <w:bCs/>
          <w:sz w:val="24"/>
          <w:szCs w:val="24"/>
        </w:rPr>
      </w:pPr>
      <w:r w:rsidRPr="00EB726E">
        <w:rPr>
          <w:b/>
          <w:bCs/>
          <w:sz w:val="24"/>
          <w:szCs w:val="24"/>
        </w:rPr>
        <w:t>12. Определение эффекта от реализации мероприятий</w:t>
      </w:r>
      <w:r w:rsidRPr="00EB726E">
        <w:rPr>
          <w:b/>
          <w:bCs/>
          <w:sz w:val="24"/>
          <w:szCs w:val="24"/>
        </w:rPr>
        <w:br/>
      </w:r>
      <w:r w:rsidRPr="00EB726E">
        <w:rPr>
          <w:b/>
          <w:bCs/>
          <w:sz w:val="24"/>
          <w:szCs w:val="24"/>
        </w:rPr>
        <w:lastRenderedPageBreak/>
        <w:t>по развитию социальной инфраструктуры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 xml:space="preserve">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поселения, обеспечит новые места в общеобразовательных учреждениях, учреждениях здравоохранения, культуры. 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Реализация мероприятий по развитию социальной инфраструктуры позволит: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готовность объектов, ввод которых предусмотрен программными мероприятиями;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создание условий для занятий спортом;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-повышение благосостояния населения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-снижение социальной напряженности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 обеспечение новых мест в объектах социальной инфраструктуры</w:t>
      </w:r>
    </w:p>
    <w:p w:rsidR="00EB726E" w:rsidRPr="00EB726E" w:rsidRDefault="00EB726E" w:rsidP="00EB726E">
      <w:pPr>
        <w:ind w:firstLine="720"/>
        <w:jc w:val="both"/>
        <w:rPr>
          <w:sz w:val="24"/>
          <w:szCs w:val="24"/>
        </w:rPr>
      </w:pPr>
      <w:r w:rsidRPr="00EB726E">
        <w:rPr>
          <w:sz w:val="24"/>
          <w:szCs w:val="24"/>
        </w:rPr>
        <w:t>-обеспечение комфортное и безопасное условие для проживания людей</w:t>
      </w:r>
    </w:p>
    <w:p w:rsidR="00AA1350" w:rsidRPr="00EB726E" w:rsidRDefault="00AA1350" w:rsidP="00AA1350">
      <w:pPr>
        <w:jc w:val="center"/>
        <w:rPr>
          <w:b/>
          <w:sz w:val="24"/>
          <w:szCs w:val="24"/>
        </w:rPr>
      </w:pP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AA1350" w:rsidRDefault="00AA1350" w:rsidP="00AA1350"/>
    <w:p w:rsidR="00D577D2" w:rsidRDefault="00D577D2" w:rsidP="00D577D2">
      <w:pPr>
        <w:jc w:val="center"/>
        <w:rPr>
          <w:b/>
          <w:i/>
          <w:color w:val="C00000"/>
          <w:sz w:val="32"/>
          <w:szCs w:val="32"/>
        </w:rPr>
      </w:pPr>
      <w:r w:rsidRPr="00D577D2">
        <w:rPr>
          <w:b/>
          <w:i/>
          <w:color w:val="C00000"/>
          <w:sz w:val="32"/>
          <w:szCs w:val="32"/>
        </w:rPr>
        <w:t>Информация по разъяснению законодательства</w:t>
      </w:r>
    </w:p>
    <w:p w:rsidR="00CE691C" w:rsidRPr="00D577D2" w:rsidRDefault="00D577D2" w:rsidP="00D577D2">
      <w:pPr>
        <w:jc w:val="center"/>
        <w:rPr>
          <w:b/>
          <w:i/>
          <w:color w:val="C00000"/>
          <w:sz w:val="32"/>
          <w:szCs w:val="32"/>
        </w:rPr>
      </w:pPr>
      <w:r w:rsidRPr="00D577D2">
        <w:rPr>
          <w:b/>
          <w:i/>
          <w:color w:val="C00000"/>
          <w:sz w:val="32"/>
          <w:szCs w:val="32"/>
        </w:rPr>
        <w:t xml:space="preserve"> в сфере пожарной безопасности в лесах</w:t>
      </w:r>
    </w:p>
    <w:p w:rsidR="009B5764" w:rsidRDefault="009B5764"/>
    <w:p w:rsidR="00D577D2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«Постановлением Губернатора Новосибирской области о</w:t>
      </w:r>
      <w:bookmarkStart w:id="0" w:name="_GoBack"/>
      <w:bookmarkEnd w:id="0"/>
      <w:r>
        <w:rPr>
          <w:sz w:val="28"/>
          <w:szCs w:val="28"/>
        </w:rPr>
        <w:t>т 25.04.2017 № 85 в связи со сходом снежного покрова на территории Здвинского района с 25.04.2017 установлено начало пожароопасного сезона.</w:t>
      </w:r>
    </w:p>
    <w:p w:rsidR="00D577D2" w:rsidRPr="00854DB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54DB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854DB9">
        <w:rPr>
          <w:sz w:val="28"/>
          <w:szCs w:val="28"/>
        </w:rPr>
        <w:t xml:space="preserve"> пожарной безопасности в лесах</w:t>
      </w:r>
      <w:r>
        <w:rPr>
          <w:sz w:val="28"/>
          <w:szCs w:val="28"/>
        </w:rPr>
        <w:t xml:space="preserve">, утверждёнными </w:t>
      </w:r>
      <w:r w:rsidRPr="00854DB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54DB9">
        <w:rPr>
          <w:sz w:val="28"/>
          <w:szCs w:val="28"/>
        </w:rPr>
        <w:t xml:space="preserve"> Правительства РФ от 30.06.2007 </w:t>
      </w:r>
      <w:r>
        <w:rPr>
          <w:sz w:val="28"/>
          <w:szCs w:val="28"/>
        </w:rPr>
        <w:t>№</w:t>
      </w:r>
      <w:r w:rsidRPr="00854DB9">
        <w:rPr>
          <w:sz w:val="28"/>
          <w:szCs w:val="28"/>
        </w:rPr>
        <w:t xml:space="preserve"> 417</w:t>
      </w:r>
      <w:r>
        <w:rPr>
          <w:sz w:val="28"/>
          <w:szCs w:val="28"/>
        </w:rPr>
        <w:t xml:space="preserve">, в </w:t>
      </w:r>
      <w:r w:rsidRPr="00854DB9">
        <w:rPr>
          <w:sz w:val="28"/>
          <w:szCs w:val="28"/>
        </w:rPr>
        <w:t>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D577D2" w:rsidRPr="00854DB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D577D2" w:rsidRPr="00854DB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54DB9">
        <w:rPr>
          <w:sz w:val="28"/>
          <w:szCs w:val="28"/>
        </w:rPr>
        <w:t xml:space="preserve"> бросать горящие спички, окурки и горячую золу из курительных трубок, стекло (стеклянные бутылки, банки и др.);</w:t>
      </w:r>
    </w:p>
    <w:p w:rsidR="00D577D2" w:rsidRPr="00854DB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употреблять при охоте пыжи из горючих или тлеющих материалов;</w:t>
      </w:r>
    </w:p>
    <w:p w:rsidR="00D577D2" w:rsidRPr="00854DB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D577D2" w:rsidRPr="00854DB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577D2" w:rsidRPr="00854DB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выполнять работы с открытым огнем на торфяниках.</w:t>
      </w:r>
    </w:p>
    <w:p w:rsidR="00D577D2" w:rsidRDefault="00D577D2" w:rsidP="00D577D2">
      <w:pPr>
        <w:ind w:firstLine="708"/>
        <w:jc w:val="both"/>
        <w:rPr>
          <w:sz w:val="28"/>
          <w:szCs w:val="28"/>
        </w:rPr>
      </w:pPr>
      <w:r w:rsidRPr="00854DB9">
        <w:rPr>
          <w:sz w:val="28"/>
          <w:szCs w:val="28"/>
        </w:rPr>
        <w:t>Запрещается засорение леса бытовыми, строительными, промышленными и иными отходами и мусором.</w:t>
      </w:r>
    </w:p>
    <w:p w:rsidR="00D577D2" w:rsidRDefault="00D577D2" w:rsidP="00D577D2">
      <w:pPr>
        <w:ind w:firstLine="708"/>
        <w:jc w:val="both"/>
        <w:rPr>
          <w:sz w:val="28"/>
          <w:szCs w:val="28"/>
        </w:rPr>
      </w:pPr>
    </w:p>
    <w:p w:rsidR="00D577D2" w:rsidRPr="009C6E29" w:rsidRDefault="00D577D2" w:rsidP="00D57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правил пожарной безопасности в лесах статьей 8.32 Кодекса об административных </w:t>
      </w:r>
      <w:r w:rsidRPr="00854DB9">
        <w:rPr>
          <w:sz w:val="28"/>
          <w:szCs w:val="28"/>
        </w:rPr>
        <w:t>правонарушениях предусмотрена административная ответственность в виде предупреждени</w:t>
      </w:r>
      <w:r>
        <w:rPr>
          <w:sz w:val="28"/>
          <w:szCs w:val="28"/>
        </w:rPr>
        <w:t>я</w:t>
      </w:r>
      <w:r w:rsidRPr="00854DB9">
        <w:rPr>
          <w:sz w:val="28"/>
          <w:szCs w:val="28"/>
        </w:rPr>
        <w:t xml:space="preserve"> или наложени</w:t>
      </w:r>
      <w:r>
        <w:rPr>
          <w:sz w:val="28"/>
          <w:szCs w:val="28"/>
        </w:rPr>
        <w:t>я</w:t>
      </w:r>
      <w:r w:rsidRPr="00854DB9">
        <w:rPr>
          <w:sz w:val="28"/>
          <w:szCs w:val="28"/>
        </w:rPr>
        <w:t xml:space="preserve"> административного штрафа на граждан в размере от </w:t>
      </w:r>
      <w:r>
        <w:rPr>
          <w:sz w:val="28"/>
          <w:szCs w:val="28"/>
        </w:rPr>
        <w:t xml:space="preserve">1 500 рублей </w:t>
      </w:r>
      <w:r w:rsidRPr="00854DB9">
        <w:rPr>
          <w:sz w:val="28"/>
          <w:szCs w:val="28"/>
        </w:rPr>
        <w:t xml:space="preserve">до </w:t>
      </w:r>
      <w:r>
        <w:rPr>
          <w:sz w:val="28"/>
          <w:szCs w:val="28"/>
        </w:rPr>
        <w:t>3000</w:t>
      </w:r>
      <w:r w:rsidRPr="00854DB9">
        <w:rPr>
          <w:sz w:val="28"/>
          <w:szCs w:val="28"/>
        </w:rPr>
        <w:t xml:space="preserve"> рублей; на должностных лиц - от </w:t>
      </w:r>
      <w:r>
        <w:rPr>
          <w:sz w:val="28"/>
          <w:szCs w:val="28"/>
        </w:rPr>
        <w:t>10 000 рублей до 20 000 рублей</w:t>
      </w:r>
      <w:r w:rsidRPr="00854DB9">
        <w:rPr>
          <w:sz w:val="28"/>
          <w:szCs w:val="28"/>
        </w:rPr>
        <w:t xml:space="preserve">; на юридических лиц - от </w:t>
      </w:r>
      <w:r>
        <w:rPr>
          <w:sz w:val="28"/>
          <w:szCs w:val="28"/>
        </w:rPr>
        <w:t>50 000 рублей до 200 000</w:t>
      </w:r>
      <w:r w:rsidRPr="00854DB9">
        <w:rPr>
          <w:sz w:val="28"/>
          <w:szCs w:val="28"/>
        </w:rPr>
        <w:t xml:space="preserve"> рубле</w:t>
      </w:r>
      <w:r>
        <w:rPr>
          <w:sz w:val="28"/>
          <w:szCs w:val="28"/>
        </w:rPr>
        <w:t>й».</w:t>
      </w:r>
    </w:p>
    <w:p w:rsidR="009B5764" w:rsidRDefault="009B5764"/>
    <w:p w:rsidR="00D577D2" w:rsidRDefault="00D577D2" w:rsidP="00D577D2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D577D2" w:rsidRDefault="00D577D2" w:rsidP="00D577D2">
      <w:pPr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прокурора Здвинского района</w:t>
      </w:r>
    </w:p>
    <w:p w:rsidR="00D577D2" w:rsidRDefault="00D577D2" w:rsidP="00D577D2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D577D2" w:rsidRDefault="00D577D2" w:rsidP="00D577D2">
      <w:pPr>
        <w:tabs>
          <w:tab w:val="left" w:pos="5400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П.А. Недоступ</w:t>
      </w:r>
    </w:p>
    <w:p w:rsidR="009B5764" w:rsidRDefault="00D577D2">
      <w:r>
        <w:t>________________________________________________________________________________________________________</w:t>
      </w:r>
    </w:p>
    <w:p w:rsidR="009B5764" w:rsidRDefault="009B5764"/>
    <w:p w:rsidR="009B5764" w:rsidRDefault="009B5764"/>
    <w:p w:rsidR="00805DCE" w:rsidRDefault="00805DCE" w:rsidP="00805DCE">
      <w:pPr>
        <w:jc w:val="center"/>
        <w:rPr>
          <w:b/>
          <w:sz w:val="28"/>
          <w:szCs w:val="28"/>
        </w:rPr>
      </w:pPr>
      <w:bookmarkStart w:id="1" w:name="_Toc332882225"/>
      <w:bookmarkStart w:id="2" w:name="_Toc332882888"/>
      <w:bookmarkStart w:id="3" w:name="_Toc335314410"/>
      <w:bookmarkStart w:id="4" w:name="_Toc335314618"/>
      <w:bookmarkStart w:id="5" w:name="_Toc342479346"/>
      <w:bookmarkStart w:id="6" w:name="_Toc342483415"/>
      <w:r>
        <w:rPr>
          <w:b/>
          <w:sz w:val="28"/>
          <w:szCs w:val="28"/>
        </w:rPr>
        <w:t xml:space="preserve">АДМИНИСТРАЦИЯ ЛЯНИНСКОГО СЕЛЬСОВЕТА </w:t>
      </w:r>
    </w:p>
    <w:p w:rsidR="00805DCE" w:rsidRDefault="00805DCE" w:rsidP="00805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805DCE" w:rsidRDefault="00805DCE" w:rsidP="00805DCE">
      <w:pPr>
        <w:jc w:val="center"/>
        <w:rPr>
          <w:b/>
          <w:sz w:val="28"/>
          <w:szCs w:val="28"/>
        </w:rPr>
      </w:pPr>
    </w:p>
    <w:p w:rsidR="00805DCE" w:rsidRDefault="00805DCE" w:rsidP="00805DCE">
      <w:pPr>
        <w:pStyle w:val="1"/>
        <w:jc w:val="center"/>
        <w:rPr>
          <w:b/>
          <w:szCs w:val="28"/>
        </w:rPr>
      </w:pPr>
      <w:r>
        <w:rPr>
          <w:szCs w:val="28"/>
        </w:rPr>
        <w:t>ПРОТОКОЛ № 0</w:t>
      </w:r>
      <w:r w:rsidR="00055FEC">
        <w:rPr>
          <w:szCs w:val="28"/>
        </w:rPr>
        <w:t>2</w:t>
      </w:r>
    </w:p>
    <w:p w:rsidR="00805DCE" w:rsidRPr="00F8268F" w:rsidRDefault="00805DCE" w:rsidP="00805DCE"/>
    <w:p w:rsidR="00805DCE" w:rsidRDefault="00805DCE" w:rsidP="00805D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268F">
        <w:rPr>
          <w:sz w:val="28"/>
          <w:szCs w:val="28"/>
        </w:rPr>
        <w:t xml:space="preserve">публичных слушаний </w:t>
      </w:r>
      <w:r w:rsidRPr="001A5192">
        <w:rPr>
          <w:sz w:val="28"/>
          <w:szCs w:val="28"/>
        </w:rPr>
        <w:t xml:space="preserve">по обсуждению проекта </w:t>
      </w:r>
      <w:r w:rsidRPr="00F8268F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F8268F">
        <w:rPr>
          <w:sz w:val="28"/>
          <w:szCs w:val="28"/>
        </w:rPr>
        <w:t xml:space="preserve">  Лянинского сельсовета  Здвинского  района Новосибирской области</w:t>
      </w:r>
    </w:p>
    <w:p w:rsidR="00805DCE" w:rsidRPr="00F8268F" w:rsidRDefault="00805DCE" w:rsidP="00805DCE">
      <w:pPr>
        <w:jc w:val="center"/>
        <w:rPr>
          <w:sz w:val="28"/>
          <w:szCs w:val="28"/>
        </w:rPr>
      </w:pPr>
    </w:p>
    <w:p w:rsidR="00805DCE" w:rsidRPr="00F8268F" w:rsidRDefault="00805DCE" w:rsidP="00805DCE">
      <w:pPr>
        <w:rPr>
          <w:sz w:val="28"/>
          <w:szCs w:val="28"/>
        </w:rPr>
      </w:pPr>
      <w:r>
        <w:rPr>
          <w:sz w:val="28"/>
          <w:szCs w:val="28"/>
        </w:rPr>
        <w:t xml:space="preserve">   15  мая  </w:t>
      </w:r>
      <w:r w:rsidRPr="00F8268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F8268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8268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Pr="00F8268F">
        <w:rPr>
          <w:sz w:val="28"/>
          <w:szCs w:val="28"/>
        </w:rPr>
        <w:t xml:space="preserve">           с. Лянино</w:t>
      </w:r>
    </w:p>
    <w:p w:rsidR="00805DCE" w:rsidRDefault="00805DCE" w:rsidP="00805DCE">
      <w:pPr>
        <w:rPr>
          <w:sz w:val="16"/>
          <w:szCs w:val="16"/>
        </w:rPr>
      </w:pPr>
    </w:p>
    <w:p w:rsidR="00805DCE" w:rsidRDefault="00805DCE" w:rsidP="00805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  девятнадцатой  сессии Совета депутатов Лянинского сельсовета Здвинского района Новосибирской области  пятого созыва от  03 мая 2017 года № 84</w:t>
      </w:r>
    </w:p>
    <w:p w:rsidR="00805DCE" w:rsidRDefault="00805DCE" w:rsidP="00805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«15»  мая  2017 года.</w:t>
      </w:r>
    </w:p>
    <w:p w:rsidR="00805DCE" w:rsidRDefault="00805DCE" w:rsidP="00805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 часов до 11-30 часов.</w:t>
      </w:r>
    </w:p>
    <w:p w:rsidR="00805DCE" w:rsidRDefault="00805DCE" w:rsidP="00805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 Главы Лянинского сельсовета</w:t>
      </w:r>
    </w:p>
    <w:p w:rsidR="00805DCE" w:rsidRDefault="00805DCE" w:rsidP="00805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  Ралдугин Н. Г.</w:t>
      </w:r>
    </w:p>
    <w:p w:rsidR="00805DCE" w:rsidRDefault="00805DCE" w:rsidP="00805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слушаний: Зайцева О.А.</w:t>
      </w:r>
    </w:p>
    <w:p w:rsidR="00805DCE" w:rsidRDefault="00805DCE" w:rsidP="00805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 2</w:t>
      </w:r>
      <w:r w:rsidRPr="00392B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05DCE" w:rsidRDefault="00805DCE" w:rsidP="00805DCE">
      <w:pPr>
        <w:rPr>
          <w:sz w:val="16"/>
          <w:szCs w:val="16"/>
        </w:rPr>
      </w:pPr>
    </w:p>
    <w:p w:rsidR="00805DCE" w:rsidRDefault="00805DCE" w:rsidP="00805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805DCE" w:rsidRDefault="00805DCE" w:rsidP="00805DCE">
      <w:pPr>
        <w:rPr>
          <w:sz w:val="16"/>
          <w:szCs w:val="16"/>
        </w:rPr>
      </w:pPr>
    </w:p>
    <w:p w:rsidR="00805DCE" w:rsidRDefault="00805DCE" w:rsidP="00805DCE">
      <w:pPr>
        <w:jc w:val="both"/>
        <w:rPr>
          <w:sz w:val="28"/>
          <w:szCs w:val="22"/>
        </w:rPr>
      </w:pPr>
      <w:r>
        <w:rPr>
          <w:sz w:val="28"/>
          <w:szCs w:val="28"/>
        </w:rPr>
        <w:t xml:space="preserve">1. Рассмотрение </w:t>
      </w:r>
      <w:r w:rsidRPr="005D2086">
        <w:rPr>
          <w:sz w:val="23"/>
          <w:szCs w:val="23"/>
        </w:rPr>
        <w:t xml:space="preserve"> </w:t>
      </w:r>
      <w:r w:rsidRPr="001A519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Устава  Лянинского сельсовета Здвинского района Новосибирской области, принятого решением </w:t>
      </w:r>
      <w:r w:rsidRPr="00005FA5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девятнадцатой    сессии Совета депутатов Лянинского сельсовета Здвинского района Новосибирской области пятого созыва от 03 мая  2017 г. № 83 «</w:t>
      </w:r>
      <w:r>
        <w:rPr>
          <w:sz w:val="28"/>
          <w:szCs w:val="22"/>
        </w:rPr>
        <w:t>О  проекте  Решения о принятии Устава  Лянинского сельсовета Здвинского района Новосибирской области».</w:t>
      </w:r>
    </w:p>
    <w:p w:rsidR="00805DCE" w:rsidRDefault="00805DCE" w:rsidP="00805DCE">
      <w:pPr>
        <w:ind w:left="360"/>
        <w:jc w:val="both"/>
      </w:pPr>
    </w:p>
    <w:p w:rsidR="00805DCE" w:rsidRPr="00055339" w:rsidRDefault="00805DCE" w:rsidP="00805DCE">
      <w:pPr>
        <w:shd w:val="clear" w:color="auto" w:fill="FFFFFF"/>
        <w:ind w:firstLine="709"/>
        <w:jc w:val="both"/>
        <w:rPr>
          <w:b/>
          <w:sz w:val="23"/>
          <w:szCs w:val="23"/>
          <w:u w:val="single"/>
        </w:rPr>
      </w:pPr>
      <w:r w:rsidRPr="00055339">
        <w:rPr>
          <w:b/>
          <w:sz w:val="23"/>
          <w:szCs w:val="23"/>
          <w:u w:val="single"/>
        </w:rPr>
        <w:t>СЛУШАЛИ:</w:t>
      </w:r>
    </w:p>
    <w:p w:rsidR="00805DCE" w:rsidRDefault="00805DCE" w:rsidP="00805DCE">
      <w:pPr>
        <w:shd w:val="clear" w:color="auto" w:fill="FFFFFF"/>
        <w:ind w:firstLine="709"/>
        <w:jc w:val="both"/>
        <w:rPr>
          <w:sz w:val="28"/>
          <w:szCs w:val="28"/>
        </w:rPr>
      </w:pPr>
      <w:r w:rsidRPr="00824B92">
        <w:rPr>
          <w:sz w:val="28"/>
          <w:szCs w:val="28"/>
        </w:rPr>
        <w:t xml:space="preserve"> </w:t>
      </w:r>
      <w:r>
        <w:rPr>
          <w:sz w:val="28"/>
          <w:szCs w:val="28"/>
        </w:rPr>
        <w:t>Ралдугина Николая</w:t>
      </w:r>
      <w:r w:rsidRPr="00824B92">
        <w:rPr>
          <w:sz w:val="28"/>
          <w:szCs w:val="28"/>
        </w:rPr>
        <w:t xml:space="preserve"> Георгиевич</w:t>
      </w:r>
      <w:r>
        <w:rPr>
          <w:sz w:val="28"/>
          <w:szCs w:val="28"/>
        </w:rPr>
        <w:t>а – председателя Совета депутатов    Лянинского сельсовета</w:t>
      </w:r>
      <w:r>
        <w:rPr>
          <w:b/>
          <w:sz w:val="28"/>
          <w:szCs w:val="28"/>
        </w:rPr>
        <w:t xml:space="preserve">  </w:t>
      </w:r>
      <w:r w:rsidRPr="000045CE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о проекте</w:t>
      </w:r>
      <w:r w:rsidRPr="002C59B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Лянинского сельсовета Здвинского района Новосибирской области.</w:t>
      </w:r>
    </w:p>
    <w:p w:rsidR="00805DCE" w:rsidRPr="00055339" w:rsidRDefault="00805DCE" w:rsidP="00805DCE">
      <w:pPr>
        <w:shd w:val="clear" w:color="auto" w:fill="FFFFFF"/>
        <w:ind w:firstLine="709"/>
        <w:jc w:val="both"/>
        <w:rPr>
          <w:b/>
          <w:spacing w:val="1"/>
          <w:sz w:val="23"/>
          <w:szCs w:val="23"/>
          <w:u w:val="single"/>
        </w:rPr>
      </w:pPr>
      <w:r w:rsidRPr="00055339">
        <w:rPr>
          <w:b/>
          <w:spacing w:val="1"/>
          <w:sz w:val="23"/>
          <w:szCs w:val="23"/>
          <w:u w:val="single"/>
        </w:rPr>
        <w:t>ВЫСТУПИЛИ:</w:t>
      </w:r>
    </w:p>
    <w:p w:rsidR="00805DCE" w:rsidRDefault="00805DCE" w:rsidP="00805D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Н.А.- заведующая  МКДОУ « Лянинский  детский сад «Зоренька»»</w:t>
      </w:r>
      <w:r w:rsidRPr="000045CE">
        <w:rPr>
          <w:sz w:val="23"/>
          <w:szCs w:val="23"/>
        </w:rPr>
        <w:t xml:space="preserve"> </w:t>
      </w:r>
      <w:r w:rsidRPr="000045CE">
        <w:rPr>
          <w:sz w:val="28"/>
          <w:szCs w:val="28"/>
        </w:rPr>
        <w:t>с п</w:t>
      </w:r>
      <w:r w:rsidRPr="000045CE">
        <w:rPr>
          <w:spacing w:val="5"/>
          <w:sz w:val="28"/>
          <w:szCs w:val="28"/>
        </w:rPr>
        <w:t xml:space="preserve">редложением одобрить проект </w:t>
      </w:r>
      <w:r>
        <w:rPr>
          <w:sz w:val="28"/>
          <w:szCs w:val="28"/>
        </w:rPr>
        <w:t>Устава  Лянинского сельсовета Здвинского района Новосибирской области.</w:t>
      </w:r>
    </w:p>
    <w:p w:rsidR="00805DCE" w:rsidRDefault="00805DCE" w:rsidP="00805D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(предложений) во время проведения слушаний высказано не было. </w:t>
      </w:r>
    </w:p>
    <w:p w:rsidR="00805DCE" w:rsidRPr="005D2086" w:rsidRDefault="00805DCE" w:rsidP="00805DCE">
      <w:pPr>
        <w:ind w:firstLine="709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>ГОЛОСОВАЛИ:</w:t>
      </w:r>
    </w:p>
    <w:p w:rsidR="00805DCE" w:rsidRPr="000045CE" w:rsidRDefault="00805DCE" w:rsidP="00805DCE">
      <w:pPr>
        <w:ind w:firstLine="709"/>
        <w:rPr>
          <w:sz w:val="28"/>
          <w:szCs w:val="28"/>
        </w:rPr>
      </w:pPr>
      <w:r w:rsidRPr="005D2086">
        <w:rPr>
          <w:sz w:val="23"/>
          <w:szCs w:val="23"/>
        </w:rPr>
        <w:t xml:space="preserve">         </w:t>
      </w:r>
      <w:r w:rsidRPr="000045CE">
        <w:rPr>
          <w:sz w:val="28"/>
          <w:szCs w:val="28"/>
        </w:rPr>
        <w:t xml:space="preserve">«За»- </w:t>
      </w:r>
      <w:r w:rsidRPr="00392B49">
        <w:rPr>
          <w:sz w:val="28"/>
          <w:szCs w:val="28"/>
        </w:rPr>
        <w:t xml:space="preserve">  </w:t>
      </w:r>
      <w:r w:rsidRPr="006D148D">
        <w:rPr>
          <w:sz w:val="28"/>
          <w:szCs w:val="28"/>
          <w:u w:val="single"/>
        </w:rPr>
        <w:t>2</w:t>
      </w:r>
      <w:r w:rsidRPr="00392B49">
        <w:rPr>
          <w:sz w:val="28"/>
          <w:szCs w:val="28"/>
          <w:u w:val="single"/>
        </w:rPr>
        <w:t>2</w:t>
      </w:r>
      <w:r w:rsidRPr="000045CE">
        <w:rPr>
          <w:sz w:val="28"/>
          <w:szCs w:val="28"/>
        </w:rPr>
        <w:t xml:space="preserve"> </w:t>
      </w:r>
    </w:p>
    <w:p w:rsidR="00805DCE" w:rsidRPr="00392B49" w:rsidRDefault="00805DCE" w:rsidP="00805DCE">
      <w:pPr>
        <w:ind w:firstLine="709"/>
        <w:rPr>
          <w:sz w:val="28"/>
          <w:szCs w:val="28"/>
        </w:rPr>
      </w:pPr>
      <w:r w:rsidRPr="000045CE">
        <w:rPr>
          <w:sz w:val="28"/>
          <w:szCs w:val="28"/>
        </w:rPr>
        <w:lastRenderedPageBreak/>
        <w:t xml:space="preserve">       «Против»-</w:t>
      </w:r>
      <w:r w:rsidRPr="00392B49">
        <w:rPr>
          <w:sz w:val="28"/>
          <w:szCs w:val="28"/>
        </w:rPr>
        <w:t xml:space="preserve">  </w:t>
      </w:r>
      <w:r w:rsidRPr="000045CE">
        <w:rPr>
          <w:sz w:val="28"/>
          <w:szCs w:val="28"/>
        </w:rPr>
        <w:t xml:space="preserve"> </w:t>
      </w:r>
      <w:r w:rsidRPr="006D148D">
        <w:rPr>
          <w:sz w:val="28"/>
          <w:szCs w:val="28"/>
          <w:u w:val="single"/>
        </w:rPr>
        <w:t>0</w:t>
      </w:r>
    </w:p>
    <w:p w:rsidR="00805DCE" w:rsidRPr="00392B49" w:rsidRDefault="00805DCE" w:rsidP="00805DCE">
      <w:pPr>
        <w:ind w:firstLine="709"/>
        <w:rPr>
          <w:sz w:val="28"/>
          <w:szCs w:val="28"/>
          <w:u w:val="single"/>
        </w:rPr>
      </w:pPr>
      <w:r w:rsidRPr="000045CE">
        <w:rPr>
          <w:sz w:val="28"/>
          <w:szCs w:val="28"/>
        </w:rPr>
        <w:t xml:space="preserve">       «Воздержались»- </w:t>
      </w:r>
      <w:r>
        <w:rPr>
          <w:sz w:val="28"/>
          <w:szCs w:val="28"/>
        </w:rPr>
        <w:t xml:space="preserve"> </w:t>
      </w:r>
      <w:r w:rsidRPr="00392B49">
        <w:rPr>
          <w:sz w:val="28"/>
          <w:szCs w:val="28"/>
          <w:u w:val="single"/>
        </w:rPr>
        <w:t>0</w:t>
      </w:r>
    </w:p>
    <w:p w:rsidR="00805DCE" w:rsidRPr="000045CE" w:rsidRDefault="00805DCE" w:rsidP="00805DCE">
      <w:pPr>
        <w:ind w:firstLine="709"/>
        <w:jc w:val="both"/>
        <w:rPr>
          <w:sz w:val="28"/>
          <w:szCs w:val="28"/>
        </w:rPr>
      </w:pPr>
    </w:p>
    <w:p w:rsidR="00805DCE" w:rsidRPr="000045CE" w:rsidRDefault="00805DCE" w:rsidP="00805DCE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   </w:t>
      </w:r>
      <w:r w:rsidRPr="000F3DA6">
        <w:rPr>
          <w:b/>
          <w:sz w:val="28"/>
          <w:szCs w:val="28"/>
        </w:rPr>
        <w:t>РЕШИЛИ:</w:t>
      </w:r>
      <w:r>
        <w:t xml:space="preserve"> </w:t>
      </w:r>
      <w:r w:rsidRPr="000045CE">
        <w:rPr>
          <w:spacing w:val="2"/>
          <w:sz w:val="28"/>
          <w:szCs w:val="28"/>
        </w:rPr>
        <w:t xml:space="preserve">Рекомендовать Совету депутатов Лянинского сельсовета Здвинского района Новосибирской области   принять </w:t>
      </w:r>
      <w:r>
        <w:rPr>
          <w:spacing w:val="2"/>
          <w:sz w:val="28"/>
          <w:szCs w:val="28"/>
        </w:rPr>
        <w:t>У</w:t>
      </w:r>
      <w:r w:rsidRPr="000045CE">
        <w:rPr>
          <w:sz w:val="28"/>
          <w:szCs w:val="28"/>
        </w:rPr>
        <w:t>став Лянинского  сельсовета Здвинского района Новосибирской области.</w:t>
      </w:r>
    </w:p>
    <w:p w:rsidR="00805DCE" w:rsidRDefault="00805DCE" w:rsidP="00805DCE">
      <w:pPr>
        <w:jc w:val="both"/>
        <w:rPr>
          <w:sz w:val="28"/>
          <w:szCs w:val="28"/>
        </w:rPr>
      </w:pPr>
    </w:p>
    <w:p w:rsidR="00805DCE" w:rsidRPr="00805DCE" w:rsidRDefault="00805DCE" w:rsidP="00805DCE">
      <w:pPr>
        <w:ind w:firstLine="540"/>
        <w:jc w:val="both"/>
        <w:rPr>
          <w:sz w:val="28"/>
          <w:szCs w:val="28"/>
        </w:rPr>
      </w:pPr>
      <w:r w:rsidRPr="00805DCE">
        <w:rPr>
          <w:sz w:val="28"/>
          <w:szCs w:val="28"/>
        </w:rPr>
        <w:t>Председательствующий                                           Н.Г. Ралдугин</w:t>
      </w:r>
    </w:p>
    <w:p w:rsidR="00805DCE" w:rsidRPr="00805DCE" w:rsidRDefault="00805DCE" w:rsidP="00805DCE">
      <w:pPr>
        <w:ind w:firstLine="540"/>
        <w:jc w:val="both"/>
        <w:rPr>
          <w:sz w:val="28"/>
          <w:szCs w:val="28"/>
        </w:rPr>
      </w:pPr>
    </w:p>
    <w:p w:rsidR="00805DCE" w:rsidRPr="00805DCE" w:rsidRDefault="00805DCE" w:rsidP="00805DCE">
      <w:pPr>
        <w:ind w:firstLine="540"/>
        <w:rPr>
          <w:sz w:val="28"/>
          <w:szCs w:val="28"/>
        </w:rPr>
      </w:pPr>
      <w:r w:rsidRPr="00805DCE">
        <w:rPr>
          <w:sz w:val="28"/>
          <w:szCs w:val="28"/>
        </w:rPr>
        <w:t>Секретарь                                                                   О.А. Зайцева</w:t>
      </w:r>
    </w:p>
    <w:p w:rsidR="00805DCE" w:rsidRPr="000F3DA6" w:rsidRDefault="00805DCE" w:rsidP="00805DCE">
      <w:pPr>
        <w:jc w:val="both"/>
        <w:rPr>
          <w:sz w:val="28"/>
          <w:szCs w:val="28"/>
        </w:rPr>
      </w:pPr>
    </w:p>
    <w:p w:rsidR="00805DCE" w:rsidRDefault="00805DCE" w:rsidP="00805DCE">
      <w:pPr>
        <w:jc w:val="both"/>
        <w:rPr>
          <w:sz w:val="28"/>
          <w:szCs w:val="28"/>
        </w:rPr>
      </w:pPr>
    </w:p>
    <w:p w:rsidR="00805DCE" w:rsidRDefault="00805DCE" w:rsidP="00805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805DCE" w:rsidRDefault="00805DCE" w:rsidP="00805DCE">
      <w:pPr>
        <w:jc w:val="center"/>
        <w:rPr>
          <w:b/>
          <w:sz w:val="28"/>
          <w:szCs w:val="28"/>
        </w:rPr>
      </w:pPr>
      <w:r w:rsidRPr="00392B49">
        <w:rPr>
          <w:b/>
          <w:sz w:val="28"/>
          <w:szCs w:val="28"/>
        </w:rPr>
        <w:t xml:space="preserve">по результатам публичных слушаний по теме: «О проекте </w:t>
      </w:r>
      <w:r>
        <w:rPr>
          <w:b/>
          <w:sz w:val="28"/>
          <w:szCs w:val="28"/>
        </w:rPr>
        <w:t>Устава</w:t>
      </w:r>
      <w:r w:rsidRPr="00392B49">
        <w:rPr>
          <w:b/>
          <w:sz w:val="28"/>
          <w:szCs w:val="28"/>
        </w:rPr>
        <w:t xml:space="preserve">   Лянинского сельсовета Здвинского</w:t>
      </w:r>
      <w:r>
        <w:rPr>
          <w:b/>
          <w:sz w:val="28"/>
          <w:szCs w:val="28"/>
        </w:rPr>
        <w:t xml:space="preserve"> района Новосибирской области».</w:t>
      </w:r>
    </w:p>
    <w:p w:rsidR="00805DCE" w:rsidRDefault="00805DCE" w:rsidP="00805DCE">
      <w:pPr>
        <w:jc w:val="center"/>
        <w:rPr>
          <w:b/>
          <w:sz w:val="28"/>
          <w:szCs w:val="28"/>
        </w:rPr>
      </w:pPr>
    </w:p>
    <w:p w:rsidR="00805DCE" w:rsidRDefault="00805DCE" w:rsidP="00805DCE">
      <w:pPr>
        <w:jc w:val="center"/>
        <w:rPr>
          <w:b/>
          <w:sz w:val="28"/>
          <w:szCs w:val="28"/>
        </w:rPr>
      </w:pPr>
    </w:p>
    <w:p w:rsidR="00805DCE" w:rsidRDefault="00805DCE" w:rsidP="00805D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Заслушав и  обсудив проект</w:t>
      </w:r>
      <w:r w:rsidRPr="00392B4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Лянинского сельсовета , участники публичных слушаний рекомендуют:</w:t>
      </w:r>
    </w:p>
    <w:p w:rsidR="00805DCE" w:rsidRDefault="00805DCE" w:rsidP="00805D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Совету депутатов Лянинского сельсовета</w:t>
      </w:r>
    </w:p>
    <w:p w:rsidR="00805DCE" w:rsidRDefault="00805DCE" w:rsidP="00805DCE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Принять  проект Устава  Лянинского сельсовета на очередной сессии Совета депутатов согласно Регламенту Совета депутатов и Положения «О порядке учета предложений и участия граждан в обсуждении проекта Устава муниципального образования Лянинского сельсовета».</w:t>
      </w:r>
    </w:p>
    <w:p w:rsidR="00805DCE" w:rsidRDefault="00805DCE" w:rsidP="00805DCE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Вынести предложения  публичного слушания на  обсуждение  сессии Совета депутатов   Лянинского сельсовета. </w:t>
      </w:r>
    </w:p>
    <w:p w:rsidR="00805DCE" w:rsidRDefault="00805DCE" w:rsidP="00805DCE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805DCE" w:rsidRDefault="00805DCE" w:rsidP="00805DCE">
      <w:pPr>
        <w:jc w:val="both"/>
        <w:rPr>
          <w:sz w:val="28"/>
          <w:szCs w:val="28"/>
        </w:rPr>
      </w:pPr>
    </w:p>
    <w:p w:rsidR="00805DCE" w:rsidRDefault="00805DCE" w:rsidP="00805DCE">
      <w:pPr>
        <w:jc w:val="both"/>
      </w:pPr>
    </w:p>
    <w:p w:rsidR="00805DCE" w:rsidRPr="00805DCE" w:rsidRDefault="00805DCE" w:rsidP="00805DCE">
      <w:pPr>
        <w:ind w:firstLine="540"/>
        <w:jc w:val="both"/>
        <w:rPr>
          <w:sz w:val="28"/>
          <w:szCs w:val="28"/>
        </w:rPr>
      </w:pPr>
      <w:r>
        <w:tab/>
      </w:r>
      <w:bookmarkEnd w:id="1"/>
      <w:bookmarkEnd w:id="2"/>
      <w:bookmarkEnd w:id="3"/>
      <w:bookmarkEnd w:id="4"/>
      <w:bookmarkEnd w:id="5"/>
      <w:bookmarkEnd w:id="6"/>
      <w:r w:rsidRPr="00805DCE">
        <w:rPr>
          <w:sz w:val="28"/>
          <w:szCs w:val="28"/>
        </w:rPr>
        <w:t>Председательствующий                                           Н.Г. Ралдугин</w:t>
      </w:r>
    </w:p>
    <w:p w:rsidR="00805DCE" w:rsidRPr="00805DCE" w:rsidRDefault="00805DCE" w:rsidP="00805DCE">
      <w:pPr>
        <w:ind w:firstLine="540"/>
        <w:jc w:val="both"/>
        <w:rPr>
          <w:sz w:val="28"/>
          <w:szCs w:val="28"/>
        </w:rPr>
      </w:pPr>
    </w:p>
    <w:p w:rsidR="00805DCE" w:rsidRPr="00805DCE" w:rsidRDefault="00805DCE" w:rsidP="00805DCE">
      <w:pPr>
        <w:ind w:firstLine="540"/>
        <w:rPr>
          <w:sz w:val="28"/>
          <w:szCs w:val="28"/>
        </w:rPr>
      </w:pPr>
      <w:r w:rsidRPr="00805DCE">
        <w:rPr>
          <w:sz w:val="28"/>
          <w:szCs w:val="28"/>
        </w:rPr>
        <w:t>Секретарь                                                                   О.А. Зайцева</w:t>
      </w:r>
    </w:p>
    <w:p w:rsidR="00805DCE" w:rsidRDefault="00805DCE" w:rsidP="00805DCE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D577D2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D577D2">
              <w:rPr>
                <w:color w:val="7030A0"/>
              </w:rPr>
              <w:t>Лянинского сельсовета № 13</w:t>
            </w:r>
            <w:r w:rsidR="00D868CD">
              <w:rPr>
                <w:color w:val="7030A0"/>
              </w:rPr>
              <w:t xml:space="preserve"> от</w:t>
            </w:r>
            <w:r w:rsidR="00D577D2">
              <w:rPr>
                <w:color w:val="7030A0"/>
              </w:rPr>
              <w:t xml:space="preserve"> 17</w:t>
            </w:r>
            <w:r>
              <w:rPr>
                <w:color w:val="7030A0"/>
              </w:rPr>
              <w:t>.0</w:t>
            </w:r>
            <w:r w:rsidR="00D577D2">
              <w:rPr>
                <w:color w:val="7030A0"/>
              </w:rPr>
              <w:t>5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562804">
      <w:headerReference w:type="default" r:id="rId17"/>
      <w:pgSz w:w="11906" w:h="16838"/>
      <w:pgMar w:top="113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54" w:rsidRDefault="00931154" w:rsidP="00F751C9">
      <w:r>
        <w:separator/>
      </w:r>
    </w:p>
  </w:endnote>
  <w:endnote w:type="continuationSeparator" w:id="1">
    <w:p w:rsidR="00931154" w:rsidRDefault="00931154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54" w:rsidRDefault="00931154" w:rsidP="00F751C9">
      <w:r>
        <w:separator/>
      </w:r>
    </w:p>
  </w:footnote>
  <w:footnote w:type="continuationSeparator" w:id="1">
    <w:p w:rsidR="00931154" w:rsidRDefault="00931154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3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6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15"/>
  </w:num>
  <w:num w:numId="8">
    <w:abstractNumId w:val="35"/>
  </w:num>
  <w:num w:numId="9">
    <w:abstractNumId w:val="10"/>
  </w:num>
  <w:num w:numId="10">
    <w:abstractNumId w:val="26"/>
  </w:num>
  <w:num w:numId="11">
    <w:abstractNumId w:val="8"/>
    <w:lvlOverride w:ilvl="0">
      <w:startOverride w:val="1"/>
    </w:lvlOverride>
  </w:num>
  <w:num w:numId="12">
    <w:abstractNumId w:val="28"/>
    <w:lvlOverride w:ilvl="0">
      <w:startOverride w:val="4"/>
    </w:lvlOverride>
  </w:num>
  <w:num w:numId="13">
    <w:abstractNumId w:val="24"/>
    <w:lvlOverride w:ilvl="0">
      <w:startOverride w:val="2"/>
    </w:lvlOverride>
  </w:num>
  <w:num w:numId="14">
    <w:abstractNumId w:val="27"/>
    <w:lvlOverride w:ilvl="0">
      <w:startOverride w:val="5"/>
    </w:lvlOverride>
  </w:num>
  <w:num w:numId="15">
    <w:abstractNumId w:val="20"/>
    <w:lvlOverride w:ilvl="0">
      <w:startOverride w:val="12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9"/>
  </w:num>
  <w:num w:numId="19">
    <w:abstractNumId w:val="18"/>
  </w:num>
  <w:num w:numId="20">
    <w:abstractNumId w:val="30"/>
  </w:num>
  <w:num w:numId="21">
    <w:abstractNumId w:val="2"/>
  </w:num>
  <w:num w:numId="22">
    <w:abstractNumId w:val="3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13"/>
  </w:num>
  <w:num w:numId="29">
    <w:abstractNumId w:val="17"/>
  </w:num>
  <w:num w:numId="30">
    <w:abstractNumId w:val="3"/>
  </w:num>
  <w:num w:numId="31">
    <w:abstractNumId w:val="6"/>
  </w:num>
  <w:num w:numId="32">
    <w:abstractNumId w:val="7"/>
  </w:num>
  <w:num w:numId="33">
    <w:abstractNumId w:val="25"/>
  </w:num>
  <w:num w:numId="34">
    <w:abstractNumId w:val="31"/>
  </w:num>
  <w:num w:numId="35">
    <w:abstractNumId w:val="19"/>
  </w:num>
  <w:num w:numId="36">
    <w:abstractNumId w:val="33"/>
  </w:num>
  <w:num w:numId="37">
    <w:abstractNumId w:val="4"/>
  </w:num>
  <w:num w:numId="38">
    <w:abstractNumId w:val="34"/>
  </w:num>
  <w:num w:numId="39">
    <w:abstractNumId w:val="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55FEC"/>
    <w:rsid w:val="000866F1"/>
    <w:rsid w:val="000B0308"/>
    <w:rsid w:val="000C2CDD"/>
    <w:rsid w:val="000E1260"/>
    <w:rsid w:val="001019AB"/>
    <w:rsid w:val="00165028"/>
    <w:rsid w:val="00170010"/>
    <w:rsid w:val="0017423A"/>
    <w:rsid w:val="00192654"/>
    <w:rsid w:val="001B303C"/>
    <w:rsid w:val="00216598"/>
    <w:rsid w:val="00220F94"/>
    <w:rsid w:val="002241C6"/>
    <w:rsid w:val="002A0F13"/>
    <w:rsid w:val="002B297B"/>
    <w:rsid w:val="002E014E"/>
    <w:rsid w:val="002E7346"/>
    <w:rsid w:val="003379C5"/>
    <w:rsid w:val="003538D1"/>
    <w:rsid w:val="00390FD3"/>
    <w:rsid w:val="003D411D"/>
    <w:rsid w:val="00427449"/>
    <w:rsid w:val="004E2A41"/>
    <w:rsid w:val="00501334"/>
    <w:rsid w:val="00521DDD"/>
    <w:rsid w:val="00545106"/>
    <w:rsid w:val="0055650A"/>
    <w:rsid w:val="00557E48"/>
    <w:rsid w:val="00560BAE"/>
    <w:rsid w:val="00562804"/>
    <w:rsid w:val="0058292C"/>
    <w:rsid w:val="005B19C1"/>
    <w:rsid w:val="00686DB4"/>
    <w:rsid w:val="00746919"/>
    <w:rsid w:val="007627D5"/>
    <w:rsid w:val="007A75CC"/>
    <w:rsid w:val="007B507F"/>
    <w:rsid w:val="007C4736"/>
    <w:rsid w:val="007D2F8A"/>
    <w:rsid w:val="00805DCE"/>
    <w:rsid w:val="00843938"/>
    <w:rsid w:val="008C403F"/>
    <w:rsid w:val="008D0BDB"/>
    <w:rsid w:val="008E5F5C"/>
    <w:rsid w:val="008F6C4A"/>
    <w:rsid w:val="00911D46"/>
    <w:rsid w:val="0091344B"/>
    <w:rsid w:val="00931154"/>
    <w:rsid w:val="00941720"/>
    <w:rsid w:val="00947E78"/>
    <w:rsid w:val="00971C58"/>
    <w:rsid w:val="0097458B"/>
    <w:rsid w:val="009B5764"/>
    <w:rsid w:val="00A45F67"/>
    <w:rsid w:val="00A7461D"/>
    <w:rsid w:val="00A74EE6"/>
    <w:rsid w:val="00A95F05"/>
    <w:rsid w:val="00AA1350"/>
    <w:rsid w:val="00AA31ED"/>
    <w:rsid w:val="00AD0F8E"/>
    <w:rsid w:val="00B1551E"/>
    <w:rsid w:val="00B2272A"/>
    <w:rsid w:val="00BE2CA9"/>
    <w:rsid w:val="00BF79EB"/>
    <w:rsid w:val="00C169A9"/>
    <w:rsid w:val="00C73508"/>
    <w:rsid w:val="00CA56D1"/>
    <w:rsid w:val="00CD768D"/>
    <w:rsid w:val="00CE691C"/>
    <w:rsid w:val="00CF168D"/>
    <w:rsid w:val="00CF42A8"/>
    <w:rsid w:val="00D32760"/>
    <w:rsid w:val="00D4512D"/>
    <w:rsid w:val="00D577D2"/>
    <w:rsid w:val="00D868CD"/>
    <w:rsid w:val="00DC4E38"/>
    <w:rsid w:val="00DD5DAA"/>
    <w:rsid w:val="00E24218"/>
    <w:rsid w:val="00EB726E"/>
    <w:rsid w:val="00EF744F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3F8212A3791F97B4BA5273909DB5892486DECCA61F6CE6DC5419CF9S8b4E" TargetMode="External"/><Relationship Id="rId13" Type="http://schemas.openxmlformats.org/officeDocument/2006/relationships/hyperlink" Target="l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51640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029892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989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98922.0" TargetMode="External"/><Relationship Id="rId10" Type="http://schemas.openxmlformats.org/officeDocument/2006/relationships/hyperlink" Target="consultantplus://offline/ref=4CE3F8212A3791F97B4BA5273909DB5892486DECCA61F6CE6DC5419CF984174AEF5C7AA9D2A3DB13S9b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E3F8212A3791F97B4BA5273909DB5892486DECCA61F6CE6DC5419CF984174AEF5C7AA9D5A6SDbCE" TargetMode="External"/><Relationship Id="rId14" Type="http://schemas.openxmlformats.org/officeDocument/2006/relationships/hyperlink" Target="garantF1://283843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C6EF-029F-484E-BCDA-786064E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36</cp:revision>
  <cp:lastPrinted>2017-05-17T03:55:00Z</cp:lastPrinted>
  <dcterms:created xsi:type="dcterms:W3CDTF">2016-12-27T07:49:00Z</dcterms:created>
  <dcterms:modified xsi:type="dcterms:W3CDTF">2017-06-12T01:35:00Z</dcterms:modified>
</cp:coreProperties>
</file>