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35" w:rsidRDefault="00454B35" w:rsidP="001E5540">
      <w:pPr>
        <w:rPr>
          <w:rFonts w:cs="Calibri"/>
          <w:noProof/>
        </w:rPr>
      </w:pPr>
    </w:p>
    <w:p w:rsidR="00400C35" w:rsidRPr="00FE60CF" w:rsidRDefault="00400C35" w:rsidP="001E5540">
      <w:pPr>
        <w:rPr>
          <w:rFonts w:ascii="Segoe UI" w:hAnsi="Segoe UI" w:cs="Segoe UI"/>
          <w:b/>
        </w:rPr>
      </w:pPr>
    </w:p>
    <w:p w:rsidR="00FE1FB0" w:rsidRPr="005E3967" w:rsidRDefault="00FE1FB0" w:rsidP="00FE1FB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5E3967">
        <w:rPr>
          <w:sz w:val="26"/>
          <w:szCs w:val="26"/>
        </w:rPr>
        <w:t>Почему электронная регистрация оказалась удобной?</w:t>
      </w:r>
    </w:p>
    <w:p w:rsidR="00FE1FB0" w:rsidRPr="005E3967" w:rsidRDefault="00FE1FB0" w:rsidP="00FE1FB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E1FB0" w:rsidRPr="005E3967" w:rsidRDefault="005E3967" w:rsidP="00FE1F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3967">
        <w:rPr>
          <w:sz w:val="26"/>
          <w:szCs w:val="26"/>
        </w:rPr>
        <w:t>По</w:t>
      </w:r>
      <w:r w:rsidR="00FE1FB0" w:rsidRPr="005E3967">
        <w:rPr>
          <w:sz w:val="26"/>
          <w:szCs w:val="26"/>
        </w:rPr>
        <w:t xml:space="preserve"> услуг</w:t>
      </w:r>
      <w:r w:rsidRPr="005E3967">
        <w:rPr>
          <w:sz w:val="26"/>
          <w:szCs w:val="26"/>
        </w:rPr>
        <w:t>ам</w:t>
      </w:r>
      <w:r w:rsidR="00FE1FB0" w:rsidRPr="005E3967">
        <w:rPr>
          <w:sz w:val="26"/>
          <w:szCs w:val="26"/>
        </w:rPr>
        <w:t xml:space="preserve"> Росреестра в электронном виде</w:t>
      </w:r>
      <w:r w:rsidRPr="005E3967">
        <w:rPr>
          <w:sz w:val="26"/>
          <w:szCs w:val="26"/>
        </w:rPr>
        <w:t xml:space="preserve"> возможно</w:t>
      </w:r>
      <w:r w:rsidR="00FE1FB0" w:rsidRPr="005E3967">
        <w:rPr>
          <w:sz w:val="26"/>
          <w:szCs w:val="26"/>
        </w:rPr>
        <w:t>: поставить объект недвижимости на кадастровый учет, зарегистрировать права на недвижимость, получить сведений из реестра недвижимости о характеристиках объекта, зарегистрированных правах и ограничениях.</w:t>
      </w:r>
    </w:p>
    <w:p w:rsidR="00FE1FB0" w:rsidRPr="005E3967" w:rsidRDefault="00FE1FB0" w:rsidP="00FE1F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3967">
        <w:rPr>
          <w:sz w:val="26"/>
          <w:szCs w:val="26"/>
        </w:rPr>
        <w:t>Количество электронных обращений за получением услуг  Росреестра увеличивается с каждым годом. За истекший период 2019 года в электронной форме поступило почти 67 тысяч заявлений о регистрации прав, около 10 тысяч заявлений о постановке объектов на кадастровый учет и свыше 6,5 тысяч заявлений на оформление недвижимости по единой процедуре – одновременно кадастровый учет и регистрация прав. В сравнении с аналогичным периодом прошлого года рост электронных обращений в Новосибирской области составил почти 1,5 раза.</w:t>
      </w:r>
    </w:p>
    <w:p w:rsidR="00FE1FB0" w:rsidRPr="005E3967" w:rsidRDefault="00FE1FB0" w:rsidP="00FE1F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3967">
        <w:rPr>
          <w:sz w:val="26"/>
          <w:szCs w:val="26"/>
        </w:rPr>
        <w:t>Росреестр регулярно проводит исследования вовлеченности граждан и представителей бизнес-сообщества в процесс цифровизации государственных услуг.</w:t>
      </w:r>
    </w:p>
    <w:p w:rsidR="00FE1FB0" w:rsidRPr="005E3967" w:rsidRDefault="00FE1FB0" w:rsidP="00FE1F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3967">
        <w:rPr>
          <w:sz w:val="26"/>
          <w:szCs w:val="26"/>
        </w:rPr>
        <w:t>По результатам проведенных опросов названы основные причины, наличие которые побуждает граждан использовать цифровые технологии при регистрации прав на недвижимость:</w:t>
      </w:r>
    </w:p>
    <w:p w:rsidR="00FE1FB0" w:rsidRPr="005E3967" w:rsidRDefault="00FE1FB0" w:rsidP="00FE1F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3967">
        <w:rPr>
          <w:sz w:val="26"/>
          <w:szCs w:val="26"/>
        </w:rPr>
        <w:t>- независимость от местонахождения и режима работы офисов приема-выдачи документов: нет необходимости тратить время на дорогу и ожидания в очереди;</w:t>
      </w:r>
    </w:p>
    <w:p w:rsidR="00FE1FB0" w:rsidRPr="005E3967" w:rsidRDefault="00FE1FB0" w:rsidP="00FE1F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3967">
        <w:rPr>
          <w:sz w:val="26"/>
          <w:szCs w:val="26"/>
        </w:rPr>
        <w:t xml:space="preserve">- доступность: компьютер, ноутбук, планшет сейчас есть почти в каждом доме, а электронно – цифровую подпись можно приобрести любому гражданину или представителю бизнеса; </w:t>
      </w:r>
    </w:p>
    <w:p w:rsidR="00FE1FB0" w:rsidRPr="005E3967" w:rsidRDefault="00FE1FB0" w:rsidP="00FE1FB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E3967">
        <w:rPr>
          <w:sz w:val="26"/>
          <w:szCs w:val="26"/>
        </w:rPr>
        <w:t xml:space="preserve">- </w:t>
      </w:r>
      <w:r w:rsidRPr="005E3967">
        <w:rPr>
          <w:bCs/>
          <w:sz w:val="26"/>
          <w:szCs w:val="26"/>
        </w:rPr>
        <w:t>экономия денежных средств: при электронной регистрации для граждан предусмотрен сокращенный размер госпошлины – 70% от установленного размера;</w:t>
      </w:r>
    </w:p>
    <w:p w:rsidR="00FE1FB0" w:rsidRPr="005E3967" w:rsidRDefault="00FE1FB0" w:rsidP="00FE1FB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E3967">
        <w:rPr>
          <w:bCs/>
          <w:sz w:val="26"/>
          <w:szCs w:val="26"/>
        </w:rPr>
        <w:t xml:space="preserve">- сокращение сроков государственной регистрации: </w:t>
      </w:r>
      <w:r w:rsidRPr="005E3967">
        <w:rPr>
          <w:sz w:val="26"/>
          <w:szCs w:val="26"/>
        </w:rPr>
        <w:t>в случае представления документов в электронном виде</w:t>
      </w:r>
      <w:r w:rsidRPr="005E3967">
        <w:rPr>
          <w:bCs/>
          <w:sz w:val="26"/>
          <w:szCs w:val="26"/>
        </w:rPr>
        <w:t xml:space="preserve"> Росреестр сокращает сроки предоставляемых </w:t>
      </w:r>
      <w:r w:rsidRPr="005E3967">
        <w:rPr>
          <w:sz w:val="26"/>
          <w:szCs w:val="26"/>
        </w:rPr>
        <w:t>государственных услуг, вплоть до осуществления регистрации за один рабочий день.</w:t>
      </w:r>
    </w:p>
    <w:p w:rsidR="00111808" w:rsidRPr="00FE1FB0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2"/>
          <w:szCs w:val="24"/>
        </w:rPr>
      </w:pPr>
    </w:p>
    <w:p w:rsidR="005E3967" w:rsidRPr="00325262" w:rsidRDefault="005E3967" w:rsidP="005E3967">
      <w:pPr>
        <w:ind w:firstLine="709"/>
        <w:jc w:val="right"/>
        <w:rPr>
          <w:shd w:val="clear" w:color="auto" w:fill="FFFFFF"/>
        </w:rPr>
      </w:pPr>
      <w:r w:rsidRPr="00325262">
        <w:rPr>
          <w:shd w:val="clear" w:color="auto" w:fill="FFFFFF"/>
        </w:rPr>
        <w:t xml:space="preserve">Межмуниципальный Куйбышевский отдел </w:t>
      </w:r>
    </w:p>
    <w:p w:rsidR="005E3967" w:rsidRPr="00325262" w:rsidRDefault="005E3967" w:rsidP="005E3967">
      <w:pPr>
        <w:ind w:firstLine="709"/>
        <w:jc w:val="right"/>
        <w:rPr>
          <w:sz w:val="26"/>
          <w:szCs w:val="26"/>
        </w:rPr>
      </w:pPr>
      <w:r w:rsidRPr="00325262">
        <w:rPr>
          <w:shd w:val="clear" w:color="auto" w:fill="FFFFFF"/>
        </w:rPr>
        <w:t>Управления Росреестра по Новосибирской области</w:t>
      </w:r>
    </w:p>
    <w:p w:rsidR="007D6326" w:rsidRDefault="007D6326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sectPr w:rsidR="007D6326" w:rsidSect="0050355F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DA2" w:rsidRDefault="008E4DA2">
      <w:r>
        <w:separator/>
      </w:r>
    </w:p>
  </w:endnote>
  <w:endnote w:type="continuationSeparator" w:id="0">
    <w:p w:rsidR="008E4DA2" w:rsidRDefault="008E4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DA2" w:rsidRDefault="008E4DA2">
      <w:r>
        <w:separator/>
      </w:r>
    </w:p>
  </w:footnote>
  <w:footnote w:type="continuationSeparator" w:id="0">
    <w:p w:rsidR="008E4DA2" w:rsidRDefault="008E4D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F3499E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553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F3499E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553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E3967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style="width:3in;height:3in" o:bullet="t"/>
    </w:pict>
  </w:numPicBullet>
  <w:numPicBullet w:numPicBulletId="1">
    <w:pict>
      <v:shape id="_x0000_i1135" type="#_x0000_t75" style="width:3in;height:3in" o:bullet="t"/>
    </w:pict>
  </w:numPicBullet>
  <w:numPicBullet w:numPicBulletId="2">
    <w:pict>
      <v:shape id="_x0000_i1136" type="#_x0000_t75" style="width:3in;height:3in" o:bullet="t"/>
    </w:pict>
  </w:numPicBullet>
  <w:numPicBullet w:numPicBulletId="3">
    <w:pict>
      <v:shape id="_x0000_i1137" type="#_x0000_t75" style="width:3in;height:3in" o:bullet="t"/>
    </w:pict>
  </w:numPicBullet>
  <w:numPicBullet w:numPicBulletId="4">
    <w:pict>
      <v:shape id="_x0000_i1138" type="#_x0000_t75" style="width:3in;height:3in" o:bullet="t"/>
    </w:pict>
  </w:numPicBullet>
  <w:numPicBullet w:numPicBulletId="5">
    <w:pict>
      <v:shape id="_x0000_i1139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1042E"/>
    <w:rsid w:val="00013A75"/>
    <w:rsid w:val="000426C8"/>
    <w:rsid w:val="00046024"/>
    <w:rsid w:val="000525FE"/>
    <w:rsid w:val="00053153"/>
    <w:rsid w:val="00064266"/>
    <w:rsid w:val="00073CAE"/>
    <w:rsid w:val="00087D1C"/>
    <w:rsid w:val="000A2A7D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78B2"/>
    <w:rsid w:val="001E5540"/>
    <w:rsid w:val="001F2191"/>
    <w:rsid w:val="002015CE"/>
    <w:rsid w:val="00201EA2"/>
    <w:rsid w:val="0020556C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F07BA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00C35"/>
    <w:rsid w:val="00441B38"/>
    <w:rsid w:val="00454B35"/>
    <w:rsid w:val="00460E6D"/>
    <w:rsid w:val="00472C15"/>
    <w:rsid w:val="00483E61"/>
    <w:rsid w:val="004A551F"/>
    <w:rsid w:val="004B34EB"/>
    <w:rsid w:val="004C7131"/>
    <w:rsid w:val="004E42A0"/>
    <w:rsid w:val="004E7AF6"/>
    <w:rsid w:val="004F0710"/>
    <w:rsid w:val="0050355F"/>
    <w:rsid w:val="00506044"/>
    <w:rsid w:val="0053131D"/>
    <w:rsid w:val="00551401"/>
    <w:rsid w:val="005544EE"/>
    <w:rsid w:val="0055667C"/>
    <w:rsid w:val="005744EF"/>
    <w:rsid w:val="005A45D7"/>
    <w:rsid w:val="005A5E4E"/>
    <w:rsid w:val="005B11C3"/>
    <w:rsid w:val="005C167E"/>
    <w:rsid w:val="005E2643"/>
    <w:rsid w:val="005E3967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4DA2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962A0"/>
    <w:rsid w:val="00AB60DD"/>
    <w:rsid w:val="00AC141B"/>
    <w:rsid w:val="00AF602F"/>
    <w:rsid w:val="00B35206"/>
    <w:rsid w:val="00B42159"/>
    <w:rsid w:val="00B5068A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5C86"/>
    <w:rsid w:val="00BB56F9"/>
    <w:rsid w:val="00BC27B2"/>
    <w:rsid w:val="00BD52A3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A1435"/>
    <w:rsid w:val="00CA387F"/>
    <w:rsid w:val="00CC41F5"/>
    <w:rsid w:val="00CE0CBD"/>
    <w:rsid w:val="00CE5E77"/>
    <w:rsid w:val="00CE68CC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499E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1FB0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9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1907</CharactersWithSpaces>
  <SharedDoc>false</SharedDoc>
  <HLinks>
    <vt:vector size="24" baseType="variant">
      <vt:variant>
        <vt:i4>1376363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6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0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3</cp:revision>
  <cp:lastPrinted>2016-03-28T07:14:00Z</cp:lastPrinted>
  <dcterms:created xsi:type="dcterms:W3CDTF">2020-01-16T04:20:00Z</dcterms:created>
  <dcterms:modified xsi:type="dcterms:W3CDTF">2020-01-16T04:50:00Z</dcterms:modified>
</cp:coreProperties>
</file>