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28" w:rsidRDefault="00924228" w:rsidP="00924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924228" w:rsidRDefault="00924228" w:rsidP="00924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924228" w:rsidRDefault="00924228" w:rsidP="0092422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924228" w:rsidRDefault="00924228" w:rsidP="00924228">
      <w:pPr>
        <w:jc w:val="center"/>
        <w:rPr>
          <w:sz w:val="28"/>
          <w:szCs w:val="28"/>
        </w:rPr>
      </w:pPr>
    </w:p>
    <w:p w:rsidR="00924228" w:rsidRDefault="00924228" w:rsidP="0092422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24228" w:rsidRDefault="00924228" w:rsidP="00924228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шестнадцатая сессии</w:t>
      </w:r>
    </w:p>
    <w:p w:rsidR="00924228" w:rsidRDefault="00924228" w:rsidP="00924228">
      <w:pPr>
        <w:shd w:val="clear" w:color="auto" w:fill="FFFFFF"/>
        <w:ind w:left="14"/>
        <w:jc w:val="center"/>
        <w:rPr>
          <w:sz w:val="28"/>
          <w:szCs w:val="28"/>
        </w:rPr>
      </w:pPr>
    </w:p>
    <w:p w:rsidR="00924228" w:rsidRDefault="00924228" w:rsidP="00924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228" w:rsidRDefault="00924228" w:rsidP="00924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07.12.2016 г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янино</w:t>
      </w:r>
      <w:proofErr w:type="spellEnd"/>
      <w:r>
        <w:rPr>
          <w:sz w:val="28"/>
          <w:szCs w:val="28"/>
        </w:rPr>
        <w:t xml:space="preserve">                                     № 70</w:t>
      </w:r>
    </w:p>
    <w:p w:rsidR="00924228" w:rsidRDefault="00924228" w:rsidP="00924228">
      <w:pPr>
        <w:jc w:val="both"/>
        <w:rPr>
          <w:sz w:val="28"/>
          <w:szCs w:val="28"/>
        </w:rPr>
      </w:pPr>
    </w:p>
    <w:p w:rsidR="00924228" w:rsidRDefault="00924228" w:rsidP="009242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тарифа на    услуги, предоставляемые</w:t>
      </w:r>
    </w:p>
    <w:p w:rsidR="00924228" w:rsidRDefault="00924228" w:rsidP="009242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МУП ЖКХ  «</w:t>
      </w:r>
      <w:proofErr w:type="spellStart"/>
      <w:r>
        <w:rPr>
          <w:sz w:val="28"/>
          <w:szCs w:val="28"/>
        </w:rPr>
        <w:t>Лянинское</w:t>
      </w:r>
      <w:proofErr w:type="spellEnd"/>
      <w:r>
        <w:rPr>
          <w:sz w:val="28"/>
          <w:szCs w:val="28"/>
        </w:rPr>
        <w:t>», по вывозу жидких  бытовых</w:t>
      </w:r>
    </w:p>
    <w:p w:rsidR="00924228" w:rsidRDefault="00924228" w:rsidP="00924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отходов  с 2017 г. </w:t>
      </w:r>
    </w:p>
    <w:p w:rsidR="00924228" w:rsidRDefault="00924228" w:rsidP="00924228">
      <w:pPr>
        <w:jc w:val="both"/>
        <w:rPr>
          <w:sz w:val="28"/>
          <w:szCs w:val="28"/>
        </w:rPr>
      </w:pPr>
    </w:p>
    <w:p w:rsidR="00924228" w:rsidRDefault="00924228" w:rsidP="0092422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В соответствии  с   постановлением Правительства Российской Федерации от 10.02.1997 г № 155 « Об утверждении правил предоставления  услуг по вывозу твердых и жидких бытовых отходов»,</w:t>
      </w:r>
      <w:r>
        <w:rPr>
          <w:color w:val="000000"/>
          <w:spacing w:val="-1"/>
          <w:sz w:val="28"/>
          <w:szCs w:val="28"/>
        </w:rPr>
        <w:t xml:space="preserve">    пунктом 4 статьи  17 ,статьи 14 Федерального закона от 06.10.2003 г № 131-ФЗ « Об общих принципах организации местного самоуправления в Российской Федерации» Совет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РЕШИЛ:</w:t>
      </w:r>
      <w:proofErr w:type="gramEnd"/>
    </w:p>
    <w:p w:rsidR="00924228" w:rsidRPr="00381E7C" w:rsidRDefault="00924228" w:rsidP="00924228">
      <w:pPr>
        <w:jc w:val="both"/>
        <w:rPr>
          <w:sz w:val="28"/>
        </w:rPr>
      </w:pPr>
      <w:r>
        <w:rPr>
          <w:sz w:val="28"/>
        </w:rPr>
        <w:t xml:space="preserve">1.  </w:t>
      </w:r>
      <w:r>
        <w:rPr>
          <w:color w:val="000000"/>
          <w:sz w:val="28"/>
          <w:szCs w:val="28"/>
        </w:rPr>
        <w:t xml:space="preserve">Установить   тариф на услуги, </w:t>
      </w:r>
      <w:r>
        <w:rPr>
          <w:sz w:val="28"/>
          <w:szCs w:val="28"/>
        </w:rPr>
        <w:t>предоставляемые МУП ЖКХ  «</w:t>
      </w:r>
      <w:proofErr w:type="spellStart"/>
      <w:r>
        <w:rPr>
          <w:sz w:val="28"/>
          <w:szCs w:val="28"/>
        </w:rPr>
        <w:t>Лянинское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по вывозу  жидких бытовых отходов, для всех потребителей  в  </w:t>
      </w:r>
      <w:r w:rsidRPr="00381E7C">
        <w:rPr>
          <w:sz w:val="28"/>
          <w:szCs w:val="28"/>
        </w:rPr>
        <w:t>размере</w:t>
      </w:r>
      <w:r w:rsidRPr="00381E7C">
        <w:rPr>
          <w:sz w:val="28"/>
        </w:rPr>
        <w:t xml:space="preserve">   </w:t>
      </w:r>
      <w:r w:rsidRPr="00352F51">
        <w:rPr>
          <w:b/>
          <w:sz w:val="28"/>
        </w:rPr>
        <w:t>50</w:t>
      </w:r>
      <w:r w:rsidRPr="00381E7C">
        <w:rPr>
          <w:b/>
          <w:sz w:val="28"/>
        </w:rPr>
        <w:t>,0 0  рублей за  1  м</w:t>
      </w:r>
      <w:r w:rsidRPr="00352F51">
        <w:rPr>
          <w:b/>
          <w:sz w:val="28"/>
          <w:vertAlign w:val="superscript"/>
        </w:rPr>
        <w:t xml:space="preserve"> 3</w:t>
      </w:r>
      <w:r w:rsidRPr="00381E7C">
        <w:rPr>
          <w:sz w:val="28"/>
        </w:rPr>
        <w:t xml:space="preserve"> .</w:t>
      </w:r>
    </w:p>
    <w:p w:rsidR="00924228" w:rsidRDefault="00924228" w:rsidP="00924228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  Решение вступает  в силу </w:t>
      </w:r>
      <w:r>
        <w:rPr>
          <w:b/>
          <w:color w:val="000000"/>
          <w:sz w:val="28"/>
          <w:szCs w:val="28"/>
        </w:rPr>
        <w:t>с 1 июля 2017 года</w:t>
      </w:r>
      <w:r>
        <w:rPr>
          <w:color w:val="000000"/>
          <w:sz w:val="28"/>
          <w:szCs w:val="28"/>
        </w:rPr>
        <w:t>. Срок действия не менее одного календарного года.</w:t>
      </w:r>
    </w:p>
    <w:p w:rsidR="00924228" w:rsidRPr="00F07182" w:rsidRDefault="00924228" w:rsidP="00924228">
      <w:pPr>
        <w:shd w:val="clear" w:color="auto" w:fill="FFFFFF"/>
        <w:spacing w:line="274" w:lineRule="exact"/>
        <w:jc w:val="both"/>
        <w:rPr>
          <w:b/>
          <w:sz w:val="28"/>
          <w:szCs w:val="28"/>
        </w:rPr>
      </w:pPr>
      <w:r w:rsidRPr="00D04B8F">
        <w:rPr>
          <w:color w:val="FF0000"/>
          <w:sz w:val="28"/>
          <w:szCs w:val="28"/>
        </w:rPr>
        <w:t xml:space="preserve"> </w:t>
      </w:r>
      <w:r w:rsidRPr="00F07182">
        <w:rPr>
          <w:sz w:val="28"/>
          <w:szCs w:val="28"/>
        </w:rPr>
        <w:t xml:space="preserve">3. Решение  </w:t>
      </w:r>
      <w:r>
        <w:rPr>
          <w:sz w:val="28"/>
          <w:szCs w:val="28"/>
        </w:rPr>
        <w:t>4</w:t>
      </w:r>
      <w:r w:rsidRPr="00F07182">
        <w:rPr>
          <w:sz w:val="28"/>
          <w:szCs w:val="28"/>
        </w:rPr>
        <w:t xml:space="preserve"> сессии  Совета депутатов </w:t>
      </w:r>
      <w:proofErr w:type="spellStart"/>
      <w:r w:rsidRPr="00F07182">
        <w:rPr>
          <w:sz w:val="28"/>
          <w:szCs w:val="28"/>
        </w:rPr>
        <w:t>Лянинского</w:t>
      </w:r>
      <w:proofErr w:type="spellEnd"/>
      <w:r w:rsidRPr="00F07182">
        <w:rPr>
          <w:sz w:val="28"/>
          <w:szCs w:val="28"/>
        </w:rPr>
        <w:t xml:space="preserve"> сельсовета </w:t>
      </w:r>
      <w:proofErr w:type="spellStart"/>
      <w:r w:rsidRPr="00F07182">
        <w:rPr>
          <w:sz w:val="28"/>
          <w:szCs w:val="28"/>
        </w:rPr>
        <w:t>Здвинского</w:t>
      </w:r>
      <w:proofErr w:type="spellEnd"/>
      <w:r w:rsidRPr="00F07182">
        <w:rPr>
          <w:sz w:val="28"/>
          <w:szCs w:val="28"/>
        </w:rPr>
        <w:t xml:space="preserve"> района Новосибирской области   от </w:t>
      </w:r>
      <w:r>
        <w:rPr>
          <w:sz w:val="28"/>
          <w:szCs w:val="28"/>
        </w:rPr>
        <w:t xml:space="preserve">23.12.2015 </w:t>
      </w:r>
      <w:r w:rsidRPr="00F07182">
        <w:rPr>
          <w:sz w:val="28"/>
          <w:szCs w:val="28"/>
        </w:rPr>
        <w:t xml:space="preserve">г  № </w:t>
      </w:r>
      <w:r>
        <w:rPr>
          <w:sz w:val="28"/>
          <w:szCs w:val="28"/>
        </w:rPr>
        <w:t>25</w:t>
      </w:r>
      <w:r w:rsidRPr="00F07182">
        <w:rPr>
          <w:sz w:val="28"/>
          <w:szCs w:val="28"/>
        </w:rPr>
        <w:t xml:space="preserve">  «.Об установлении тарифа на    услуги, предоставляемые МУП ЖКХ  «</w:t>
      </w:r>
      <w:proofErr w:type="spellStart"/>
      <w:r w:rsidRPr="00F07182">
        <w:rPr>
          <w:sz w:val="28"/>
          <w:szCs w:val="28"/>
        </w:rPr>
        <w:t>Лянинское</w:t>
      </w:r>
      <w:proofErr w:type="spellEnd"/>
      <w:r w:rsidRPr="00F07182">
        <w:rPr>
          <w:sz w:val="28"/>
          <w:szCs w:val="28"/>
        </w:rPr>
        <w:t>», по вывозу жидких  бытовых  отходов  с   201</w:t>
      </w:r>
      <w:r>
        <w:rPr>
          <w:sz w:val="28"/>
          <w:szCs w:val="28"/>
        </w:rPr>
        <w:t>6</w:t>
      </w:r>
      <w:r w:rsidRPr="00F07182">
        <w:rPr>
          <w:sz w:val="28"/>
          <w:szCs w:val="28"/>
        </w:rPr>
        <w:t xml:space="preserve"> г.</w:t>
      </w:r>
      <w:r>
        <w:rPr>
          <w:sz w:val="28"/>
          <w:szCs w:val="28"/>
        </w:rPr>
        <w:t>»</w:t>
      </w:r>
      <w:r w:rsidRPr="00F07182">
        <w:rPr>
          <w:sz w:val="28"/>
          <w:szCs w:val="28"/>
        </w:rPr>
        <w:t xml:space="preserve"> считать  утратившим силу.</w:t>
      </w:r>
    </w:p>
    <w:p w:rsidR="00924228" w:rsidRDefault="00924228" w:rsidP="00924228">
      <w:pPr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4. Опубликовать данное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    </w:t>
      </w:r>
    </w:p>
    <w:p w:rsidR="00924228" w:rsidRDefault="00924228" w:rsidP="0092422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социальным  вопросам  (Щербак А.Ф.).</w:t>
      </w:r>
    </w:p>
    <w:p w:rsidR="00924228" w:rsidRDefault="00924228" w:rsidP="00924228">
      <w:pPr>
        <w:jc w:val="both"/>
        <w:rPr>
          <w:sz w:val="27"/>
        </w:rPr>
      </w:pPr>
    </w:p>
    <w:p w:rsidR="00924228" w:rsidRPr="00CB5990" w:rsidRDefault="00924228" w:rsidP="00924228">
      <w:pPr>
        <w:jc w:val="center"/>
        <w:rPr>
          <w:sz w:val="28"/>
          <w:szCs w:val="28"/>
        </w:rPr>
      </w:pPr>
    </w:p>
    <w:p w:rsidR="00924228" w:rsidRDefault="00924228" w:rsidP="00924228">
      <w:pPr>
        <w:jc w:val="center"/>
        <w:rPr>
          <w:rFonts w:ascii="Calibri" w:hAnsi="Calibri"/>
          <w:sz w:val="28"/>
        </w:rPr>
      </w:pPr>
    </w:p>
    <w:p w:rsidR="00924228" w:rsidRDefault="00924228" w:rsidP="0092422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Н.Г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Ралдугин</w:t>
      </w:r>
      <w:proofErr w:type="spellEnd"/>
    </w:p>
    <w:p w:rsidR="00924228" w:rsidRDefault="00924228" w:rsidP="009242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924228" w:rsidRDefault="00924228" w:rsidP="0092422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24228" w:rsidRDefault="00924228" w:rsidP="009242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228" w:rsidRDefault="00924228" w:rsidP="00924228">
      <w:pPr>
        <w:jc w:val="center"/>
        <w:rPr>
          <w:sz w:val="28"/>
          <w:szCs w:val="28"/>
        </w:rPr>
      </w:pPr>
    </w:p>
    <w:p w:rsidR="00924228" w:rsidRDefault="00924228" w:rsidP="00924228">
      <w:pPr>
        <w:jc w:val="center"/>
        <w:rPr>
          <w:rFonts w:ascii="Calibri" w:hAnsi="Calibri"/>
          <w:sz w:val="28"/>
        </w:rPr>
      </w:pPr>
    </w:p>
    <w:p w:rsidR="00924228" w:rsidRDefault="00924228" w:rsidP="00924228">
      <w:pPr>
        <w:jc w:val="center"/>
        <w:rPr>
          <w:rFonts w:ascii="Calibri" w:hAnsi="Calibri"/>
          <w:sz w:val="28"/>
        </w:rPr>
      </w:pPr>
    </w:p>
    <w:p w:rsidR="00924228" w:rsidRDefault="00924228" w:rsidP="00924228">
      <w:pPr>
        <w:tabs>
          <w:tab w:val="left" w:pos="526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24228" w:rsidRDefault="00924228" w:rsidP="00924228">
      <w:pPr>
        <w:tabs>
          <w:tab w:val="left" w:pos="526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Решению шестнадцатой сессии Совета</w:t>
      </w:r>
    </w:p>
    <w:p w:rsidR="00924228" w:rsidRDefault="00924228" w:rsidP="00924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24228" w:rsidRDefault="00924228" w:rsidP="00924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924228" w:rsidRDefault="00924228" w:rsidP="00924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области пятого созыва </w:t>
      </w:r>
    </w:p>
    <w:p w:rsidR="00924228" w:rsidRDefault="00924228" w:rsidP="00924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от 07.12.2016 г № 70</w:t>
      </w:r>
    </w:p>
    <w:p w:rsidR="00924228" w:rsidRDefault="00924228" w:rsidP="00924228">
      <w:pPr>
        <w:jc w:val="center"/>
        <w:rPr>
          <w:rFonts w:ascii="Calibri" w:hAnsi="Calibri"/>
          <w:sz w:val="28"/>
        </w:rPr>
      </w:pPr>
    </w:p>
    <w:p w:rsidR="00924228" w:rsidRDefault="00924228" w:rsidP="00924228">
      <w:pPr>
        <w:jc w:val="center"/>
        <w:rPr>
          <w:rFonts w:ascii="Calibri" w:hAnsi="Calibri"/>
          <w:sz w:val="28"/>
        </w:rPr>
      </w:pPr>
    </w:p>
    <w:p w:rsidR="00924228" w:rsidRPr="004D6304" w:rsidRDefault="00924228" w:rsidP="00924228">
      <w:pPr>
        <w:jc w:val="center"/>
        <w:rPr>
          <w:sz w:val="28"/>
          <w:szCs w:val="28"/>
        </w:rPr>
      </w:pPr>
      <w:r w:rsidRPr="004D6304">
        <w:rPr>
          <w:sz w:val="28"/>
          <w:szCs w:val="28"/>
        </w:rPr>
        <w:t>Расчет размера платы за вывоз жидких бытовых отходов</w:t>
      </w:r>
    </w:p>
    <w:p w:rsidR="00924228" w:rsidRPr="004D6304" w:rsidRDefault="00924228" w:rsidP="00924228">
      <w:pPr>
        <w:jc w:val="center"/>
        <w:rPr>
          <w:sz w:val="28"/>
          <w:szCs w:val="28"/>
        </w:rPr>
      </w:pPr>
      <w:r w:rsidRPr="004D6304">
        <w:rPr>
          <w:sz w:val="28"/>
          <w:szCs w:val="28"/>
        </w:rPr>
        <w:t>«МУП ЖКХ «</w:t>
      </w:r>
      <w:proofErr w:type="spellStart"/>
      <w:r w:rsidRPr="004D6304">
        <w:rPr>
          <w:sz w:val="28"/>
          <w:szCs w:val="28"/>
        </w:rPr>
        <w:t>Лянинское</w:t>
      </w:r>
      <w:proofErr w:type="spellEnd"/>
      <w:r w:rsidRPr="004D6304">
        <w:rPr>
          <w:sz w:val="28"/>
          <w:szCs w:val="28"/>
        </w:rPr>
        <w:t>» с 01.01.2017г по 31.12.2017г.</w:t>
      </w:r>
    </w:p>
    <w:p w:rsidR="00924228" w:rsidRPr="00A64CE1" w:rsidRDefault="00924228" w:rsidP="00924228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0"/>
        <w:gridCol w:w="3232"/>
        <w:gridCol w:w="1901"/>
        <w:gridCol w:w="1901"/>
        <w:gridCol w:w="1901"/>
      </w:tblGrid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r w:rsidRPr="00177EE0">
              <w:t>№</w:t>
            </w:r>
          </w:p>
          <w:p w:rsidR="00924228" w:rsidRPr="00177EE0" w:rsidRDefault="00924228" w:rsidP="00ED5004">
            <w:proofErr w:type="spellStart"/>
            <w:proofErr w:type="gramStart"/>
            <w:r w:rsidRPr="00177EE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177EE0">
              <w:rPr>
                <w:sz w:val="27"/>
                <w:szCs w:val="27"/>
              </w:rPr>
              <w:t>/</w:t>
            </w:r>
            <w:proofErr w:type="spellStart"/>
            <w:r w:rsidRPr="00177EE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Наименование статьи затрат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количество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>
              <w:rPr>
                <w:sz w:val="27"/>
                <w:szCs w:val="27"/>
              </w:rPr>
              <w:t>с 01.01.2017 по 30.06.2017г.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>
              <w:rPr>
                <w:sz w:val="27"/>
                <w:szCs w:val="27"/>
              </w:rPr>
              <w:t>с 01.07.2017 по 31.12.2017г.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1</w:t>
            </w:r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proofErr w:type="spellStart"/>
            <w:r w:rsidRPr="00177EE0">
              <w:rPr>
                <w:sz w:val="27"/>
                <w:szCs w:val="27"/>
              </w:rPr>
              <w:t>з</w:t>
            </w:r>
            <w:proofErr w:type="spellEnd"/>
            <w:r w:rsidRPr="00177EE0">
              <w:rPr>
                <w:sz w:val="27"/>
                <w:szCs w:val="27"/>
              </w:rPr>
              <w:t>/плата обслужи</w:t>
            </w:r>
            <w:r>
              <w:rPr>
                <w:sz w:val="27"/>
                <w:szCs w:val="27"/>
              </w:rPr>
              <w:t>ва</w:t>
            </w:r>
            <w:r w:rsidRPr="00177EE0">
              <w:rPr>
                <w:sz w:val="27"/>
                <w:szCs w:val="27"/>
              </w:rPr>
              <w:t>ющего персонала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r w:rsidRPr="00177EE0">
              <w:t>0,</w:t>
            </w:r>
            <w:r>
              <w:t>6</w:t>
            </w:r>
            <w:r w:rsidRPr="00177EE0">
              <w:t xml:space="preserve"> ставки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0BD3">
              <w:rPr>
                <w:sz w:val="28"/>
                <w:szCs w:val="28"/>
              </w:rPr>
              <w:t>75637,80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0BD3">
              <w:rPr>
                <w:sz w:val="28"/>
                <w:szCs w:val="28"/>
              </w:rPr>
              <w:t>75637,80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2</w:t>
            </w:r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Отчисления ЕСН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30,2%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0BD3">
              <w:rPr>
                <w:sz w:val="28"/>
                <w:szCs w:val="28"/>
              </w:rPr>
              <w:t>22842,62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22842,62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3</w:t>
            </w:r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Амортизация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0BD3">
              <w:rPr>
                <w:sz w:val="28"/>
                <w:szCs w:val="28"/>
              </w:rPr>
              <w:t>80250,00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80250,00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4</w:t>
            </w:r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Ремонт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17722,58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33719,58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5</w:t>
            </w:r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Топливо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135299,00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149400,00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6</w:t>
            </w:r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 xml:space="preserve">Пропущено сточных вод, м3 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7212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7237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7</w:t>
            </w:r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Итого за год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331752,00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361850,00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8</w:t>
            </w:r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Ожидаемая плановая себестоимость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0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870BD3">
              <w:rPr>
                <w:sz w:val="28"/>
                <w:szCs w:val="28"/>
              </w:rPr>
              <w:t>,00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9</w:t>
            </w:r>
          </w:p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  <w:r w:rsidRPr="00177EE0">
              <w:rPr>
                <w:sz w:val="27"/>
                <w:szCs w:val="27"/>
              </w:rPr>
              <w:t>Экономически обоснованный тариф</w:t>
            </w: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0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870BD3">
              <w:rPr>
                <w:sz w:val="28"/>
                <w:szCs w:val="28"/>
              </w:rPr>
              <w:t>,00</w:t>
            </w:r>
          </w:p>
        </w:tc>
        <w:tc>
          <w:tcPr>
            <w:tcW w:w="1000" w:type="pct"/>
            <w:hideMark/>
          </w:tcPr>
          <w:p w:rsidR="00924228" w:rsidRPr="00870BD3" w:rsidRDefault="00924228" w:rsidP="00ED50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924228" w:rsidRPr="00177EE0" w:rsidTr="00ED5004">
        <w:trPr>
          <w:tblCellSpacing w:w="0" w:type="dxa"/>
        </w:trPr>
        <w:tc>
          <w:tcPr>
            <w:tcW w:w="300" w:type="pct"/>
            <w:hideMark/>
          </w:tcPr>
          <w:p w:rsidR="00924228" w:rsidRPr="00177EE0" w:rsidRDefault="00924228" w:rsidP="00ED5004"/>
        </w:tc>
        <w:tc>
          <w:tcPr>
            <w:tcW w:w="17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  <w:tc>
          <w:tcPr>
            <w:tcW w:w="1000" w:type="pct"/>
            <w:hideMark/>
          </w:tcPr>
          <w:p w:rsidR="00924228" w:rsidRPr="00177EE0" w:rsidRDefault="00924228" w:rsidP="00ED5004">
            <w:pPr>
              <w:spacing w:before="100" w:beforeAutospacing="1" w:after="100" w:afterAutospacing="1"/>
            </w:pPr>
          </w:p>
        </w:tc>
      </w:tr>
    </w:tbl>
    <w:p w:rsidR="00924228" w:rsidRPr="00177EE0" w:rsidRDefault="00924228" w:rsidP="00924228"/>
    <w:p w:rsidR="00924228" w:rsidRPr="00A64CE1" w:rsidRDefault="00924228" w:rsidP="00924228"/>
    <w:p w:rsidR="002343F0" w:rsidRDefault="002343F0"/>
    <w:sectPr w:rsidR="002343F0" w:rsidSect="0023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228"/>
    <w:rsid w:val="002343F0"/>
    <w:rsid w:val="0092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2362</Characters>
  <Application>Microsoft Office Word</Application>
  <DocSecurity>0</DocSecurity>
  <Lines>19</Lines>
  <Paragraphs>5</Paragraphs>
  <ScaleCrop>false</ScaleCrop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2017-03-06T02:53:00Z</dcterms:created>
  <dcterms:modified xsi:type="dcterms:W3CDTF">2017-03-06T02:56:00Z</dcterms:modified>
</cp:coreProperties>
</file>