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2C" w:rsidRDefault="00701A2C" w:rsidP="00207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07FB6" w:rsidRPr="00207FB6" w:rsidRDefault="00207FB6" w:rsidP="00207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FB6">
        <w:rPr>
          <w:rFonts w:ascii="Times New Roman" w:hAnsi="Times New Roman" w:cs="Times New Roman"/>
          <w:b/>
          <w:sz w:val="28"/>
          <w:szCs w:val="28"/>
        </w:rPr>
        <w:t>СОВЕТ ДЕПУТАТОВ  ЛЯНИНСКОГО СЕЛЬСОВЕТА</w:t>
      </w:r>
    </w:p>
    <w:p w:rsidR="00207FB6" w:rsidRPr="00207FB6" w:rsidRDefault="00207FB6" w:rsidP="00207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FB6">
        <w:rPr>
          <w:rFonts w:ascii="Times New Roman" w:hAnsi="Times New Roman" w:cs="Times New Roman"/>
          <w:b/>
          <w:sz w:val="28"/>
          <w:szCs w:val="28"/>
        </w:rPr>
        <w:t xml:space="preserve"> ЗДВИНСКОГО РАЙОНА НОВОСИБИРСКОЙ ОБЛАСТИ</w:t>
      </w:r>
    </w:p>
    <w:p w:rsidR="00207FB6" w:rsidRPr="00207FB6" w:rsidRDefault="00207FB6" w:rsidP="00207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FB6">
        <w:rPr>
          <w:rFonts w:ascii="Times New Roman" w:hAnsi="Times New Roman" w:cs="Times New Roman"/>
          <w:sz w:val="28"/>
          <w:szCs w:val="28"/>
        </w:rPr>
        <w:t>пятого  созыва</w:t>
      </w:r>
    </w:p>
    <w:p w:rsidR="00207FB6" w:rsidRPr="00207FB6" w:rsidRDefault="00207FB6" w:rsidP="00207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FB6" w:rsidRPr="00207FB6" w:rsidRDefault="00207FB6" w:rsidP="00207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7FB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07FB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07FB6" w:rsidRPr="00207FB6" w:rsidRDefault="00207FB6" w:rsidP="00207FB6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7FB6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207FB6" w:rsidRPr="00207FB6" w:rsidRDefault="00207FB6" w:rsidP="00207FB6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p w:rsidR="00207FB6" w:rsidRPr="00207FB6" w:rsidRDefault="00207FB6" w:rsidP="00207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FB6" w:rsidRPr="00207FB6" w:rsidRDefault="00207FB6" w:rsidP="00207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B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07FB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07FB6">
        <w:rPr>
          <w:rFonts w:ascii="Times New Roman" w:hAnsi="Times New Roman" w:cs="Times New Roman"/>
          <w:sz w:val="28"/>
          <w:szCs w:val="28"/>
        </w:rPr>
        <w:t xml:space="preserve"> г                          </w:t>
      </w:r>
      <w:proofErr w:type="spellStart"/>
      <w:r w:rsidRPr="00207FB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07FB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207FB6">
        <w:rPr>
          <w:rFonts w:ascii="Times New Roman" w:hAnsi="Times New Roman" w:cs="Times New Roman"/>
          <w:sz w:val="28"/>
          <w:szCs w:val="28"/>
        </w:rPr>
        <w:t>янино</w:t>
      </w:r>
      <w:proofErr w:type="spellEnd"/>
      <w:r w:rsidRPr="00207FB6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</w:p>
    <w:p w:rsidR="00207FB6" w:rsidRPr="00207FB6" w:rsidRDefault="00207FB6" w:rsidP="00207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B6" w:rsidRPr="00207FB6" w:rsidRDefault="00207FB6" w:rsidP="00207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FB6">
        <w:rPr>
          <w:rFonts w:ascii="Times New Roman" w:hAnsi="Times New Roman" w:cs="Times New Roman"/>
          <w:sz w:val="28"/>
          <w:szCs w:val="28"/>
        </w:rPr>
        <w:t>Об установлении тарифа на  услуги, предоставляемые</w:t>
      </w:r>
    </w:p>
    <w:p w:rsidR="00207FB6" w:rsidRPr="00207FB6" w:rsidRDefault="00207FB6" w:rsidP="00207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FB6">
        <w:rPr>
          <w:rFonts w:ascii="Times New Roman" w:hAnsi="Times New Roman" w:cs="Times New Roman"/>
          <w:sz w:val="28"/>
          <w:szCs w:val="28"/>
        </w:rPr>
        <w:t>МУП ЖКХ  «</w:t>
      </w:r>
      <w:proofErr w:type="spellStart"/>
      <w:r w:rsidRPr="00207FB6">
        <w:rPr>
          <w:rFonts w:ascii="Times New Roman" w:hAnsi="Times New Roman" w:cs="Times New Roman"/>
          <w:sz w:val="28"/>
          <w:szCs w:val="28"/>
        </w:rPr>
        <w:t>Лянинское</w:t>
      </w:r>
      <w:proofErr w:type="spellEnd"/>
      <w:r w:rsidRPr="00207FB6">
        <w:rPr>
          <w:rFonts w:ascii="Times New Roman" w:hAnsi="Times New Roman" w:cs="Times New Roman"/>
          <w:sz w:val="28"/>
          <w:szCs w:val="28"/>
        </w:rPr>
        <w:t>», по вывозу жидких  бытовых</w:t>
      </w:r>
    </w:p>
    <w:p w:rsidR="00207FB6" w:rsidRPr="00207FB6" w:rsidRDefault="00207FB6" w:rsidP="00207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FB6">
        <w:rPr>
          <w:rFonts w:ascii="Times New Roman" w:hAnsi="Times New Roman" w:cs="Times New Roman"/>
          <w:sz w:val="28"/>
          <w:szCs w:val="28"/>
        </w:rPr>
        <w:t xml:space="preserve"> отходов  с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07FB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207FB6" w:rsidRPr="00207FB6" w:rsidRDefault="00207FB6" w:rsidP="00207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B6" w:rsidRPr="00207FB6" w:rsidRDefault="00207FB6" w:rsidP="00207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FB6">
        <w:rPr>
          <w:rFonts w:ascii="Times New Roman" w:hAnsi="Times New Roman" w:cs="Times New Roman"/>
          <w:sz w:val="28"/>
          <w:szCs w:val="28"/>
        </w:rPr>
        <w:t>В соответствии  с   постановлением Правительства Российской Федерации от 10.02.1997 г № 155 « Об утверждении правил предоставления  услуг по вывозу твердых и жидких бытовых отходов»,</w:t>
      </w:r>
      <w:r w:rsidRPr="00207F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пунктом 4 статьи  17 ,статьи 14 Федерального закона от 06.10.2003 г № 131-ФЗ « Об общих принципах организации местного самоуправления в Российской Федерации» Совет</w:t>
      </w:r>
      <w:r w:rsidRPr="00207FB6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207FB6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Pr="00207FB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07FB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207F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РЕШИЛ:</w:t>
      </w:r>
      <w:proofErr w:type="gramEnd"/>
    </w:p>
    <w:p w:rsidR="00207FB6" w:rsidRPr="00207FB6" w:rsidRDefault="00207FB6" w:rsidP="00207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B6">
        <w:rPr>
          <w:rFonts w:ascii="Times New Roman" w:hAnsi="Times New Roman" w:cs="Times New Roman"/>
          <w:sz w:val="28"/>
          <w:szCs w:val="28"/>
        </w:rPr>
        <w:t xml:space="preserve">1.  </w:t>
      </w:r>
      <w:r w:rsidRPr="00207FB6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  тариф на услуги, </w:t>
      </w:r>
      <w:r w:rsidRPr="00207FB6">
        <w:rPr>
          <w:rFonts w:ascii="Times New Roman" w:hAnsi="Times New Roman" w:cs="Times New Roman"/>
          <w:sz w:val="28"/>
          <w:szCs w:val="28"/>
        </w:rPr>
        <w:t>предоставляемые МУП ЖКХ  «</w:t>
      </w:r>
      <w:proofErr w:type="spellStart"/>
      <w:r w:rsidRPr="00207FB6">
        <w:rPr>
          <w:rFonts w:ascii="Times New Roman" w:hAnsi="Times New Roman" w:cs="Times New Roman"/>
          <w:sz w:val="28"/>
          <w:szCs w:val="28"/>
        </w:rPr>
        <w:t>Лянинское</w:t>
      </w:r>
      <w:proofErr w:type="spellEnd"/>
      <w:r w:rsidRPr="00207FB6">
        <w:rPr>
          <w:rFonts w:ascii="Times New Roman" w:hAnsi="Times New Roman" w:cs="Times New Roman"/>
          <w:sz w:val="28"/>
          <w:szCs w:val="28"/>
        </w:rPr>
        <w:t>»</w:t>
      </w:r>
      <w:r w:rsidRPr="00207FB6">
        <w:rPr>
          <w:rFonts w:ascii="Times New Roman" w:hAnsi="Times New Roman" w:cs="Times New Roman"/>
          <w:color w:val="000000"/>
          <w:sz w:val="28"/>
          <w:szCs w:val="28"/>
        </w:rPr>
        <w:t xml:space="preserve">  по вывозу  жидких бытовых отходов, для всех потребителей  в  </w:t>
      </w:r>
      <w:r w:rsidRPr="00207FB6">
        <w:rPr>
          <w:rFonts w:ascii="Times New Roman" w:hAnsi="Times New Roman" w:cs="Times New Roman"/>
          <w:sz w:val="28"/>
          <w:szCs w:val="28"/>
        </w:rPr>
        <w:t xml:space="preserve">размере   </w:t>
      </w:r>
      <w:r w:rsidRPr="00207FB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07FB6">
        <w:rPr>
          <w:rFonts w:ascii="Times New Roman" w:hAnsi="Times New Roman" w:cs="Times New Roman"/>
          <w:b/>
          <w:sz w:val="28"/>
          <w:szCs w:val="28"/>
        </w:rPr>
        <w:t>,0 0  рублей за  1  м</w:t>
      </w:r>
      <w:r w:rsidRPr="00207FB6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3</w:t>
      </w:r>
      <w:r w:rsidRPr="00207FB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07FB6" w:rsidRPr="00207FB6" w:rsidRDefault="00207FB6" w:rsidP="00207F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FB6">
        <w:rPr>
          <w:rFonts w:ascii="Times New Roman" w:hAnsi="Times New Roman" w:cs="Times New Roman"/>
          <w:color w:val="000000"/>
          <w:sz w:val="28"/>
          <w:szCs w:val="28"/>
        </w:rPr>
        <w:t xml:space="preserve">2.   Решение вступает  в силу </w:t>
      </w:r>
      <w:r w:rsidRPr="00207FB6">
        <w:rPr>
          <w:rFonts w:ascii="Times New Roman" w:hAnsi="Times New Roman" w:cs="Times New Roman"/>
          <w:b/>
          <w:color w:val="000000"/>
          <w:sz w:val="28"/>
          <w:szCs w:val="28"/>
        </w:rPr>
        <w:t>с 1 июля 201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207F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207FB6">
        <w:rPr>
          <w:rFonts w:ascii="Times New Roman" w:hAnsi="Times New Roman" w:cs="Times New Roman"/>
          <w:color w:val="000000"/>
          <w:sz w:val="28"/>
          <w:szCs w:val="28"/>
        </w:rPr>
        <w:t>. Срок действия не менее одного календарного года.</w:t>
      </w:r>
    </w:p>
    <w:p w:rsidR="00207FB6" w:rsidRPr="00207FB6" w:rsidRDefault="00207FB6" w:rsidP="00207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07FB6">
        <w:rPr>
          <w:rFonts w:ascii="Times New Roman" w:hAnsi="Times New Roman" w:cs="Times New Roman"/>
          <w:sz w:val="28"/>
          <w:szCs w:val="28"/>
        </w:rPr>
        <w:t xml:space="preserve">3. Решение  4 сессии  Совета депутатов </w:t>
      </w:r>
      <w:proofErr w:type="spellStart"/>
      <w:r w:rsidRPr="00207FB6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Pr="00207FB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07FB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207F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от </w:t>
      </w:r>
      <w:r w:rsidR="00FE256A">
        <w:rPr>
          <w:rFonts w:ascii="Times New Roman" w:hAnsi="Times New Roman" w:cs="Times New Roman"/>
          <w:sz w:val="28"/>
          <w:szCs w:val="28"/>
        </w:rPr>
        <w:t>07</w:t>
      </w:r>
      <w:r w:rsidRPr="00207FB6">
        <w:rPr>
          <w:rFonts w:ascii="Times New Roman" w:hAnsi="Times New Roman" w:cs="Times New Roman"/>
          <w:sz w:val="28"/>
          <w:szCs w:val="28"/>
        </w:rPr>
        <w:t>.12.201</w:t>
      </w:r>
      <w:r w:rsidR="00FE256A">
        <w:rPr>
          <w:rFonts w:ascii="Times New Roman" w:hAnsi="Times New Roman" w:cs="Times New Roman"/>
          <w:sz w:val="28"/>
          <w:szCs w:val="28"/>
        </w:rPr>
        <w:t>6</w:t>
      </w:r>
      <w:r w:rsidRPr="00207FB6">
        <w:rPr>
          <w:rFonts w:ascii="Times New Roman" w:hAnsi="Times New Roman" w:cs="Times New Roman"/>
          <w:sz w:val="28"/>
          <w:szCs w:val="28"/>
        </w:rPr>
        <w:t xml:space="preserve"> г  № </w:t>
      </w:r>
      <w:r w:rsidR="00FE256A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207FB6">
        <w:rPr>
          <w:rFonts w:ascii="Times New Roman" w:hAnsi="Times New Roman" w:cs="Times New Roman"/>
          <w:sz w:val="28"/>
          <w:szCs w:val="28"/>
        </w:rPr>
        <w:t>Об установлении тарифа на    услуги, предоставляемые МУП ЖКХ  «</w:t>
      </w:r>
      <w:proofErr w:type="spellStart"/>
      <w:r w:rsidRPr="00207FB6">
        <w:rPr>
          <w:rFonts w:ascii="Times New Roman" w:hAnsi="Times New Roman" w:cs="Times New Roman"/>
          <w:sz w:val="28"/>
          <w:szCs w:val="28"/>
        </w:rPr>
        <w:t>Лянинское</w:t>
      </w:r>
      <w:proofErr w:type="spellEnd"/>
      <w:r w:rsidRPr="00207FB6">
        <w:rPr>
          <w:rFonts w:ascii="Times New Roman" w:hAnsi="Times New Roman" w:cs="Times New Roman"/>
          <w:sz w:val="28"/>
          <w:szCs w:val="28"/>
        </w:rPr>
        <w:t>», по вывозу жидких  бытовых  отходов  с 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07FB6">
        <w:rPr>
          <w:rFonts w:ascii="Times New Roman" w:hAnsi="Times New Roman" w:cs="Times New Roman"/>
          <w:sz w:val="28"/>
          <w:szCs w:val="28"/>
        </w:rPr>
        <w:t xml:space="preserve"> г.» считать  утратившим силу.</w:t>
      </w:r>
    </w:p>
    <w:p w:rsidR="00207FB6" w:rsidRPr="00207FB6" w:rsidRDefault="00207FB6" w:rsidP="00207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7FB6">
        <w:rPr>
          <w:rFonts w:ascii="Times New Roman" w:hAnsi="Times New Roman" w:cs="Times New Roman"/>
          <w:sz w:val="28"/>
          <w:szCs w:val="28"/>
        </w:rPr>
        <w:t xml:space="preserve"> 4. Опубликовать данное решение в периодическом печатном издании органов местного самоуправления </w:t>
      </w:r>
      <w:proofErr w:type="spellStart"/>
      <w:r w:rsidRPr="00207FB6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Pr="00207FB6">
        <w:rPr>
          <w:rFonts w:ascii="Times New Roman" w:hAnsi="Times New Roman" w:cs="Times New Roman"/>
          <w:sz w:val="28"/>
          <w:szCs w:val="28"/>
        </w:rPr>
        <w:t xml:space="preserve"> сельсовета «Вестник </w:t>
      </w:r>
      <w:proofErr w:type="spellStart"/>
      <w:r w:rsidRPr="00207FB6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Pr="00207FB6">
        <w:rPr>
          <w:rFonts w:ascii="Times New Roman" w:hAnsi="Times New Roman" w:cs="Times New Roman"/>
          <w:sz w:val="28"/>
          <w:szCs w:val="28"/>
        </w:rPr>
        <w:t xml:space="preserve"> сельсовета»     </w:t>
      </w:r>
    </w:p>
    <w:p w:rsidR="00207FB6" w:rsidRPr="00207FB6" w:rsidRDefault="00207FB6" w:rsidP="00207F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FB6">
        <w:rPr>
          <w:rFonts w:ascii="Times New Roman" w:hAnsi="Times New Roman" w:cs="Times New Roman"/>
          <w:sz w:val="28"/>
          <w:szCs w:val="28"/>
        </w:rPr>
        <w:t xml:space="preserve">  </w:t>
      </w:r>
      <w:r w:rsidRPr="00207FB6">
        <w:rPr>
          <w:rFonts w:ascii="Times New Roman" w:hAnsi="Times New Roman" w:cs="Times New Roman"/>
          <w:color w:val="000000"/>
          <w:sz w:val="28"/>
          <w:szCs w:val="28"/>
        </w:rPr>
        <w:t xml:space="preserve"> 5. </w:t>
      </w:r>
      <w:proofErr w:type="gramStart"/>
      <w:r w:rsidRPr="00207FB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07FB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постоянную комиссию по социальным  вопросам  (Щербак А.Ф.).</w:t>
      </w:r>
    </w:p>
    <w:p w:rsidR="00207FB6" w:rsidRPr="00207FB6" w:rsidRDefault="00207FB6" w:rsidP="00207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B6" w:rsidRPr="00207FB6" w:rsidRDefault="00207FB6" w:rsidP="00207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FB6" w:rsidRPr="00207FB6" w:rsidRDefault="00207FB6" w:rsidP="00207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FB6" w:rsidRPr="00207FB6" w:rsidRDefault="00207FB6" w:rsidP="00207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FB6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Н.Г</w:t>
      </w:r>
      <w:proofErr w:type="gramStart"/>
      <w:r w:rsidRPr="00207FB6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207FB6">
        <w:rPr>
          <w:rFonts w:ascii="Times New Roman" w:hAnsi="Times New Roman" w:cs="Times New Roman"/>
          <w:sz w:val="28"/>
          <w:szCs w:val="28"/>
        </w:rPr>
        <w:t>Ралдугин</w:t>
      </w:r>
      <w:proofErr w:type="spellEnd"/>
    </w:p>
    <w:p w:rsidR="00207FB6" w:rsidRPr="00207FB6" w:rsidRDefault="00207FB6" w:rsidP="00207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7FB6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Pr="00207FB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07FB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207FB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07FB6" w:rsidRPr="00207FB6" w:rsidRDefault="00207FB6" w:rsidP="00207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FB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07FB6" w:rsidRPr="00207FB6" w:rsidRDefault="00207FB6" w:rsidP="00207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FB6" w:rsidRPr="00207FB6" w:rsidRDefault="00207FB6" w:rsidP="00207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FB6" w:rsidRPr="00207FB6" w:rsidRDefault="00207FB6" w:rsidP="00207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FB6" w:rsidRPr="00207FB6" w:rsidRDefault="00207FB6" w:rsidP="00207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FB6" w:rsidRPr="00207FB6" w:rsidRDefault="00207FB6" w:rsidP="00207FB6">
      <w:pPr>
        <w:tabs>
          <w:tab w:val="left" w:pos="52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F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C21A9">
        <w:rPr>
          <w:rFonts w:ascii="Times New Roman" w:hAnsi="Times New Roman" w:cs="Times New Roman"/>
          <w:sz w:val="28"/>
          <w:szCs w:val="28"/>
        </w:rPr>
        <w:t xml:space="preserve"> </w:t>
      </w:r>
      <w:r w:rsidRPr="00207FB6">
        <w:rPr>
          <w:rFonts w:ascii="Times New Roman" w:hAnsi="Times New Roman" w:cs="Times New Roman"/>
          <w:sz w:val="28"/>
          <w:szCs w:val="28"/>
        </w:rPr>
        <w:t xml:space="preserve"> Приложение к </w:t>
      </w:r>
    </w:p>
    <w:p w:rsidR="00207FB6" w:rsidRPr="00207FB6" w:rsidRDefault="00207FB6" w:rsidP="00207FB6">
      <w:pPr>
        <w:tabs>
          <w:tab w:val="left" w:pos="52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F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C21A9">
        <w:rPr>
          <w:rFonts w:ascii="Times New Roman" w:hAnsi="Times New Roman" w:cs="Times New Roman"/>
          <w:sz w:val="28"/>
          <w:szCs w:val="28"/>
        </w:rPr>
        <w:t xml:space="preserve"> </w:t>
      </w:r>
      <w:r w:rsidRPr="00207FB6">
        <w:rPr>
          <w:rFonts w:ascii="Times New Roman" w:hAnsi="Times New Roman" w:cs="Times New Roman"/>
          <w:sz w:val="28"/>
          <w:szCs w:val="28"/>
        </w:rPr>
        <w:t xml:space="preserve"> Решению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07FB6">
        <w:rPr>
          <w:rFonts w:ascii="Times New Roman" w:hAnsi="Times New Roman" w:cs="Times New Roman"/>
          <w:sz w:val="28"/>
          <w:szCs w:val="28"/>
        </w:rPr>
        <w:t xml:space="preserve"> сессии Совета</w:t>
      </w:r>
    </w:p>
    <w:p w:rsidR="00207FB6" w:rsidRPr="00207FB6" w:rsidRDefault="00207FB6" w:rsidP="00207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FB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C21A9">
        <w:rPr>
          <w:rFonts w:ascii="Times New Roman" w:hAnsi="Times New Roman" w:cs="Times New Roman"/>
          <w:sz w:val="28"/>
          <w:szCs w:val="28"/>
        </w:rPr>
        <w:t xml:space="preserve"> </w:t>
      </w:r>
      <w:r w:rsidRPr="00207FB6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207FB6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Pr="00207FB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07FB6" w:rsidRPr="00207FB6" w:rsidRDefault="00207FB6" w:rsidP="00207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FB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207FB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207FB6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207FB6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207FB6" w:rsidRPr="00207FB6" w:rsidRDefault="00207FB6" w:rsidP="00207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FB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C21A9">
        <w:rPr>
          <w:rFonts w:ascii="Times New Roman" w:hAnsi="Times New Roman" w:cs="Times New Roman"/>
          <w:sz w:val="28"/>
          <w:szCs w:val="28"/>
        </w:rPr>
        <w:t xml:space="preserve"> </w:t>
      </w:r>
      <w:r w:rsidRPr="00207FB6">
        <w:rPr>
          <w:rFonts w:ascii="Times New Roman" w:hAnsi="Times New Roman" w:cs="Times New Roman"/>
          <w:sz w:val="28"/>
          <w:szCs w:val="28"/>
        </w:rPr>
        <w:t xml:space="preserve">  области пятого созыва </w:t>
      </w:r>
    </w:p>
    <w:p w:rsidR="00207FB6" w:rsidRPr="00207FB6" w:rsidRDefault="00207FB6" w:rsidP="00207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FB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C21A9">
        <w:rPr>
          <w:rFonts w:ascii="Times New Roman" w:hAnsi="Times New Roman" w:cs="Times New Roman"/>
          <w:sz w:val="28"/>
          <w:szCs w:val="28"/>
        </w:rPr>
        <w:t xml:space="preserve">  </w:t>
      </w:r>
      <w:r w:rsidRPr="00207FB6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7FB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07FB6">
        <w:rPr>
          <w:rFonts w:ascii="Times New Roman" w:hAnsi="Times New Roman" w:cs="Times New Roman"/>
          <w:sz w:val="28"/>
          <w:szCs w:val="28"/>
        </w:rPr>
        <w:t xml:space="preserve"> г № </w:t>
      </w:r>
    </w:p>
    <w:p w:rsidR="00207FB6" w:rsidRPr="00207FB6" w:rsidRDefault="00207FB6" w:rsidP="00207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FB6" w:rsidRDefault="00207FB6" w:rsidP="00207FB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4A9F" w:rsidRPr="00207FB6" w:rsidRDefault="00D64A9F" w:rsidP="00207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F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Расчет размера платы за вывоз жидких бытовых отходов</w:t>
      </w:r>
    </w:p>
    <w:p w:rsidR="00D64A9F" w:rsidRDefault="00D64A9F" w:rsidP="00207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07F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«МУП ЖКХ «</w:t>
      </w:r>
      <w:proofErr w:type="spellStart"/>
      <w:r w:rsidRPr="00207F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Лянинское</w:t>
      </w:r>
      <w:proofErr w:type="spellEnd"/>
      <w:r w:rsidRPr="00207F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 с 01.01.201</w:t>
      </w:r>
      <w:r w:rsidR="00216C9E" w:rsidRPr="00207F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</w:t>
      </w:r>
      <w:r w:rsidR="00207F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207F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 по 31.12.201</w:t>
      </w:r>
      <w:r w:rsidR="00216C9E" w:rsidRPr="00207F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</w:t>
      </w:r>
      <w:r w:rsidRPr="00207F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г.</w:t>
      </w:r>
    </w:p>
    <w:p w:rsidR="00207FB6" w:rsidRPr="00207FB6" w:rsidRDefault="00207FB6" w:rsidP="00207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0"/>
        <w:gridCol w:w="3232"/>
        <w:gridCol w:w="1901"/>
        <w:gridCol w:w="1901"/>
        <w:gridCol w:w="1901"/>
      </w:tblGrid>
      <w:tr w:rsidR="00D64A9F" w:rsidRPr="00177EE0" w:rsidTr="00DF0B95">
        <w:trPr>
          <w:tblCellSpacing w:w="0" w:type="dxa"/>
        </w:trPr>
        <w:tc>
          <w:tcPr>
            <w:tcW w:w="300" w:type="pct"/>
            <w:hideMark/>
          </w:tcPr>
          <w:p w:rsidR="00D64A9F" w:rsidRPr="00177EE0" w:rsidRDefault="00D64A9F" w:rsidP="00DF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64A9F" w:rsidRPr="00177EE0" w:rsidRDefault="00D64A9F" w:rsidP="00DF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7E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177E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</w:t>
            </w:r>
            <w:proofErr w:type="spellStart"/>
            <w:r w:rsidRPr="00177E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1700" w:type="pct"/>
            <w:hideMark/>
          </w:tcPr>
          <w:p w:rsidR="00D64A9F" w:rsidRPr="00177EE0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статьи затрат</w:t>
            </w:r>
          </w:p>
        </w:tc>
        <w:tc>
          <w:tcPr>
            <w:tcW w:w="1000" w:type="pct"/>
            <w:hideMark/>
          </w:tcPr>
          <w:p w:rsidR="00D64A9F" w:rsidRPr="00177EE0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</w:t>
            </w:r>
          </w:p>
        </w:tc>
        <w:tc>
          <w:tcPr>
            <w:tcW w:w="1000" w:type="pct"/>
            <w:hideMark/>
          </w:tcPr>
          <w:p w:rsidR="00D64A9F" w:rsidRPr="00177EE0" w:rsidRDefault="00D64A9F" w:rsidP="00FE2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01.01.201</w:t>
            </w:r>
            <w:r w:rsidR="00FE25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30.06.201</w:t>
            </w:r>
            <w:r w:rsidR="00FE25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</w:t>
            </w:r>
          </w:p>
        </w:tc>
        <w:tc>
          <w:tcPr>
            <w:tcW w:w="1000" w:type="pct"/>
            <w:hideMark/>
          </w:tcPr>
          <w:p w:rsidR="00D64A9F" w:rsidRPr="00177EE0" w:rsidRDefault="00D64A9F" w:rsidP="00FE2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01.07.201</w:t>
            </w:r>
            <w:r w:rsidR="00FE25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31.12.201</w:t>
            </w:r>
            <w:r w:rsidR="00FE25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</w:t>
            </w:r>
          </w:p>
        </w:tc>
      </w:tr>
      <w:tr w:rsidR="00D64A9F" w:rsidRPr="00177EE0" w:rsidTr="00DF0B95">
        <w:trPr>
          <w:tblCellSpacing w:w="0" w:type="dxa"/>
        </w:trPr>
        <w:tc>
          <w:tcPr>
            <w:tcW w:w="300" w:type="pct"/>
            <w:hideMark/>
          </w:tcPr>
          <w:p w:rsidR="00D64A9F" w:rsidRPr="00177EE0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700" w:type="pct"/>
            <w:hideMark/>
          </w:tcPr>
          <w:p w:rsidR="00D64A9F" w:rsidRPr="00177EE0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E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proofErr w:type="spellEnd"/>
            <w:r w:rsidRPr="00177E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/плата обслужи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</w:t>
            </w:r>
            <w:r w:rsidRPr="00177E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ющего персонала</w:t>
            </w:r>
          </w:p>
        </w:tc>
        <w:tc>
          <w:tcPr>
            <w:tcW w:w="1000" w:type="pct"/>
            <w:hideMark/>
          </w:tcPr>
          <w:p w:rsidR="00D64A9F" w:rsidRPr="00177EE0" w:rsidRDefault="00D64A9F" w:rsidP="00DF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7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ставки</w:t>
            </w:r>
          </w:p>
        </w:tc>
        <w:tc>
          <w:tcPr>
            <w:tcW w:w="1000" w:type="pct"/>
            <w:hideMark/>
          </w:tcPr>
          <w:p w:rsidR="00D64A9F" w:rsidRPr="00870BD3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75637,80</w:t>
            </w:r>
          </w:p>
        </w:tc>
        <w:tc>
          <w:tcPr>
            <w:tcW w:w="1000" w:type="pct"/>
            <w:hideMark/>
          </w:tcPr>
          <w:p w:rsidR="00D64A9F" w:rsidRPr="00870BD3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75637,80</w:t>
            </w:r>
          </w:p>
        </w:tc>
      </w:tr>
      <w:tr w:rsidR="00D64A9F" w:rsidRPr="00177EE0" w:rsidTr="00DF0B95">
        <w:trPr>
          <w:tblCellSpacing w:w="0" w:type="dxa"/>
        </w:trPr>
        <w:tc>
          <w:tcPr>
            <w:tcW w:w="300" w:type="pct"/>
            <w:hideMark/>
          </w:tcPr>
          <w:p w:rsidR="00D64A9F" w:rsidRPr="00177EE0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700" w:type="pct"/>
            <w:hideMark/>
          </w:tcPr>
          <w:p w:rsidR="00D64A9F" w:rsidRPr="00177EE0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Отчисления ЕСН</w:t>
            </w:r>
          </w:p>
        </w:tc>
        <w:tc>
          <w:tcPr>
            <w:tcW w:w="1000" w:type="pct"/>
            <w:hideMark/>
          </w:tcPr>
          <w:p w:rsidR="00D64A9F" w:rsidRPr="00177EE0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30,2%</w:t>
            </w:r>
          </w:p>
        </w:tc>
        <w:tc>
          <w:tcPr>
            <w:tcW w:w="1000" w:type="pct"/>
            <w:hideMark/>
          </w:tcPr>
          <w:p w:rsidR="00D64A9F" w:rsidRPr="00870BD3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22842,62</w:t>
            </w:r>
          </w:p>
        </w:tc>
        <w:tc>
          <w:tcPr>
            <w:tcW w:w="1000" w:type="pct"/>
            <w:hideMark/>
          </w:tcPr>
          <w:p w:rsidR="00D64A9F" w:rsidRPr="00870BD3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22842,62</w:t>
            </w:r>
          </w:p>
        </w:tc>
      </w:tr>
      <w:tr w:rsidR="00D64A9F" w:rsidRPr="00177EE0" w:rsidTr="00DF0B95">
        <w:trPr>
          <w:tblCellSpacing w:w="0" w:type="dxa"/>
        </w:trPr>
        <w:tc>
          <w:tcPr>
            <w:tcW w:w="300" w:type="pct"/>
            <w:hideMark/>
          </w:tcPr>
          <w:p w:rsidR="00D64A9F" w:rsidRPr="00177EE0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700" w:type="pct"/>
            <w:hideMark/>
          </w:tcPr>
          <w:p w:rsidR="00D64A9F" w:rsidRPr="00177EE0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Амортизация</w:t>
            </w:r>
          </w:p>
        </w:tc>
        <w:tc>
          <w:tcPr>
            <w:tcW w:w="1000" w:type="pct"/>
            <w:hideMark/>
          </w:tcPr>
          <w:p w:rsidR="00D64A9F" w:rsidRPr="00177EE0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hideMark/>
          </w:tcPr>
          <w:p w:rsidR="00D64A9F" w:rsidRPr="00870BD3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80250,00</w:t>
            </w:r>
          </w:p>
        </w:tc>
        <w:tc>
          <w:tcPr>
            <w:tcW w:w="1000" w:type="pct"/>
            <w:hideMark/>
          </w:tcPr>
          <w:p w:rsidR="00D64A9F" w:rsidRPr="00870BD3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80250,00</w:t>
            </w:r>
          </w:p>
        </w:tc>
      </w:tr>
      <w:tr w:rsidR="00D64A9F" w:rsidRPr="00177EE0" w:rsidTr="00DF0B95">
        <w:trPr>
          <w:tblCellSpacing w:w="0" w:type="dxa"/>
        </w:trPr>
        <w:tc>
          <w:tcPr>
            <w:tcW w:w="300" w:type="pct"/>
            <w:hideMark/>
          </w:tcPr>
          <w:p w:rsidR="00D64A9F" w:rsidRPr="00177EE0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700" w:type="pct"/>
            <w:hideMark/>
          </w:tcPr>
          <w:p w:rsidR="00D64A9F" w:rsidRPr="00177EE0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Ремонт</w:t>
            </w:r>
          </w:p>
        </w:tc>
        <w:tc>
          <w:tcPr>
            <w:tcW w:w="1000" w:type="pct"/>
            <w:hideMark/>
          </w:tcPr>
          <w:p w:rsidR="00D64A9F" w:rsidRPr="00177EE0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hideMark/>
          </w:tcPr>
          <w:p w:rsidR="00D64A9F" w:rsidRPr="00870BD3" w:rsidRDefault="00216C9E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33719,58</w:t>
            </w:r>
          </w:p>
        </w:tc>
        <w:tc>
          <w:tcPr>
            <w:tcW w:w="1000" w:type="pct"/>
            <w:hideMark/>
          </w:tcPr>
          <w:p w:rsidR="00D64A9F" w:rsidRPr="00870BD3" w:rsidRDefault="00C643F7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37604,83</w:t>
            </w:r>
          </w:p>
        </w:tc>
      </w:tr>
      <w:tr w:rsidR="00D64A9F" w:rsidRPr="00177EE0" w:rsidTr="00DF0B95">
        <w:trPr>
          <w:tblCellSpacing w:w="0" w:type="dxa"/>
        </w:trPr>
        <w:tc>
          <w:tcPr>
            <w:tcW w:w="300" w:type="pct"/>
            <w:hideMark/>
          </w:tcPr>
          <w:p w:rsidR="00D64A9F" w:rsidRPr="00177EE0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700" w:type="pct"/>
            <w:hideMark/>
          </w:tcPr>
          <w:p w:rsidR="00D64A9F" w:rsidRPr="00177EE0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Топливо</w:t>
            </w:r>
          </w:p>
        </w:tc>
        <w:tc>
          <w:tcPr>
            <w:tcW w:w="1000" w:type="pct"/>
            <w:hideMark/>
          </w:tcPr>
          <w:p w:rsidR="00D64A9F" w:rsidRPr="00177EE0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hideMark/>
          </w:tcPr>
          <w:p w:rsidR="00D64A9F" w:rsidRPr="00870BD3" w:rsidRDefault="00216C9E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149400,00</w:t>
            </w:r>
          </w:p>
        </w:tc>
        <w:tc>
          <w:tcPr>
            <w:tcW w:w="1000" w:type="pct"/>
            <w:hideMark/>
          </w:tcPr>
          <w:p w:rsidR="00D64A9F" w:rsidRPr="00870BD3" w:rsidRDefault="00C643F7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159988,75</w:t>
            </w:r>
          </w:p>
        </w:tc>
      </w:tr>
      <w:tr w:rsidR="00D64A9F" w:rsidRPr="00177EE0" w:rsidTr="00DF0B95">
        <w:trPr>
          <w:tblCellSpacing w:w="0" w:type="dxa"/>
        </w:trPr>
        <w:tc>
          <w:tcPr>
            <w:tcW w:w="300" w:type="pct"/>
            <w:hideMark/>
          </w:tcPr>
          <w:p w:rsidR="00D64A9F" w:rsidRPr="00177EE0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700" w:type="pct"/>
            <w:hideMark/>
          </w:tcPr>
          <w:p w:rsidR="00D64A9F" w:rsidRPr="00177EE0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Пропущено сточных вод, м3 </w:t>
            </w:r>
          </w:p>
        </w:tc>
        <w:tc>
          <w:tcPr>
            <w:tcW w:w="1000" w:type="pct"/>
            <w:hideMark/>
          </w:tcPr>
          <w:p w:rsidR="00D64A9F" w:rsidRPr="00177EE0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hideMark/>
          </w:tcPr>
          <w:p w:rsidR="00D64A9F" w:rsidRPr="00870BD3" w:rsidRDefault="00D64A9F" w:rsidP="00216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="00216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000" w:type="pct"/>
            <w:hideMark/>
          </w:tcPr>
          <w:p w:rsidR="00D64A9F" w:rsidRPr="00870BD3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7237</w:t>
            </w:r>
          </w:p>
        </w:tc>
      </w:tr>
      <w:tr w:rsidR="00D64A9F" w:rsidRPr="00177EE0" w:rsidTr="00DF0B95">
        <w:trPr>
          <w:tblCellSpacing w:w="0" w:type="dxa"/>
        </w:trPr>
        <w:tc>
          <w:tcPr>
            <w:tcW w:w="300" w:type="pct"/>
            <w:hideMark/>
          </w:tcPr>
          <w:p w:rsidR="00D64A9F" w:rsidRPr="00177EE0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700" w:type="pct"/>
            <w:hideMark/>
          </w:tcPr>
          <w:p w:rsidR="00D64A9F" w:rsidRPr="00177EE0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Итого за год</w:t>
            </w:r>
          </w:p>
        </w:tc>
        <w:tc>
          <w:tcPr>
            <w:tcW w:w="1000" w:type="pct"/>
            <w:hideMark/>
          </w:tcPr>
          <w:p w:rsidR="00D64A9F" w:rsidRPr="00177EE0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hideMark/>
          </w:tcPr>
          <w:p w:rsidR="00D64A9F" w:rsidRPr="00870BD3" w:rsidRDefault="00216C9E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361850,00</w:t>
            </w:r>
          </w:p>
        </w:tc>
        <w:tc>
          <w:tcPr>
            <w:tcW w:w="1000" w:type="pct"/>
            <w:hideMark/>
          </w:tcPr>
          <w:p w:rsidR="00D64A9F" w:rsidRPr="00870BD3" w:rsidRDefault="0000494C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376324,00</w:t>
            </w:r>
          </w:p>
        </w:tc>
      </w:tr>
      <w:tr w:rsidR="00D64A9F" w:rsidRPr="00177EE0" w:rsidTr="00DF0B95">
        <w:trPr>
          <w:tblCellSpacing w:w="0" w:type="dxa"/>
        </w:trPr>
        <w:tc>
          <w:tcPr>
            <w:tcW w:w="300" w:type="pct"/>
            <w:hideMark/>
          </w:tcPr>
          <w:p w:rsidR="00D64A9F" w:rsidRPr="00177EE0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0" w:type="pct"/>
            <w:hideMark/>
          </w:tcPr>
          <w:p w:rsidR="00D64A9F" w:rsidRPr="00177EE0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Ожидаемая плановая себестоимость</w:t>
            </w:r>
          </w:p>
        </w:tc>
        <w:tc>
          <w:tcPr>
            <w:tcW w:w="1000" w:type="pct"/>
            <w:hideMark/>
          </w:tcPr>
          <w:p w:rsidR="00D64A9F" w:rsidRPr="00177EE0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hideMark/>
          </w:tcPr>
          <w:p w:rsidR="00D64A9F" w:rsidRPr="00870BD3" w:rsidRDefault="00216C9E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D64A9F" w:rsidRPr="00870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000" w:type="pct"/>
            <w:hideMark/>
          </w:tcPr>
          <w:p w:rsidR="00D64A9F" w:rsidRPr="00870BD3" w:rsidRDefault="00D64A9F" w:rsidP="00004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04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D64A9F" w:rsidRPr="00177EE0" w:rsidTr="00DF0B95">
        <w:trPr>
          <w:tblCellSpacing w:w="0" w:type="dxa"/>
        </w:trPr>
        <w:tc>
          <w:tcPr>
            <w:tcW w:w="300" w:type="pct"/>
            <w:hideMark/>
          </w:tcPr>
          <w:p w:rsidR="00D64A9F" w:rsidRPr="00177EE0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700" w:type="pct"/>
            <w:hideMark/>
          </w:tcPr>
          <w:p w:rsidR="00D64A9F" w:rsidRPr="00177EE0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Экономически обоснованный тариф</w:t>
            </w:r>
          </w:p>
        </w:tc>
        <w:tc>
          <w:tcPr>
            <w:tcW w:w="1000" w:type="pct"/>
            <w:hideMark/>
          </w:tcPr>
          <w:p w:rsidR="00D64A9F" w:rsidRPr="00177EE0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hideMark/>
          </w:tcPr>
          <w:p w:rsidR="00D64A9F" w:rsidRPr="00870BD3" w:rsidRDefault="00216C9E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D64A9F" w:rsidRPr="00870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000" w:type="pct"/>
            <w:hideMark/>
          </w:tcPr>
          <w:p w:rsidR="00D64A9F" w:rsidRPr="00870BD3" w:rsidRDefault="0000494C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D6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D64A9F" w:rsidRPr="00177EE0" w:rsidTr="00DF0B95">
        <w:trPr>
          <w:tblCellSpacing w:w="0" w:type="dxa"/>
        </w:trPr>
        <w:tc>
          <w:tcPr>
            <w:tcW w:w="300" w:type="pct"/>
            <w:hideMark/>
          </w:tcPr>
          <w:p w:rsidR="00D64A9F" w:rsidRPr="00177EE0" w:rsidRDefault="00D64A9F" w:rsidP="00DF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hideMark/>
          </w:tcPr>
          <w:p w:rsidR="00D64A9F" w:rsidRPr="00177EE0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hideMark/>
          </w:tcPr>
          <w:p w:rsidR="00D64A9F" w:rsidRPr="00177EE0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hideMark/>
          </w:tcPr>
          <w:p w:rsidR="00D64A9F" w:rsidRPr="00177EE0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hideMark/>
          </w:tcPr>
          <w:p w:rsidR="00D64A9F" w:rsidRPr="00177EE0" w:rsidRDefault="00D64A9F" w:rsidP="00DF0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4A9F" w:rsidRPr="00177EE0" w:rsidRDefault="00D64A9F" w:rsidP="00D64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9F" w:rsidRPr="00A64CE1" w:rsidRDefault="00D64A9F" w:rsidP="00D64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C55" w:rsidRDefault="000E2C55"/>
    <w:sectPr w:rsidR="000E2C55" w:rsidSect="000E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4A9F"/>
    <w:rsid w:val="0000494C"/>
    <w:rsid w:val="000E2C55"/>
    <w:rsid w:val="00207FB6"/>
    <w:rsid w:val="00216C9E"/>
    <w:rsid w:val="002972C8"/>
    <w:rsid w:val="003012CD"/>
    <w:rsid w:val="003604C0"/>
    <w:rsid w:val="005F1959"/>
    <w:rsid w:val="006C67E6"/>
    <w:rsid w:val="00701A2C"/>
    <w:rsid w:val="008942D3"/>
    <w:rsid w:val="008B454B"/>
    <w:rsid w:val="00976B40"/>
    <w:rsid w:val="00B11362"/>
    <w:rsid w:val="00B66F2A"/>
    <w:rsid w:val="00C643F7"/>
    <w:rsid w:val="00D64A9F"/>
    <w:rsid w:val="00FC21A9"/>
    <w:rsid w:val="00FE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dcterms:created xsi:type="dcterms:W3CDTF">2017-12-04T08:41:00Z</dcterms:created>
  <dcterms:modified xsi:type="dcterms:W3CDTF">2017-12-04T08:47:00Z</dcterms:modified>
</cp:coreProperties>
</file>