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5C" w:rsidRDefault="00A1785C" w:rsidP="00A178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394B37" w:rsidRPr="00A178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785C" w:rsidRPr="00A1785C" w:rsidRDefault="00A1785C" w:rsidP="00A178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85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 ЛЯНИНСКОГО  СЕЛЬСОВЕТА   </w:t>
      </w:r>
    </w:p>
    <w:p w:rsidR="00A1785C" w:rsidRPr="00A1785C" w:rsidRDefault="00A1785C" w:rsidP="00A178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85C">
        <w:rPr>
          <w:rFonts w:ascii="Times New Roman" w:hAnsi="Times New Roman" w:cs="Times New Roman"/>
          <w:b/>
          <w:bCs/>
          <w:sz w:val="32"/>
          <w:szCs w:val="32"/>
        </w:rPr>
        <w:t>ЗДВИНСКОГО РАЙОНА НОВОСИБИРСКОЙ ОБЛАСТИ</w:t>
      </w:r>
    </w:p>
    <w:p w:rsidR="00A1785C" w:rsidRPr="00A1785C" w:rsidRDefault="00A1785C" w:rsidP="00A1785C">
      <w:pPr>
        <w:pStyle w:val="a5"/>
        <w:widowControl w:val="0"/>
        <w:tabs>
          <w:tab w:val="left" w:pos="708"/>
        </w:tabs>
        <w:ind w:right="6663" w:firstLine="0"/>
        <w:jc w:val="left"/>
        <w:rPr>
          <w:rFonts w:ascii="Times New Roman" w:hAnsi="Times New Roman" w:cs="Times New Roman"/>
        </w:rPr>
      </w:pPr>
    </w:p>
    <w:p w:rsidR="00A1785C" w:rsidRPr="00A1785C" w:rsidRDefault="00A1785C" w:rsidP="00A1785C">
      <w:pPr>
        <w:pStyle w:val="a5"/>
        <w:widowControl w:val="0"/>
        <w:tabs>
          <w:tab w:val="left" w:pos="708"/>
        </w:tabs>
        <w:ind w:right="22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85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1785C" w:rsidRDefault="00A1785C" w:rsidP="00A1785C">
      <w:pPr>
        <w:pStyle w:val="a5"/>
        <w:widowControl w:val="0"/>
        <w:tabs>
          <w:tab w:val="left" w:pos="708"/>
        </w:tabs>
        <w:ind w:right="22" w:firstLine="0"/>
        <w:jc w:val="center"/>
      </w:pPr>
      <w:r w:rsidRPr="003324D1">
        <w:t xml:space="preserve">от </w:t>
      </w:r>
      <w:r>
        <w:t>00</w:t>
      </w:r>
      <w:r w:rsidRPr="003324D1">
        <w:t>.0</w:t>
      </w:r>
      <w:r>
        <w:t>0</w:t>
      </w:r>
      <w:r w:rsidRPr="003324D1">
        <w:t>.2015 № 0-па</w:t>
      </w:r>
    </w:p>
    <w:p w:rsidR="00A1785C" w:rsidRDefault="00A1785C" w:rsidP="00A1785C">
      <w:pPr>
        <w:pStyle w:val="a5"/>
        <w:widowControl w:val="0"/>
        <w:tabs>
          <w:tab w:val="left" w:pos="708"/>
        </w:tabs>
        <w:ind w:right="22" w:firstLine="0"/>
        <w:jc w:val="center"/>
      </w:pPr>
    </w:p>
    <w:p w:rsidR="00A1785C" w:rsidRPr="00A1785C" w:rsidRDefault="00A1785C" w:rsidP="00A17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5C">
        <w:rPr>
          <w:rFonts w:ascii="Times New Roman" w:hAnsi="Times New Roman" w:cs="Times New Roman"/>
          <w:b/>
          <w:sz w:val="28"/>
          <w:szCs w:val="28"/>
        </w:rPr>
        <w:t>Об утверждении 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7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85C" w:rsidRPr="00A1785C" w:rsidRDefault="00A1785C" w:rsidP="00A17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5C">
        <w:rPr>
          <w:rFonts w:ascii="Times New Roman" w:hAnsi="Times New Roman" w:cs="Times New Roman"/>
          <w:b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7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Здв</w:t>
      </w:r>
      <w:r w:rsidRPr="00A1785C">
        <w:rPr>
          <w:rFonts w:ascii="Times New Roman" w:hAnsi="Times New Roman" w:cs="Times New Roman"/>
          <w:b/>
          <w:sz w:val="28"/>
          <w:szCs w:val="28"/>
        </w:rPr>
        <w:t xml:space="preserve">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5469C4">
        <w:rPr>
          <w:rFonts w:ascii="Times New Roman" w:hAnsi="Times New Roman" w:cs="Times New Roman"/>
          <w:b/>
          <w:sz w:val="28"/>
          <w:szCs w:val="28"/>
        </w:rPr>
        <w:t xml:space="preserve"> и земельные участки, государственная собственность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9C4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разграничена.</w:t>
      </w:r>
    </w:p>
    <w:p w:rsidR="00A1785C" w:rsidRPr="003324D1" w:rsidRDefault="00A1785C" w:rsidP="00A1785C">
      <w:pPr>
        <w:pStyle w:val="a5"/>
        <w:widowControl w:val="0"/>
        <w:tabs>
          <w:tab w:val="left" w:pos="708"/>
        </w:tabs>
        <w:ind w:right="22" w:firstLine="0"/>
        <w:jc w:val="center"/>
      </w:pPr>
    </w:p>
    <w:p w:rsidR="00A1785C" w:rsidRDefault="00A1785C" w:rsidP="00A1785C">
      <w:pPr>
        <w:pStyle w:val="a5"/>
        <w:widowControl w:val="0"/>
        <w:tabs>
          <w:tab w:val="left" w:pos="708"/>
        </w:tabs>
        <w:ind w:right="22" w:firstLine="0"/>
        <w:jc w:val="center"/>
        <w:rPr>
          <w:color w:val="FF0000"/>
        </w:rPr>
      </w:pPr>
    </w:p>
    <w:p w:rsidR="00A1785C" w:rsidRDefault="00A1785C" w:rsidP="00A1785C">
      <w:pPr>
        <w:pStyle w:val="a5"/>
        <w:widowControl w:val="0"/>
        <w:tabs>
          <w:tab w:val="left" w:pos="708"/>
        </w:tabs>
        <w:ind w:right="22" w:firstLine="0"/>
        <w:rPr>
          <w:rFonts w:ascii="Times New Roman" w:hAnsi="Times New Roman" w:cs="Times New Roman"/>
        </w:rPr>
      </w:pPr>
      <w:r w:rsidRPr="00A1785C">
        <w:rPr>
          <w:rFonts w:ascii="Times New Roman" w:hAnsi="Times New Roman" w:cs="Times New Roman"/>
        </w:rPr>
        <w:t xml:space="preserve">В соответствии с Земельным </w:t>
      </w:r>
      <w:hyperlink r:id="rId5" w:history="1">
        <w:r w:rsidRPr="00A1785C">
          <w:rPr>
            <w:rFonts w:ascii="Times New Roman" w:hAnsi="Times New Roman" w:cs="Times New Roman"/>
          </w:rPr>
          <w:t>кодексом</w:t>
        </w:r>
      </w:hyperlink>
      <w:r w:rsidRPr="00A1785C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" w:history="1">
        <w:r w:rsidRPr="00A1785C">
          <w:rPr>
            <w:rFonts w:ascii="Times New Roman" w:hAnsi="Times New Roman" w:cs="Times New Roman"/>
          </w:rPr>
          <w:t>законом</w:t>
        </w:r>
      </w:hyperlink>
      <w:r w:rsidRPr="00A1785C">
        <w:rPr>
          <w:rFonts w:ascii="Times New Roman" w:hAnsi="Times New Roman" w:cs="Times New Roman"/>
        </w:rPr>
        <w:t xml:space="preserve"> от 25.10.2001 № 137-ФЗ «О введении в действие Земельного кодекса Российской Федерации», Федеральным законом Российской Федерации от 23.06.2014 «171-ФЗ « О внесении изменений в Земельный кодекс Российской Федерации и отдельные законодательные акты Российской Федерации», </w:t>
      </w:r>
      <w:hyperlink r:id="rId7" w:history="1">
        <w:r w:rsidRPr="00A1785C">
          <w:rPr>
            <w:rFonts w:ascii="Times New Roman" w:hAnsi="Times New Roman" w:cs="Times New Roman"/>
          </w:rPr>
          <w:t>Законом</w:t>
        </w:r>
      </w:hyperlink>
      <w:r w:rsidRPr="00A1785C">
        <w:rPr>
          <w:rFonts w:ascii="Times New Roman" w:hAnsi="Times New Roman" w:cs="Times New Roman"/>
        </w:rPr>
        <w:t xml:space="preserve"> Новосибирской области от 14.04.2003 № 108-ОЗ «Об использовании </w:t>
      </w:r>
      <w:proofErr w:type="gramStart"/>
      <w:r w:rsidRPr="00A1785C">
        <w:rPr>
          <w:rFonts w:ascii="Times New Roman" w:hAnsi="Times New Roman" w:cs="Times New Roman"/>
        </w:rPr>
        <w:t>земель на территории Новосибирской области»,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 иными нормативными правовыми актами, регулирующими земельные</w:t>
      </w:r>
      <w:proofErr w:type="gramEnd"/>
      <w:r w:rsidRPr="00A1785C">
        <w:rPr>
          <w:rFonts w:ascii="Times New Roman" w:hAnsi="Times New Roman" w:cs="Times New Roman"/>
        </w:rPr>
        <w:t xml:space="preserve"> отношения,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 о с т а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о в л я </w:t>
      </w:r>
      <w:proofErr w:type="spellStart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A1785C" w:rsidRDefault="00A1785C" w:rsidP="00A1785C">
      <w:pPr>
        <w:pStyle w:val="a5"/>
        <w:widowControl w:val="0"/>
        <w:tabs>
          <w:tab w:val="left" w:pos="708"/>
        </w:tabs>
        <w:ind w:right="22" w:firstLine="0"/>
        <w:rPr>
          <w:rFonts w:ascii="Times New Roman" w:hAnsi="Times New Roman" w:cs="Times New Roman"/>
        </w:rPr>
      </w:pPr>
    </w:p>
    <w:p w:rsidR="007A7D16" w:rsidRPr="00A1785C" w:rsidRDefault="00A1785C" w:rsidP="007A7D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5C">
        <w:rPr>
          <w:rFonts w:ascii="Times New Roman" w:hAnsi="Times New Roman" w:cs="Times New Roman"/>
          <w:color w:val="000000"/>
          <w:sz w:val="28"/>
          <w:szCs w:val="28"/>
        </w:rPr>
        <w:t xml:space="preserve">  1. </w:t>
      </w:r>
      <w:r w:rsidRPr="007A7D1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</w:t>
      </w:r>
      <w:r w:rsidR="007A7D16" w:rsidRPr="007A7D16">
        <w:rPr>
          <w:rFonts w:ascii="Times New Roman" w:hAnsi="Times New Roman" w:cs="Times New Roman"/>
          <w:sz w:val="28"/>
          <w:szCs w:val="28"/>
        </w:rPr>
        <w:t xml:space="preserve">Положения 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на территории  </w:t>
      </w:r>
      <w:proofErr w:type="spellStart"/>
      <w:r w:rsidR="007A7D16" w:rsidRPr="007A7D1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7A7D16" w:rsidRPr="007A7D16">
        <w:rPr>
          <w:rFonts w:ascii="Times New Roman" w:hAnsi="Times New Roman" w:cs="Times New Roman"/>
          <w:sz w:val="28"/>
          <w:szCs w:val="28"/>
        </w:rPr>
        <w:t xml:space="preserve">  </w:t>
      </w:r>
      <w:r w:rsidR="006B05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7D16" w:rsidRPr="007A7D1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469C4" w:rsidRPr="00546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9C4">
        <w:rPr>
          <w:rFonts w:ascii="Times New Roman" w:hAnsi="Times New Roman" w:cs="Times New Roman"/>
          <w:sz w:val="28"/>
          <w:szCs w:val="28"/>
        </w:rPr>
        <w:t xml:space="preserve">и </w:t>
      </w:r>
      <w:r w:rsidR="005469C4" w:rsidRPr="005469C4">
        <w:rPr>
          <w:rFonts w:ascii="Times New Roman" w:hAnsi="Times New Roman" w:cs="Times New Roman"/>
          <w:sz w:val="28"/>
          <w:szCs w:val="28"/>
        </w:rPr>
        <w:t>земельные участки, государственная собственность  на которые не ра</w:t>
      </w:r>
      <w:r w:rsidR="005469C4">
        <w:rPr>
          <w:rFonts w:ascii="Times New Roman" w:hAnsi="Times New Roman" w:cs="Times New Roman"/>
          <w:sz w:val="28"/>
          <w:szCs w:val="28"/>
        </w:rPr>
        <w:t>з</w:t>
      </w:r>
      <w:r w:rsidR="005469C4" w:rsidRPr="005469C4">
        <w:rPr>
          <w:rFonts w:ascii="Times New Roman" w:hAnsi="Times New Roman" w:cs="Times New Roman"/>
          <w:sz w:val="28"/>
          <w:szCs w:val="28"/>
        </w:rPr>
        <w:t>граничена.</w:t>
      </w:r>
    </w:p>
    <w:p w:rsidR="00A1785C" w:rsidRPr="00A1785C" w:rsidRDefault="007A7D16" w:rsidP="00A178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5C" w:rsidRPr="00A1785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85C" w:rsidRPr="00A1785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печатном издании   "Вестник </w:t>
      </w:r>
      <w:proofErr w:type="spellStart"/>
      <w:r w:rsidR="00A1785C" w:rsidRPr="00A1785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A1785C" w:rsidRPr="00A1785C">
        <w:rPr>
          <w:rFonts w:ascii="Times New Roman" w:hAnsi="Times New Roman" w:cs="Times New Roman"/>
          <w:sz w:val="28"/>
          <w:szCs w:val="28"/>
        </w:rPr>
        <w:t xml:space="preserve"> сельсовета"</w:t>
      </w:r>
      <w:proofErr w:type="gramStart"/>
      <w:r w:rsidR="00A1785C" w:rsidRPr="00A178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5B0" w:rsidRPr="00371B3E" w:rsidRDefault="00A1785C" w:rsidP="00FA45B0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1785C">
        <w:rPr>
          <w:rFonts w:ascii="Times New Roman" w:hAnsi="Times New Roman" w:cs="Times New Roman"/>
          <w:sz w:val="28"/>
          <w:szCs w:val="28"/>
        </w:rPr>
        <w:t>3.</w:t>
      </w:r>
      <w:r w:rsidR="00FA45B0" w:rsidRPr="00FA45B0">
        <w:rPr>
          <w:rFonts w:ascii="Times New Roman" w:hAnsi="Times New Roman"/>
        </w:rPr>
        <w:t xml:space="preserve"> </w:t>
      </w:r>
      <w:r w:rsidR="00FA45B0">
        <w:rPr>
          <w:rFonts w:ascii="Times New Roman" w:hAnsi="Times New Roman"/>
          <w:sz w:val="28"/>
          <w:szCs w:val="28"/>
        </w:rPr>
        <w:t>Настоящее постановление</w:t>
      </w:r>
      <w:r w:rsidR="00FA45B0" w:rsidRPr="00371B3E">
        <w:rPr>
          <w:rFonts w:ascii="Times New Roman" w:hAnsi="Times New Roman"/>
          <w:sz w:val="28"/>
          <w:szCs w:val="28"/>
        </w:rPr>
        <w:t xml:space="preserve"> вступает в силу с 1 марта 2015 года.</w:t>
      </w:r>
    </w:p>
    <w:p w:rsidR="00A1785C" w:rsidRPr="00A1785C" w:rsidRDefault="00A1785C" w:rsidP="00A178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785C" w:rsidRPr="00A1785C" w:rsidRDefault="00A1785C" w:rsidP="00A1785C">
      <w:pPr>
        <w:autoSpaceDE w:val="0"/>
        <w:autoSpaceDN w:val="0"/>
        <w:adjustRightInd w:val="0"/>
        <w:spacing w:after="0" w:line="240" w:lineRule="auto"/>
        <w:ind w:left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785C" w:rsidRPr="00A1785C" w:rsidRDefault="00A1785C" w:rsidP="00A1785C">
      <w:pPr>
        <w:autoSpaceDE w:val="0"/>
        <w:autoSpaceDN w:val="0"/>
        <w:adjustRightInd w:val="0"/>
        <w:spacing w:after="0" w:line="240" w:lineRule="auto"/>
        <w:ind w:left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785C" w:rsidRPr="00A1785C" w:rsidRDefault="00A1785C" w:rsidP="007A7D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1785C">
        <w:rPr>
          <w:rFonts w:ascii="Times New Roman" w:hAnsi="Times New Roman" w:cs="Times New Roman"/>
          <w:sz w:val="28"/>
          <w:szCs w:val="28"/>
        </w:rPr>
        <w:t xml:space="preserve">лава   </w:t>
      </w:r>
      <w:proofErr w:type="spellStart"/>
      <w:r w:rsidRPr="00A1785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8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1785C" w:rsidRPr="00A1785C" w:rsidRDefault="00A1785C" w:rsidP="007A7D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1785C">
        <w:rPr>
          <w:rFonts w:ascii="Times New Roman" w:hAnsi="Times New Roman" w:cs="Times New Roman"/>
          <w:sz w:val="28"/>
          <w:szCs w:val="28"/>
        </w:rPr>
        <w:t>Здвинского района Новосибирской  области                              Н.Г.Ралдугин.</w:t>
      </w:r>
    </w:p>
    <w:p w:rsidR="007A7D16" w:rsidRDefault="007A7D16" w:rsidP="007A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16" w:rsidRPr="007A7D16" w:rsidRDefault="007A7D16" w:rsidP="007A7D16">
      <w:pPr>
        <w:pStyle w:val="Style1"/>
        <w:widowControl/>
        <w:spacing w:line="240" w:lineRule="auto"/>
        <w:ind w:left="4491"/>
        <w:rPr>
          <w:rStyle w:val="FontStyle11"/>
          <w:sz w:val="24"/>
          <w:szCs w:val="24"/>
        </w:rPr>
      </w:pPr>
      <w:r w:rsidRPr="007A7D16">
        <w:rPr>
          <w:rStyle w:val="FontStyle11"/>
          <w:sz w:val="24"/>
          <w:szCs w:val="24"/>
        </w:rPr>
        <w:t>УТВЕРЖДЕНО</w:t>
      </w:r>
    </w:p>
    <w:p w:rsidR="007A7D16" w:rsidRPr="007A7D16" w:rsidRDefault="007A7D16" w:rsidP="007A7D16">
      <w:pPr>
        <w:pStyle w:val="Style1"/>
        <w:widowControl/>
        <w:spacing w:line="240" w:lineRule="auto"/>
        <w:ind w:left="4491"/>
        <w:rPr>
          <w:rStyle w:val="FontStyle11"/>
          <w:sz w:val="24"/>
          <w:szCs w:val="24"/>
        </w:rPr>
      </w:pPr>
      <w:r w:rsidRPr="007A7D16">
        <w:rPr>
          <w:rStyle w:val="FontStyle11"/>
          <w:sz w:val="24"/>
          <w:szCs w:val="24"/>
        </w:rPr>
        <w:t>Постановлением администрации</w:t>
      </w:r>
    </w:p>
    <w:p w:rsidR="007A7D16" w:rsidRPr="007A7D16" w:rsidRDefault="007A7D16" w:rsidP="007A7D16">
      <w:pPr>
        <w:pStyle w:val="Style1"/>
        <w:widowControl/>
        <w:spacing w:line="240" w:lineRule="auto"/>
        <w:ind w:left="4491"/>
        <w:rPr>
          <w:rStyle w:val="FontStyle11"/>
          <w:sz w:val="24"/>
          <w:szCs w:val="24"/>
        </w:rPr>
      </w:pPr>
      <w:proofErr w:type="spellStart"/>
      <w:r w:rsidRPr="007A7D16">
        <w:rPr>
          <w:rStyle w:val="FontStyle11"/>
          <w:sz w:val="24"/>
          <w:szCs w:val="24"/>
        </w:rPr>
        <w:t>Лянинского</w:t>
      </w:r>
      <w:proofErr w:type="spellEnd"/>
      <w:r w:rsidRPr="007A7D16">
        <w:rPr>
          <w:rStyle w:val="FontStyle11"/>
          <w:sz w:val="24"/>
          <w:szCs w:val="24"/>
        </w:rPr>
        <w:t xml:space="preserve"> сельсовета Здвинского </w:t>
      </w:r>
    </w:p>
    <w:p w:rsidR="007A7D16" w:rsidRPr="007A7D16" w:rsidRDefault="007A7D16" w:rsidP="007A7D16">
      <w:pPr>
        <w:pStyle w:val="Style1"/>
        <w:widowControl/>
        <w:spacing w:line="240" w:lineRule="auto"/>
        <w:ind w:left="4491"/>
        <w:rPr>
          <w:rStyle w:val="FontStyle11"/>
          <w:sz w:val="24"/>
          <w:szCs w:val="24"/>
        </w:rPr>
      </w:pPr>
      <w:r w:rsidRPr="007A7D16">
        <w:rPr>
          <w:rStyle w:val="FontStyle11"/>
          <w:sz w:val="24"/>
          <w:szCs w:val="24"/>
        </w:rPr>
        <w:t xml:space="preserve">района  Новосибирской области </w:t>
      </w:r>
    </w:p>
    <w:p w:rsidR="007A7D16" w:rsidRPr="007A7D16" w:rsidRDefault="007A7D16" w:rsidP="007A7D16">
      <w:pPr>
        <w:pStyle w:val="Style1"/>
        <w:widowControl/>
        <w:spacing w:line="240" w:lineRule="auto"/>
        <w:ind w:left="4491"/>
      </w:pPr>
      <w:r>
        <w:rPr>
          <w:rStyle w:val="FontStyle11"/>
          <w:sz w:val="24"/>
          <w:szCs w:val="24"/>
        </w:rPr>
        <w:t>от 00.</w:t>
      </w:r>
      <w:r w:rsidRPr="007A7D16">
        <w:rPr>
          <w:rStyle w:val="FontStyle11"/>
          <w:sz w:val="24"/>
          <w:szCs w:val="24"/>
        </w:rPr>
        <w:t>0</w:t>
      </w:r>
      <w:r>
        <w:rPr>
          <w:rStyle w:val="FontStyle11"/>
          <w:sz w:val="24"/>
          <w:szCs w:val="24"/>
        </w:rPr>
        <w:t>0.00</w:t>
      </w:r>
      <w:r w:rsidRPr="007A7D16">
        <w:rPr>
          <w:rStyle w:val="FontStyle11"/>
          <w:sz w:val="24"/>
          <w:szCs w:val="24"/>
        </w:rPr>
        <w:t xml:space="preserve"> № 0-па</w:t>
      </w:r>
    </w:p>
    <w:p w:rsidR="007A7D16" w:rsidRDefault="007A7D16" w:rsidP="007A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37" w:rsidRPr="000A3260" w:rsidRDefault="00394B37" w:rsidP="007A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A7D16" w:rsidRPr="007A7D16" w:rsidRDefault="000A3260" w:rsidP="007A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394B37" w:rsidRPr="000A3260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на территории </w:t>
      </w:r>
      <w:proofErr w:type="spellStart"/>
      <w:r w:rsidR="007A7D16" w:rsidRPr="007A7D16">
        <w:rPr>
          <w:rFonts w:ascii="Times New Roman" w:hAnsi="Times New Roman" w:cs="Times New Roman"/>
          <w:b/>
          <w:sz w:val="24"/>
          <w:szCs w:val="24"/>
        </w:rPr>
        <w:t>Лянинского</w:t>
      </w:r>
      <w:proofErr w:type="spellEnd"/>
      <w:r w:rsidR="007A7D16" w:rsidRPr="007A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575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7A7D16" w:rsidRPr="007A7D16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 </w:t>
      </w:r>
      <w:r w:rsidR="005469C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69C4" w:rsidRPr="005469C4">
        <w:rPr>
          <w:rFonts w:ascii="Times New Roman" w:hAnsi="Times New Roman" w:cs="Times New Roman"/>
          <w:b/>
          <w:sz w:val="24"/>
          <w:szCs w:val="24"/>
        </w:rPr>
        <w:t>земельные участки, государственная собственность  на которые не ра</w:t>
      </w:r>
      <w:r w:rsidR="005469C4">
        <w:rPr>
          <w:rFonts w:ascii="Times New Roman" w:hAnsi="Times New Roman" w:cs="Times New Roman"/>
          <w:b/>
          <w:sz w:val="24"/>
          <w:szCs w:val="24"/>
        </w:rPr>
        <w:t>з</w:t>
      </w:r>
      <w:r w:rsidR="005469C4" w:rsidRPr="005469C4">
        <w:rPr>
          <w:rFonts w:ascii="Times New Roman" w:hAnsi="Times New Roman" w:cs="Times New Roman"/>
          <w:b/>
          <w:sz w:val="24"/>
          <w:szCs w:val="24"/>
        </w:rPr>
        <w:t>граничена</w:t>
      </w:r>
      <w:r w:rsidR="005469C4">
        <w:rPr>
          <w:rFonts w:ascii="Times New Roman" w:hAnsi="Times New Roman" w:cs="Times New Roman"/>
          <w:b/>
          <w:sz w:val="28"/>
          <w:szCs w:val="28"/>
        </w:rPr>
        <w:t>.</w:t>
      </w:r>
    </w:p>
    <w:p w:rsidR="007A7D16" w:rsidRPr="003324D1" w:rsidRDefault="007A7D16" w:rsidP="007A7D16">
      <w:pPr>
        <w:pStyle w:val="a5"/>
        <w:widowControl w:val="0"/>
        <w:tabs>
          <w:tab w:val="left" w:pos="708"/>
        </w:tabs>
        <w:ind w:right="22" w:firstLine="0"/>
      </w:pPr>
    </w:p>
    <w:p w:rsidR="00394B37" w:rsidRPr="000A3260" w:rsidRDefault="007A7D16" w:rsidP="007A7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4B37" w:rsidRPr="000A3260">
        <w:rPr>
          <w:rFonts w:ascii="Times New Roman" w:hAnsi="Times New Roman" w:cs="Times New Roman"/>
          <w:sz w:val="24"/>
          <w:szCs w:val="24"/>
        </w:rPr>
        <w:t xml:space="preserve">астоящее Порядок определения размера арендной платы,  порядок, условия и сроки внесения арендной платы за земли, находящиеся в муниципальной собственности на территории </w:t>
      </w:r>
      <w:proofErr w:type="spellStart"/>
      <w:r w:rsidR="006B0575" w:rsidRPr="006B0575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="006B0575" w:rsidRPr="006B0575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="005469C4" w:rsidRPr="00546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9C4" w:rsidRPr="005469C4">
        <w:rPr>
          <w:rFonts w:ascii="Times New Roman" w:hAnsi="Times New Roman" w:cs="Times New Roman"/>
          <w:sz w:val="24"/>
          <w:szCs w:val="24"/>
        </w:rPr>
        <w:t>и земельные участки, государственная собственность  на которые не разграничена</w:t>
      </w:r>
      <w:proofErr w:type="gramStart"/>
      <w:r w:rsidR="006B0575" w:rsidRPr="007A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B37" w:rsidRPr="000A3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4B37" w:rsidRPr="000A3260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Земельным </w:t>
      </w:r>
      <w:hyperlink r:id="rId8" w:history="1">
        <w:r w:rsidR="00394B37" w:rsidRPr="007A7D1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94B37" w:rsidRPr="007A7D1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="00394B37" w:rsidRPr="007A7D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B37" w:rsidRPr="007A7D16">
        <w:rPr>
          <w:rFonts w:ascii="Times New Roman" w:hAnsi="Times New Roman" w:cs="Times New Roman"/>
          <w:sz w:val="24"/>
          <w:szCs w:val="24"/>
        </w:rPr>
        <w:t xml:space="preserve"> от 25.10.2001 № 137-ФЗ «О введении в действие Земельного кодекса Российской Федерации», Федеральным законом Российской </w:t>
      </w:r>
      <w:proofErr w:type="gramStart"/>
      <w:r w:rsidR="00394B37" w:rsidRPr="007A7D16">
        <w:rPr>
          <w:rFonts w:ascii="Times New Roman" w:hAnsi="Times New Roman" w:cs="Times New Roman"/>
          <w:sz w:val="24"/>
          <w:szCs w:val="24"/>
        </w:rPr>
        <w:t xml:space="preserve">Федерации от 23.06.2014 «171-ФЗ « О внесении изменений в Земельный кодекс Российской Федерации и отдельные законодательные акты Российской Федерации», </w:t>
      </w:r>
      <w:hyperlink r:id="rId10" w:history="1">
        <w:r w:rsidR="00394B37" w:rsidRPr="007A7D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94B37" w:rsidRPr="007A7D16">
        <w:rPr>
          <w:rFonts w:ascii="Times New Roman" w:hAnsi="Times New Roman" w:cs="Times New Roman"/>
          <w:sz w:val="24"/>
          <w:szCs w:val="24"/>
        </w:rPr>
        <w:t xml:space="preserve"> Новосибирской области от 14.04.2003 № 108-ОЗ «Об использовании зем</w:t>
      </w:r>
      <w:r w:rsidR="00394B37" w:rsidRPr="000A3260">
        <w:rPr>
          <w:rFonts w:ascii="Times New Roman" w:hAnsi="Times New Roman" w:cs="Times New Roman"/>
          <w:sz w:val="24"/>
          <w:szCs w:val="24"/>
        </w:rPr>
        <w:t>ель на территории Новосибирской области»,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</w:t>
      </w:r>
      <w:proofErr w:type="gramEnd"/>
      <w:r w:rsidR="00394B37" w:rsidRPr="000A3260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="00A1785C">
        <w:rPr>
          <w:rFonts w:ascii="Times New Roman" w:hAnsi="Times New Roman" w:cs="Times New Roman"/>
          <w:sz w:val="24"/>
          <w:szCs w:val="24"/>
        </w:rPr>
        <w:t xml:space="preserve"> </w:t>
      </w:r>
      <w:r w:rsidR="00394B37" w:rsidRPr="000A3260">
        <w:rPr>
          <w:rFonts w:ascii="Times New Roman" w:hAnsi="Times New Roman" w:cs="Times New Roman"/>
          <w:sz w:val="24"/>
          <w:szCs w:val="24"/>
        </w:rPr>
        <w:t xml:space="preserve"> размера арендной платы, а также порядка, условий и сроков внесения арендной платы за земли, находящиеся в собственности Российской Федерации» иными нормативными правовыми актами, регулирующими земельные отношения, и устанавливает правила и порядок расчета арендной платы за использование земельных участков на территории</w:t>
      </w:r>
      <w:r w:rsidR="00826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394B37" w:rsidRPr="000A3260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782A45" w:rsidRPr="00782A45">
        <w:rPr>
          <w:rFonts w:ascii="Times New Roman" w:hAnsi="Times New Roman" w:cs="Times New Roman"/>
          <w:sz w:val="24"/>
          <w:szCs w:val="24"/>
        </w:rPr>
        <w:t xml:space="preserve"> </w:t>
      </w:r>
      <w:r w:rsidR="00782A45" w:rsidRPr="005469C4">
        <w:rPr>
          <w:rFonts w:ascii="Times New Roman" w:hAnsi="Times New Roman" w:cs="Times New Roman"/>
          <w:sz w:val="24"/>
          <w:szCs w:val="24"/>
        </w:rPr>
        <w:t>и земельные участки, государственная собственность  на которые не разграничена</w:t>
      </w:r>
      <w:proofErr w:type="gramStart"/>
      <w:r w:rsidR="00782A45" w:rsidRPr="007A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45" w:rsidRPr="000A3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4B37" w:rsidRPr="000A3260">
        <w:rPr>
          <w:rFonts w:ascii="Times New Roman" w:hAnsi="Times New Roman" w:cs="Times New Roman"/>
          <w:sz w:val="24"/>
          <w:szCs w:val="24"/>
        </w:rPr>
        <w:t>, (далее - земельные участки).</w:t>
      </w:r>
    </w:p>
    <w:p w:rsidR="00394B37" w:rsidRPr="000A3260" w:rsidRDefault="00EE0020" w:rsidP="00394B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94B37" w:rsidRPr="000A3260">
        <w:rPr>
          <w:rFonts w:ascii="Times New Roman" w:hAnsi="Times New Roman" w:cs="Times New Roman"/>
          <w:b/>
          <w:sz w:val="24"/>
          <w:szCs w:val="24"/>
        </w:rPr>
        <w:t>. Порядок определения размера арендной платы</w:t>
      </w:r>
    </w:p>
    <w:p w:rsidR="00394B37" w:rsidRPr="000A3260" w:rsidRDefault="00394B37" w:rsidP="00394B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</w:rPr>
        <w:t>за использование земельных участков</w:t>
      </w:r>
    </w:p>
    <w:p w:rsidR="00394B37" w:rsidRPr="000A3260" w:rsidRDefault="00394B37" w:rsidP="00394B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4B37" w:rsidRPr="000A3260" w:rsidRDefault="00394B37" w:rsidP="00EE0020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Арендная плата за использование земельных участков устанавливается в договоре аренды и определяется исходя из кадастровой стоимости земельного участка с применением корректирующих коэффициентов</w:t>
      </w:r>
      <w:r w:rsidR="00027BD8" w:rsidRPr="000A3260">
        <w:rPr>
          <w:rFonts w:ascii="Times New Roman" w:hAnsi="Times New Roman" w:cs="Times New Roman"/>
          <w:sz w:val="24"/>
          <w:szCs w:val="24"/>
        </w:rPr>
        <w:t>.</w:t>
      </w:r>
    </w:p>
    <w:p w:rsidR="00394B37" w:rsidRPr="000A3260" w:rsidRDefault="00394B37" w:rsidP="000A3260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Годовой размер арендной платы за использование земельного участка,   определяется по формуле: </w:t>
      </w:r>
    </w:p>
    <w:p w:rsidR="00394B37" w:rsidRPr="000A3260" w:rsidRDefault="00394B37" w:rsidP="000A3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= Кс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32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Кдоп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37" w:rsidRPr="000A3260" w:rsidRDefault="00394B37" w:rsidP="0082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где:  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– годовой</w:t>
      </w:r>
      <w:r w:rsidRPr="000A32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3260">
        <w:rPr>
          <w:rFonts w:ascii="Times New Roman" w:hAnsi="Times New Roman" w:cs="Times New Roman"/>
          <w:sz w:val="24"/>
          <w:szCs w:val="24"/>
        </w:rPr>
        <w:t>размер арендной платы, в рублях;</w:t>
      </w:r>
    </w:p>
    <w:p w:rsidR="00394B37" w:rsidRPr="000A3260" w:rsidRDefault="00394B37" w:rsidP="0082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r w:rsidRPr="000A3260">
        <w:rPr>
          <w:rFonts w:ascii="Times New Roman" w:hAnsi="Times New Roman" w:cs="Times New Roman"/>
          <w:sz w:val="24"/>
          <w:szCs w:val="24"/>
        </w:rPr>
        <w:tab/>
        <w:t>Кс – кадастровая стоимость предоставляемого в аренду земельного участка, определенная в соответствии с земельным законодательством Российской Федерации;</w:t>
      </w:r>
    </w:p>
    <w:p w:rsidR="00394B37" w:rsidRPr="000A3260" w:rsidRDefault="00394B37" w:rsidP="0082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A32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– коэффициент, устанавливающий зависимость арендной платы от вида разрешенного использования земельного участка;</w:t>
      </w:r>
    </w:p>
    <w:p w:rsidR="00394B37" w:rsidRPr="000A3260" w:rsidRDefault="00394B37" w:rsidP="00394B37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  <w:r w:rsidRPr="000A32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– коэффициент, устанавливающий зависимость арендной платы от категории арендатора;</w:t>
      </w:r>
    </w:p>
    <w:p w:rsidR="00394B37" w:rsidRPr="000A3260" w:rsidRDefault="00394B37" w:rsidP="00394B37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2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Кдоп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– корректирующий коэффициент;</w:t>
      </w:r>
    </w:p>
    <w:p w:rsidR="00394B37" w:rsidRPr="000A3260" w:rsidRDefault="00394B37" w:rsidP="00394B37">
      <w:pPr>
        <w:rPr>
          <w:rFonts w:ascii="Times New Roman" w:hAnsi="Times New Roman" w:cs="Times New Roman"/>
          <w:b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</w:rPr>
        <w:t xml:space="preserve">  Размер коэффициента, устанавливающего зависимость арендной платы от вида разрешенного использования  земельного участка  (</w:t>
      </w:r>
      <w:proofErr w:type="spellStart"/>
      <w:r w:rsidRPr="000A3260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0A326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5103"/>
      </w:tblGrid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Виды  использования 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Размер коэффициента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недвижимости:</w:t>
            </w:r>
          </w:p>
          <w:p w:rsidR="00394B37" w:rsidRPr="000A3260" w:rsidRDefault="00394B37" w:rsidP="00394B37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индивидуальных жилых домов, дач</w:t>
            </w:r>
          </w:p>
          <w:p w:rsidR="00394B37" w:rsidRPr="000A3260" w:rsidRDefault="00394B37" w:rsidP="00394B37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индивидуальных, кооперативных гаражей</w:t>
            </w:r>
          </w:p>
          <w:p w:rsidR="00394B37" w:rsidRDefault="00394B37" w:rsidP="00394B37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автозаправочных станций</w:t>
            </w:r>
          </w:p>
          <w:p w:rsidR="00394B37" w:rsidRPr="000A3260" w:rsidRDefault="00394B37" w:rsidP="00394B37">
            <w:pPr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6" w:rsidRPr="007A7D16" w:rsidRDefault="007A7D16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16" w:rsidRPr="007A7D16" w:rsidRDefault="007A7D16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16" w:rsidRPr="007A7D16" w:rsidRDefault="00394B37" w:rsidP="007A7D16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6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  <w:p w:rsidR="00394B37" w:rsidRPr="007A7D16" w:rsidRDefault="00394B37" w:rsidP="007A7D16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7A7D16" w:rsidRPr="007A7D16" w:rsidRDefault="00394B37" w:rsidP="007A7D16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394B37" w:rsidRPr="007A7D16" w:rsidRDefault="00394B37" w:rsidP="007A7D16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Размещение и эксплуатация жилого дома (объекта), 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7A7D16" w:rsidRDefault="00394B37" w:rsidP="007A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6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личного подсобного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АЗС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производственного назначения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административных зданий, общественных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торговли, общественного 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индивидуальных и кооперативных гаражей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ind w:lef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рынков.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     0,01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микрорынков,  торгово-выставочных площадок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 автостоянок, 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складских площадок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ремонтно-технических мастерских, </w:t>
            </w:r>
            <w:proofErr w:type="spellStart"/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автомоек</w:t>
            </w:r>
            <w:proofErr w:type="spellEnd"/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кафе  (закусочных)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Прочие виды использования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0,1               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Эксплуатация предприятий по переработке продукции растениеводства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объектов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4B37" w:rsidRPr="000A3260" w:rsidTr="00305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объектов энергетики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94B37" w:rsidRPr="000A3260" w:rsidRDefault="00394B37" w:rsidP="000A3260">
      <w:pPr>
        <w:rPr>
          <w:rFonts w:ascii="Times New Roman" w:hAnsi="Times New Roman" w:cs="Times New Roman"/>
          <w:b/>
          <w:sz w:val="24"/>
          <w:szCs w:val="24"/>
        </w:rPr>
      </w:pPr>
    </w:p>
    <w:p w:rsidR="00394B37" w:rsidRPr="000A3260" w:rsidRDefault="00394B37" w:rsidP="00394B3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</w:rPr>
        <w:t xml:space="preserve">   Коэффициент (</w:t>
      </w:r>
      <w:proofErr w:type="spellStart"/>
      <w:r w:rsidRPr="000A3260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0A3260">
        <w:rPr>
          <w:rFonts w:ascii="Times New Roman" w:hAnsi="Times New Roman" w:cs="Times New Roman"/>
          <w:b/>
          <w:sz w:val="24"/>
          <w:szCs w:val="24"/>
        </w:rPr>
        <w:t>), устанавливающий зависимость арендной платы от категории арендатора, равен: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9"/>
      </w:tblGrid>
      <w:tr w:rsidR="00394B37" w:rsidRPr="000A3260" w:rsidTr="00305B9F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 для некоммерческих организаций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1,5</w:t>
            </w:r>
          </w:p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37" w:rsidRPr="000A3260" w:rsidTr="00305B9F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для коммерческих организаций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2,0</w:t>
            </w:r>
          </w:p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37" w:rsidRPr="000A3260" w:rsidTr="00305B9F">
        <w:trPr>
          <w:trHeight w:val="65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для физических лиц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A3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4B37" w:rsidRPr="000A3260" w:rsidTr="00305B9F">
        <w:trPr>
          <w:trHeight w:val="98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индивидуальных предпринимателей, 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260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для </w:t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1,0</w:t>
            </w:r>
          </w:p>
          <w:p w:rsidR="00394B37" w:rsidRPr="000A3260" w:rsidRDefault="00394B37" w:rsidP="0039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6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 </w:t>
            </w:r>
          </w:p>
        </w:tc>
      </w:tr>
    </w:tbl>
    <w:p w:rsidR="00394B37" w:rsidRPr="000A3260" w:rsidRDefault="00394B37" w:rsidP="00394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4B37" w:rsidRPr="000A3260" w:rsidRDefault="00394B37" w:rsidP="00394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В отдельных случаях, по ходатайству организаций, связанных с арендой земельных участков,  может быть принято решение о применении к формуле расчета арендной платы дополнительного коэффициента </w:t>
      </w:r>
      <w:r w:rsidRPr="000A3260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proofErr w:type="gramStart"/>
      <w:r w:rsidRPr="000A3260">
        <w:rPr>
          <w:rFonts w:ascii="Times New Roman" w:hAnsi="Times New Roman" w:cs="Times New Roman"/>
          <w:b/>
          <w:sz w:val="24"/>
          <w:szCs w:val="24"/>
        </w:rPr>
        <w:t>доп</w:t>
      </w:r>
      <w:proofErr w:type="spellEnd"/>
      <w:proofErr w:type="gramEnd"/>
      <w:r w:rsidRPr="000A3260">
        <w:rPr>
          <w:rFonts w:ascii="Times New Roman" w:hAnsi="Times New Roman" w:cs="Times New Roman"/>
          <w:sz w:val="24"/>
          <w:szCs w:val="24"/>
        </w:rPr>
        <w:t xml:space="preserve"> – учитывающего социальную значимость для района предприятия – арендатора. </w:t>
      </w:r>
      <w:r w:rsidRPr="000A3260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proofErr w:type="gramStart"/>
      <w:r w:rsidRPr="000A3260">
        <w:rPr>
          <w:rFonts w:ascii="Times New Roman" w:hAnsi="Times New Roman" w:cs="Times New Roman"/>
          <w:b/>
          <w:sz w:val="24"/>
          <w:szCs w:val="24"/>
        </w:rPr>
        <w:t>доп</w:t>
      </w:r>
      <w:proofErr w:type="spellEnd"/>
      <w:proofErr w:type="gramEnd"/>
      <w:r w:rsidRPr="000A3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260">
        <w:rPr>
          <w:rFonts w:ascii="Times New Roman" w:hAnsi="Times New Roman" w:cs="Times New Roman"/>
          <w:sz w:val="24"/>
          <w:szCs w:val="24"/>
        </w:rPr>
        <w:t xml:space="preserve">устанавливается в следующих пределах: К </w:t>
      </w:r>
      <w:proofErr w:type="spellStart"/>
      <w:proofErr w:type="gramStart"/>
      <w:r w:rsidRPr="000A3260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0A3260">
        <w:rPr>
          <w:rFonts w:ascii="Times New Roman" w:hAnsi="Times New Roman" w:cs="Times New Roman"/>
          <w:sz w:val="24"/>
          <w:szCs w:val="24"/>
        </w:rPr>
        <w:t xml:space="preserve"> = 0,2 до 0,7.</w:t>
      </w:r>
    </w:p>
    <w:p w:rsidR="00EE0020" w:rsidRPr="000A3260" w:rsidRDefault="00EE0020" w:rsidP="00EE0020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      2.В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аукционах), то арендная плата определяется по результатам таких торгов (конкурсов, аукционов).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В случае если земельный участок предоставлен в аренду для его комплексного освоения в целях жилищного строительства, арендная плата определяется на аукционе в порядке, предусмотренном Земельным кодексом Российской Федерации.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lastRenderedPageBreak/>
        <w:t>3.Арендная плата определяется на основании кадастровой стоимости земельного участка и рассчитывается в процентах:</w:t>
      </w:r>
    </w:p>
    <w:p w:rsidR="00EE0020" w:rsidRPr="000A3260" w:rsidRDefault="00EE0020" w:rsidP="00EE0020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  1) 1 процент в отношении:</w:t>
      </w:r>
    </w:p>
    <w:p w:rsidR="00EE0020" w:rsidRPr="000A3260" w:rsidRDefault="00EE0020" w:rsidP="00EE0020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   </w:t>
      </w:r>
      <w:r w:rsidRPr="000A3260">
        <w:rPr>
          <w:rFonts w:ascii="Times New Roman" w:hAnsi="Times New Roman" w:cs="Times New Roman"/>
          <w:sz w:val="24"/>
          <w:szCs w:val="24"/>
        </w:rPr>
        <w:tab/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260">
        <w:rPr>
          <w:rFonts w:ascii="Times New Roman" w:hAnsi="Times New Roman" w:cs="Times New Roman"/>
          <w:sz w:val="24"/>
          <w:szCs w:val="24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 соответствии с законодательством о налогах и сборах, в случае, если налоговая база в результате уменьшения на необлагаемую налогом сумму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пинимается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равной нулю, за исключением случаев, когда право на заключение договора аренды земельного участка приобретено на торгах (конкурсах, аукционах);</w:t>
      </w:r>
      <w:proofErr w:type="gramEnd"/>
    </w:p>
    <w:p w:rsidR="00EE0020" w:rsidRPr="000A3260" w:rsidRDefault="00EE0020" w:rsidP="00EE0020">
      <w:pPr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ab/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 законодательством о налогах и сборах, в случае, если размер налогового вычета меньше размера налоговой базы, за исключением случаев, когда право на заключение договора аренды земельного участка приобретено на торгах (конкурсах, аукционах). При этом ставка 1 процент устанавливается в отношении арендной платы, равной размеру такого вычета;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2)1,4 процента в отношении земельного участка, предоставленного для строительства объекта недвижимости, осуществляемого полностью за счет средств областного бюджета Новосибирской области.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4.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5. Арендная плата за использование земельных участков, указанных в абзаце первом пункта 2 статьи 3 Федерального закона от 25.10.2001 №137-ФЗ «О введении в действие Земельного кодекса Российской Федерации», устанавливается в размере: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двух процентах кадастровой стоимости арендуемых земельных участков;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6. По истечении пяти лет </w:t>
      </w:r>
      <w:proofErr w:type="gramStart"/>
      <w:r w:rsidRPr="000A3260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0A3260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для строительства, за исключением жилищного строительства, арендная плата устанавливается в двукратном размере.</w:t>
      </w:r>
    </w:p>
    <w:p w:rsidR="00EE0020" w:rsidRPr="000A3260" w:rsidRDefault="00EE0020" w:rsidP="000A32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0A3260">
        <w:rPr>
          <w:rFonts w:ascii="Times New Roman" w:hAnsi="Times New Roman" w:cs="Times New Roman"/>
          <w:sz w:val="24"/>
          <w:szCs w:val="24"/>
        </w:rPr>
        <w:t>В случае если по истечении трех лет с даты предоставления 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двукратном размере, если иное не установлено земельным законодательством.</w:t>
      </w:r>
      <w:proofErr w:type="gramEnd"/>
    </w:p>
    <w:p w:rsidR="00EE0020" w:rsidRPr="000A3260" w:rsidRDefault="00EE0020" w:rsidP="000A326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A3260">
        <w:rPr>
          <w:rFonts w:ascii="Times New Roman" w:hAnsi="Times New Roman" w:cs="Times New Roman"/>
          <w:b/>
          <w:sz w:val="24"/>
          <w:szCs w:val="24"/>
        </w:rPr>
        <w:t>. Порядок, условия и сроки внесения арендной платы за использование земельных участков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1. Арендная плата за земельные участки подлежит перечислению в Управление Федерального казначейства по Новосибирской области в соответствии с реквизитами, указанными в договоре аренды.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2. Арендная плата вносится арендаторами в сроки и на условиях, установленных договором аренды. 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3. Сумма произведенного платежа, недостаточная для исполнения денежного обязательства полностью, при отсутствии иного соглашения, </w:t>
      </w:r>
      <w:proofErr w:type="gramStart"/>
      <w:r w:rsidRPr="000A3260">
        <w:rPr>
          <w:rFonts w:ascii="Times New Roman" w:hAnsi="Times New Roman" w:cs="Times New Roman"/>
          <w:sz w:val="24"/>
          <w:szCs w:val="24"/>
        </w:rPr>
        <w:t>погашает</w:t>
      </w:r>
      <w:proofErr w:type="gramEnd"/>
      <w:r w:rsidRPr="000A3260">
        <w:rPr>
          <w:rFonts w:ascii="Times New Roman" w:hAnsi="Times New Roman" w:cs="Times New Roman"/>
          <w:sz w:val="24"/>
          <w:szCs w:val="24"/>
        </w:rPr>
        <w:t xml:space="preserve"> прежде всего издержки арендодателя по получению исполнения,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затем-проценты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, а в оставшейся </w:t>
      </w:r>
      <w:proofErr w:type="spellStart"/>
      <w:r w:rsidRPr="000A3260">
        <w:rPr>
          <w:rFonts w:ascii="Times New Roman" w:hAnsi="Times New Roman" w:cs="Times New Roman"/>
          <w:sz w:val="24"/>
          <w:szCs w:val="24"/>
        </w:rPr>
        <w:t>части-основную</w:t>
      </w:r>
      <w:proofErr w:type="spellEnd"/>
      <w:r w:rsidRPr="000A3260">
        <w:rPr>
          <w:rFonts w:ascii="Times New Roman" w:hAnsi="Times New Roman" w:cs="Times New Roman"/>
          <w:sz w:val="24"/>
          <w:szCs w:val="24"/>
        </w:rPr>
        <w:t xml:space="preserve"> сумму долга. 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4. При заключении договора аренды земельного участка администрация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 w:rsidRPr="000A3260">
        <w:rPr>
          <w:rFonts w:ascii="Times New Roman" w:hAnsi="Times New Roman" w:cs="Times New Roman"/>
          <w:sz w:val="24"/>
          <w:szCs w:val="24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0A3260">
        <w:rPr>
          <w:rFonts w:ascii="Times New Roman" w:hAnsi="Times New Roman" w:cs="Times New Roman"/>
          <w:sz w:val="24"/>
          <w:szCs w:val="24"/>
        </w:rPr>
        <w:t xml:space="preserve"> договор аренды.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5.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предусматривает в таком договоре изменение арендной платы в связи с изменением кадастровой стоимости земельного участка.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>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4 Положения, не проводится.</w:t>
      </w:r>
    </w:p>
    <w:p w:rsidR="00EE0020" w:rsidRPr="000A3260" w:rsidRDefault="00EE0020" w:rsidP="00EE0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020" w:rsidRPr="000A3260" w:rsidRDefault="00EE0020" w:rsidP="00EE0020">
      <w:pPr>
        <w:rPr>
          <w:rFonts w:ascii="Times New Roman" w:hAnsi="Times New Roman" w:cs="Times New Roman"/>
          <w:sz w:val="24"/>
          <w:szCs w:val="24"/>
        </w:rPr>
      </w:pPr>
    </w:p>
    <w:p w:rsidR="00CB363F" w:rsidRPr="000A3260" w:rsidRDefault="00CB363F">
      <w:pPr>
        <w:rPr>
          <w:rFonts w:ascii="Times New Roman" w:hAnsi="Times New Roman" w:cs="Times New Roman"/>
          <w:sz w:val="24"/>
          <w:szCs w:val="24"/>
        </w:rPr>
      </w:pPr>
    </w:p>
    <w:sectPr w:rsidR="00CB363F" w:rsidRPr="000A3260" w:rsidSect="00EA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B65"/>
    <w:multiLevelType w:val="multilevel"/>
    <w:tmpl w:val="291EB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58283927"/>
    <w:multiLevelType w:val="hybridMultilevel"/>
    <w:tmpl w:val="424CADBA"/>
    <w:lvl w:ilvl="0" w:tplc="D31444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701030"/>
    <w:multiLevelType w:val="hybridMultilevel"/>
    <w:tmpl w:val="D06E9642"/>
    <w:lvl w:ilvl="0" w:tplc="A3F45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B37"/>
    <w:rsid w:val="00027BD8"/>
    <w:rsid w:val="00030767"/>
    <w:rsid w:val="000A3260"/>
    <w:rsid w:val="002F00D1"/>
    <w:rsid w:val="00394B37"/>
    <w:rsid w:val="005469C4"/>
    <w:rsid w:val="006752A3"/>
    <w:rsid w:val="006B0575"/>
    <w:rsid w:val="0072507B"/>
    <w:rsid w:val="0076055F"/>
    <w:rsid w:val="00771A7D"/>
    <w:rsid w:val="00782A45"/>
    <w:rsid w:val="007A7D16"/>
    <w:rsid w:val="00826A48"/>
    <w:rsid w:val="008E3874"/>
    <w:rsid w:val="008E3DA5"/>
    <w:rsid w:val="00A1785C"/>
    <w:rsid w:val="00A82C1E"/>
    <w:rsid w:val="00C8509E"/>
    <w:rsid w:val="00CB363F"/>
    <w:rsid w:val="00DF08F9"/>
    <w:rsid w:val="00EA464B"/>
    <w:rsid w:val="00EE0020"/>
    <w:rsid w:val="00EF5346"/>
    <w:rsid w:val="00F51911"/>
    <w:rsid w:val="00F64F34"/>
    <w:rsid w:val="00FA45B0"/>
    <w:rsid w:val="00FD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94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0020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locked/>
    <w:rsid w:val="00A1785C"/>
    <w:rPr>
      <w:sz w:val="28"/>
      <w:szCs w:val="28"/>
    </w:rPr>
  </w:style>
  <w:style w:type="paragraph" w:styleId="a5">
    <w:name w:val="header"/>
    <w:basedOn w:val="a"/>
    <w:link w:val="a4"/>
    <w:rsid w:val="00A1785C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A1785C"/>
  </w:style>
  <w:style w:type="paragraph" w:customStyle="1" w:styleId="Style1">
    <w:name w:val="Style1"/>
    <w:basedOn w:val="a"/>
    <w:rsid w:val="007A7D16"/>
    <w:pPr>
      <w:widowControl w:val="0"/>
      <w:autoSpaceDE w:val="0"/>
      <w:autoSpaceDN w:val="0"/>
      <w:adjustRightInd w:val="0"/>
      <w:spacing w:after="0" w:line="3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A7D1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0D3DEC462FCFD904CEBB26515DA6E470EDADEFCE7645B25013A4D3E4DF1Cy5V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D22A55F2190EB1E0B1330FA2A71C6D10D92B12A5954F2BE2FB6F0B8C77C12F51F4AE697E9DB1A59AB89yCV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1D22A55F2190EB1E0B0D3DEC462FCFD904CFBE295D5DA6E470EDADEFCE7645B25013A3yDV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A1D22A55F2190EB1E0B0D3DEC462FCFD904CEBB26515DA6E470EDADEFCE7645B25013A4D3E4DF1Cy5VCF" TargetMode="External"/><Relationship Id="rId10" Type="http://schemas.openxmlformats.org/officeDocument/2006/relationships/hyperlink" Target="consultantplus://offline/ref=CA1D22A55F2190EB1E0B1330FA2A71C6D10D92B12A5954F2BE2FB6F0B8C77C12F51F4AE697E9DB1A59AB89yCV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D22A55F2190EB1E0B0D3DEC462FCFD904CFBE295D5DA6E470EDADEFCE7645B25013A3yD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22</cp:revision>
  <cp:lastPrinted>2015-02-03T09:34:00Z</cp:lastPrinted>
  <dcterms:created xsi:type="dcterms:W3CDTF">2015-02-03T09:12:00Z</dcterms:created>
  <dcterms:modified xsi:type="dcterms:W3CDTF">2015-02-09T08:39:00Z</dcterms:modified>
</cp:coreProperties>
</file>