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BA" w:rsidRDefault="00C973BA" w:rsidP="00C973BA">
      <w:pPr>
        <w:jc w:val="center"/>
        <w:rPr>
          <w:b/>
          <w:sz w:val="28"/>
          <w:szCs w:val="28"/>
        </w:rPr>
      </w:pPr>
      <w:r w:rsidRPr="00C973BA">
        <w:rPr>
          <w:b/>
          <w:sz w:val="28"/>
          <w:szCs w:val="28"/>
        </w:rPr>
        <w:t>Осуществление прокурорского надзора за исполнением законодательства в сфере уголовно-правовой статистики</w:t>
      </w:r>
    </w:p>
    <w:p w:rsidR="00C973BA" w:rsidRPr="00C973BA" w:rsidRDefault="00C973BA" w:rsidP="00C973BA">
      <w:pPr>
        <w:ind w:firstLine="708"/>
        <w:jc w:val="center"/>
        <w:rPr>
          <w:b/>
          <w:sz w:val="28"/>
          <w:szCs w:val="28"/>
        </w:rPr>
      </w:pPr>
    </w:p>
    <w:p w:rsidR="00C973BA" w:rsidRDefault="00C973BA" w:rsidP="00C97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истекшем периоде</w:t>
      </w:r>
      <w:r w:rsidR="007D2FF9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прокуратурой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при осуществлении надзора за исполнением правоохранительными органами района законодательства в сфере уголовно-правовой статистики выявлено 86 нарушений названного законодательства.</w:t>
      </w:r>
    </w:p>
    <w:p w:rsidR="00C973BA" w:rsidRDefault="00C973BA" w:rsidP="00C97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Выявлено 73 факта искажения сведений о преступлении и лице его совершившем, допущенные органами предварительного расследования при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документов первичного учета. </w:t>
      </w:r>
    </w:p>
    <w:p w:rsidR="00C973BA" w:rsidRDefault="00C973BA" w:rsidP="00C973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C93AF7">
        <w:rPr>
          <w:sz w:val="28"/>
          <w:szCs w:val="28"/>
        </w:rPr>
        <w:t>района выявлялись</w:t>
      </w:r>
      <w:r>
        <w:rPr>
          <w:sz w:val="28"/>
          <w:szCs w:val="28"/>
        </w:rPr>
        <w:t xml:space="preserve"> факта искажения сведений:</w:t>
      </w:r>
    </w:p>
    <w:p w:rsidR="00C973BA" w:rsidRDefault="00C973BA" w:rsidP="00C973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преступлениях, совершенных в общественных местах;</w:t>
      </w:r>
    </w:p>
    <w:p w:rsidR="00C973BA" w:rsidRDefault="00C973BA" w:rsidP="00C973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преступлениях, совершенных в состоянии алкогольного и наркотического опьянения;</w:t>
      </w:r>
    </w:p>
    <w:p w:rsidR="00C973BA" w:rsidRDefault="00C973BA" w:rsidP="00C973B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преступлениях, совершенных лицами, ранее совершавшими преступления</w:t>
      </w:r>
      <w:r w:rsidR="00C93AF7">
        <w:rPr>
          <w:sz w:val="28"/>
          <w:szCs w:val="28"/>
        </w:rPr>
        <w:t xml:space="preserve">, в т.ч. искажение сведений о судимостях лиц, совершивших преступление; </w:t>
      </w:r>
    </w:p>
    <w:p w:rsidR="007D2FF9" w:rsidRDefault="007D2FF9" w:rsidP="00C97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мотиве преступления;</w:t>
      </w:r>
    </w:p>
    <w:p w:rsidR="00C973BA" w:rsidRPr="0015408F" w:rsidRDefault="007D2FF9" w:rsidP="00C973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C973BA">
        <w:rPr>
          <w:sz w:val="28"/>
          <w:szCs w:val="28"/>
        </w:rPr>
        <w:t>сведений о том, что преступление совершено с использованием оружия.</w:t>
      </w:r>
    </w:p>
    <w:p w:rsidR="00CE17AD" w:rsidRDefault="00CE17AD" w:rsidP="00CE17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выявлено 13 фактов длительного (более 5 суток) невнесения статистических данных (документов первичного учета) в информационную базу.  </w:t>
      </w:r>
    </w:p>
    <w:p w:rsidR="00CE17AD" w:rsidRDefault="00CE17AD" w:rsidP="00C93AF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C93AF7" w:rsidRPr="00146F0E">
        <w:rPr>
          <w:rFonts w:ascii="Times New Roman" w:hAnsi="Times New Roman" w:cs="Times New Roman"/>
          <w:sz w:val="28"/>
          <w:szCs w:val="28"/>
        </w:rPr>
        <w:t>ыявлено 30 нарушений, допущенных при формировании статистических отчетов</w:t>
      </w:r>
      <w:r w:rsidR="00D0523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3AF7" w:rsidRDefault="00CE17AD" w:rsidP="00C93AF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AF7" w:rsidRPr="00146F0E">
        <w:rPr>
          <w:rFonts w:ascii="Times New Roman" w:hAnsi="Times New Roman" w:cs="Times New Roman"/>
          <w:sz w:val="28"/>
          <w:szCs w:val="28"/>
        </w:rPr>
        <w:t xml:space="preserve"> </w:t>
      </w:r>
      <w:r w:rsidR="00D0523C">
        <w:rPr>
          <w:rFonts w:ascii="Times New Roman" w:hAnsi="Times New Roman" w:cs="Times New Roman"/>
          <w:sz w:val="28"/>
          <w:szCs w:val="28"/>
        </w:rPr>
        <w:t>занижался</w:t>
      </w:r>
      <w:r w:rsidR="00C93AF7">
        <w:rPr>
          <w:rFonts w:ascii="Times New Roman" w:hAnsi="Times New Roman" w:cs="Times New Roman"/>
          <w:sz w:val="28"/>
          <w:szCs w:val="28"/>
        </w:rPr>
        <w:t xml:space="preserve"> показатель числа лиц, в отношении которых прекращены </w:t>
      </w:r>
      <w:r>
        <w:rPr>
          <w:rFonts w:ascii="Times New Roman" w:hAnsi="Times New Roman" w:cs="Times New Roman"/>
          <w:sz w:val="28"/>
          <w:szCs w:val="28"/>
        </w:rPr>
        <w:t xml:space="preserve">уголовные </w:t>
      </w:r>
      <w:r w:rsidR="00C93AF7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7AD" w:rsidRDefault="00CE17AD" w:rsidP="00C93AF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завышался</w:t>
      </w:r>
      <w:r w:rsidRPr="00D453B2">
        <w:rPr>
          <w:rFonts w:ascii="Times New Roman" w:hAnsi="Times New Roman" w:cs="Times New Roman"/>
          <w:sz w:val="28"/>
          <w:szCs w:val="28"/>
        </w:rPr>
        <w:t xml:space="preserve"> показатель уголо</w:t>
      </w:r>
      <w:r>
        <w:rPr>
          <w:rFonts w:ascii="Times New Roman" w:hAnsi="Times New Roman" w:cs="Times New Roman"/>
          <w:sz w:val="28"/>
          <w:szCs w:val="28"/>
        </w:rPr>
        <w:t>вных дел направленных прокурору</w:t>
      </w:r>
      <w:r w:rsidRPr="00D453B2">
        <w:rPr>
          <w:rFonts w:ascii="Times New Roman" w:hAnsi="Times New Roman" w:cs="Times New Roman"/>
          <w:sz w:val="28"/>
          <w:szCs w:val="28"/>
        </w:rPr>
        <w:t xml:space="preserve"> с обвинительным актом (постановлением)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7AD" w:rsidRDefault="00CE17AD" w:rsidP="00CE17A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неверно указывался количество оконченных уголовных дел в сроки свыше 30 суток, но не более 2 месяцев, а также количество оконченных дел в сроки свыше 2 месяцев, но не более 3 месяцев.</w:t>
      </w:r>
    </w:p>
    <w:p w:rsidR="00E13D62" w:rsidRPr="00146F0E" w:rsidRDefault="00E13D62" w:rsidP="00E13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Искажение данных сведений, несвоевременное внесение их в информационную базу, в случае их не выявления прокуратурой, могли повлечь за собой формирование недостоверных статистических сведений о преступности в Новосибирской области.</w:t>
      </w:r>
    </w:p>
    <w:p w:rsidR="00C973BA" w:rsidRDefault="00C93AF7" w:rsidP="00C973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федерального законодательства прокурором</w:t>
      </w:r>
      <w:r w:rsidR="007D2FF9" w:rsidRPr="007D2F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2FF9">
        <w:rPr>
          <w:sz w:val="28"/>
          <w:szCs w:val="28"/>
        </w:rPr>
        <w:t xml:space="preserve"> </w:t>
      </w:r>
      <w:r w:rsidR="00C973BA">
        <w:rPr>
          <w:rFonts w:ascii="Times New Roman" w:hAnsi="Times New Roman" w:cs="Times New Roman"/>
          <w:sz w:val="28"/>
          <w:szCs w:val="28"/>
        </w:rPr>
        <w:t xml:space="preserve">внесено 4 представления об устранении нарушений законодательства об официальном </w:t>
      </w:r>
      <w:r w:rsidR="007D2FF9">
        <w:rPr>
          <w:rFonts w:ascii="Times New Roman" w:hAnsi="Times New Roman" w:cs="Times New Roman"/>
          <w:sz w:val="28"/>
          <w:szCs w:val="28"/>
        </w:rPr>
        <w:t>статистическом учете и 1 информация</w:t>
      </w:r>
      <w:r w:rsidR="00C973BA">
        <w:rPr>
          <w:rFonts w:ascii="Times New Roman" w:hAnsi="Times New Roman" w:cs="Times New Roman"/>
          <w:sz w:val="28"/>
          <w:szCs w:val="28"/>
        </w:rPr>
        <w:t xml:space="preserve">. </w:t>
      </w:r>
      <w:r w:rsidR="007D2FF9">
        <w:rPr>
          <w:rFonts w:ascii="Times New Roman" w:hAnsi="Times New Roman" w:cs="Times New Roman"/>
          <w:sz w:val="28"/>
          <w:szCs w:val="28"/>
        </w:rPr>
        <w:t>Все акты прокурорского реагирования рассмотрены и удовлетворены</w:t>
      </w:r>
      <w:proofErr w:type="gramStart"/>
      <w:r w:rsidR="007D2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2FF9">
        <w:rPr>
          <w:rFonts w:ascii="Times New Roman" w:hAnsi="Times New Roman" w:cs="Times New Roman"/>
          <w:sz w:val="28"/>
          <w:szCs w:val="28"/>
        </w:rPr>
        <w:t xml:space="preserve"> П</w:t>
      </w:r>
      <w:r w:rsidR="00C973BA">
        <w:rPr>
          <w:rFonts w:ascii="Times New Roman" w:hAnsi="Times New Roman" w:cs="Times New Roman"/>
          <w:sz w:val="28"/>
          <w:szCs w:val="28"/>
        </w:rPr>
        <w:t xml:space="preserve">о актам прокурорского реагирования к дисциплинарной </w:t>
      </w:r>
      <w:r w:rsidR="007D2FF9">
        <w:rPr>
          <w:rFonts w:ascii="Times New Roman" w:hAnsi="Times New Roman" w:cs="Times New Roman"/>
          <w:sz w:val="28"/>
          <w:szCs w:val="28"/>
        </w:rPr>
        <w:t>ответственности привлечено 6 должностных лиц</w:t>
      </w:r>
      <w:r w:rsidR="00C973BA">
        <w:rPr>
          <w:rFonts w:ascii="Times New Roman" w:hAnsi="Times New Roman" w:cs="Times New Roman"/>
          <w:sz w:val="28"/>
          <w:szCs w:val="28"/>
        </w:rPr>
        <w:t>.</w:t>
      </w:r>
    </w:p>
    <w:p w:rsidR="00C93AF7" w:rsidRDefault="00C93AF7" w:rsidP="00E13D62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3D62" w:rsidRDefault="00E13D62" w:rsidP="00E13D62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3D62" w:rsidRDefault="00E13D62" w:rsidP="00E13D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E13D62" w:rsidRDefault="00E13D62" w:rsidP="00E13D62">
      <w:pPr>
        <w:spacing w:line="240" w:lineRule="exact"/>
        <w:jc w:val="both"/>
        <w:rPr>
          <w:sz w:val="28"/>
          <w:szCs w:val="28"/>
        </w:rPr>
      </w:pPr>
    </w:p>
    <w:p w:rsidR="00E13D62" w:rsidRDefault="00E13D62" w:rsidP="00E13D62">
      <w:pPr>
        <w:spacing w:line="240" w:lineRule="exact"/>
        <w:jc w:val="both"/>
      </w:pPr>
      <w:r>
        <w:rPr>
          <w:sz w:val="28"/>
          <w:szCs w:val="28"/>
        </w:rPr>
        <w:t>младший советник юстиции                                                                      Д.В. Круглов</w:t>
      </w:r>
    </w:p>
    <w:p w:rsidR="00E13D62" w:rsidRDefault="00E13D62" w:rsidP="00E13D62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3AF7" w:rsidRDefault="00C93AF7" w:rsidP="00E13D62">
      <w:pPr>
        <w:pStyle w:val="ConsPlusNormal"/>
        <w:spacing w:line="24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93AF7" w:rsidSect="00C973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973BA"/>
    <w:rsid w:val="00094CD6"/>
    <w:rsid w:val="000A5424"/>
    <w:rsid w:val="00117B7F"/>
    <w:rsid w:val="0012495E"/>
    <w:rsid w:val="00125EFA"/>
    <w:rsid w:val="0013329F"/>
    <w:rsid w:val="00180CDC"/>
    <w:rsid w:val="001D095E"/>
    <w:rsid w:val="002E005A"/>
    <w:rsid w:val="0043729C"/>
    <w:rsid w:val="00464CC7"/>
    <w:rsid w:val="004A5F0D"/>
    <w:rsid w:val="00612C9D"/>
    <w:rsid w:val="007D2FF9"/>
    <w:rsid w:val="00836575"/>
    <w:rsid w:val="008B1AB5"/>
    <w:rsid w:val="008D05D1"/>
    <w:rsid w:val="009502EE"/>
    <w:rsid w:val="009D44B2"/>
    <w:rsid w:val="00A45475"/>
    <w:rsid w:val="00A86B3D"/>
    <w:rsid w:val="00AD6190"/>
    <w:rsid w:val="00B57972"/>
    <w:rsid w:val="00BB455C"/>
    <w:rsid w:val="00BB4DD7"/>
    <w:rsid w:val="00C55687"/>
    <w:rsid w:val="00C700A9"/>
    <w:rsid w:val="00C93AF7"/>
    <w:rsid w:val="00C973BA"/>
    <w:rsid w:val="00CA6A16"/>
    <w:rsid w:val="00CE17AD"/>
    <w:rsid w:val="00D0523C"/>
    <w:rsid w:val="00D50DCF"/>
    <w:rsid w:val="00D92099"/>
    <w:rsid w:val="00E1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973B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973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973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2018-10-24T09:41:00Z</dcterms:created>
  <dcterms:modified xsi:type="dcterms:W3CDTF">2018-10-24T10:30:00Z</dcterms:modified>
</cp:coreProperties>
</file>